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3801" w14:textId="36D90C56" w:rsidR="004314BF" w:rsidRPr="00483E70" w:rsidRDefault="004314BF">
      <w:pPr>
        <w:rPr>
          <w:lang w:val="en-AU"/>
        </w:rPr>
      </w:pPr>
    </w:p>
    <w:p w14:paraId="61F2BE72" w14:textId="5796979B" w:rsidR="009D3565" w:rsidRPr="00483E70" w:rsidRDefault="009D3565" w:rsidP="009D3565">
      <w:pPr>
        <w:pStyle w:val="VCAADocumenttitle"/>
        <w:rPr>
          <w:rFonts w:asciiTheme="minorHAnsi" w:hAnsiTheme="minorHAnsi" w:cstheme="minorBidi"/>
          <w:b w:val="0"/>
          <w:noProof w:val="0"/>
          <w:color w:val="auto"/>
          <w:sz w:val="22"/>
          <w:szCs w:val="22"/>
          <w:lang w:eastAsia="en-US"/>
        </w:rPr>
      </w:pPr>
      <w:r w:rsidRPr="00483E70">
        <w:rPr>
          <w:noProof w:val="0"/>
        </w:rPr>
        <w:t xml:space="preserve">STEM – </w:t>
      </w:r>
      <w:r w:rsidR="003A4012" w:rsidRPr="00483E70">
        <w:rPr>
          <w:noProof w:val="0"/>
        </w:rPr>
        <w:t>Film canister rockets</w:t>
      </w:r>
    </w:p>
    <w:p w14:paraId="5C9F5731" w14:textId="26E9C4AE" w:rsidR="00881FD3" w:rsidRPr="00483E70" w:rsidRDefault="0063459B" w:rsidP="00CC2565">
      <w:pPr>
        <w:pStyle w:val="VCAADocumentsubtitle"/>
        <w:rPr>
          <w:noProof w:val="0"/>
        </w:rPr>
      </w:pPr>
      <w:r w:rsidRPr="00483E70">
        <w:rPr>
          <w:noProof w:val="0"/>
        </w:rPr>
        <w:fldChar w:fldCharType="begin"/>
      </w:r>
      <w:r w:rsidRPr="00483E70">
        <w:rPr>
          <w:noProof w:val="0"/>
        </w:rPr>
        <w:instrText xml:space="preserve"> LINK Word.Document.12 "\\\\vcaafs01\\production$\\STATIONERY\\VCAA Microsoft Template Images\\Word Template\\TD - VCAAA4portraitCover.dotx" "OLE_LINK1" \a \r  \* MERGEFORMAT </w:instrText>
      </w:r>
      <w:r w:rsidRPr="00483E70">
        <w:rPr>
          <w:noProof w:val="0"/>
        </w:rPr>
        <w:fldChar w:fldCharType="separate"/>
      </w:r>
      <w:r w:rsidR="00881FD3" w:rsidRPr="00483E70">
        <w:rPr>
          <w:noProof w:val="0"/>
        </w:rPr>
        <w:t>Level</w:t>
      </w:r>
      <w:r w:rsidR="003A4012" w:rsidRPr="00483E70">
        <w:rPr>
          <w:noProof w:val="0"/>
        </w:rPr>
        <w:t>s</w:t>
      </w:r>
      <w:r w:rsidR="00881FD3" w:rsidRPr="00483E70">
        <w:rPr>
          <w:noProof w:val="0"/>
        </w:rPr>
        <w:t xml:space="preserve"> </w:t>
      </w:r>
      <w:r w:rsidR="003A4012" w:rsidRPr="00483E70">
        <w:rPr>
          <w:noProof w:val="0"/>
        </w:rPr>
        <w:t>7</w:t>
      </w:r>
      <w:r w:rsidR="00796E09">
        <w:rPr>
          <w:noProof w:val="0"/>
        </w:rPr>
        <w:t xml:space="preserve"> and </w:t>
      </w:r>
      <w:r w:rsidR="003A4012" w:rsidRPr="00483E70">
        <w:rPr>
          <w:noProof w:val="0"/>
        </w:rPr>
        <w:t>8</w:t>
      </w:r>
    </w:p>
    <w:p w14:paraId="686EB6E5" w14:textId="0CC14926" w:rsidR="00CC2565" w:rsidRPr="00483E70" w:rsidRDefault="00CC2565" w:rsidP="00CC2565">
      <w:pPr>
        <w:jc w:val="center"/>
        <w:rPr>
          <w:lang w:val="en-AU"/>
        </w:rPr>
      </w:pPr>
      <w:r w:rsidRPr="00483E70">
        <w:rPr>
          <w:rFonts w:ascii="Arial" w:hAnsi="Arial" w:cs="Arial"/>
          <w:noProof/>
          <w:lang w:val="en-AU" w:eastAsia="en-AU"/>
        </w:rPr>
        <w:drawing>
          <wp:anchor distT="0" distB="0" distL="114300" distR="114300" simplePos="0" relativeHeight="251682816" behindDoc="0" locked="0" layoutInCell="1" allowOverlap="1" wp14:anchorId="6033A068" wp14:editId="78654573">
            <wp:simplePos x="0" y="0"/>
            <wp:positionH relativeFrom="column">
              <wp:posOffset>3278950</wp:posOffset>
            </wp:positionH>
            <wp:positionV relativeFrom="paragraph">
              <wp:posOffset>27940</wp:posOffset>
            </wp:positionV>
            <wp:extent cx="2743200" cy="274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margin">
              <wp14:pctWidth>0</wp14:pctWidth>
            </wp14:sizeRelH>
            <wp14:sizeRelV relativeFrom="margin">
              <wp14:pctHeight>0</wp14:pctHeight>
            </wp14:sizeRelV>
          </wp:anchor>
        </w:drawing>
      </w:r>
    </w:p>
    <w:p w14:paraId="6B973804" w14:textId="77777777" w:rsidR="004314BF" w:rsidRPr="00483E70" w:rsidRDefault="0063459B" w:rsidP="00CC2565">
      <w:pPr>
        <w:rPr>
          <w:lang w:val="en-AU"/>
        </w:rPr>
        <w:sectPr w:rsidR="004314BF" w:rsidRPr="00483E70" w:rsidSect="00D358BF">
          <w:headerReference w:type="default" r:id="rId12"/>
          <w:headerReference w:type="first" r:id="rId13"/>
          <w:footerReference w:type="first" r:id="rId14"/>
          <w:pgSz w:w="16840" w:h="11907" w:orient="landscape" w:code="9"/>
          <w:pgMar w:top="24" w:right="822" w:bottom="0" w:left="1134" w:header="567" w:footer="694" w:gutter="0"/>
          <w:cols w:space="708"/>
          <w:titlePg/>
          <w:docGrid w:linePitch="360"/>
        </w:sectPr>
      </w:pPr>
      <w:r w:rsidRPr="00483E70">
        <w:rPr>
          <w:lang w:val="en-AU"/>
        </w:rPr>
        <w:fldChar w:fldCharType="end"/>
      </w:r>
    </w:p>
    <w:p w14:paraId="5DA26A10" w14:textId="77777777" w:rsidR="007E048F" w:rsidRPr="00483E70" w:rsidRDefault="007E048F" w:rsidP="00823524">
      <w:pPr>
        <w:pStyle w:val="VCAAtrademarkinfo"/>
        <w:spacing w:before="240"/>
        <w:rPr>
          <w:lang w:val="en-AU"/>
        </w:rPr>
      </w:pPr>
    </w:p>
    <w:p w14:paraId="3A4EC19C" w14:textId="77777777" w:rsidR="007E048F" w:rsidRPr="00483E70" w:rsidRDefault="007E048F" w:rsidP="00823524">
      <w:pPr>
        <w:pStyle w:val="VCAAtrademarkinfo"/>
        <w:spacing w:before="240"/>
        <w:rPr>
          <w:lang w:val="en-AU"/>
        </w:rPr>
      </w:pPr>
    </w:p>
    <w:p w14:paraId="4354CCF8" w14:textId="77777777" w:rsidR="007E048F" w:rsidRPr="00483E70" w:rsidRDefault="007E048F" w:rsidP="00823524">
      <w:pPr>
        <w:pStyle w:val="VCAAtrademarkinfo"/>
        <w:spacing w:before="240"/>
        <w:rPr>
          <w:lang w:val="en-AU"/>
        </w:rPr>
      </w:pPr>
    </w:p>
    <w:p w14:paraId="147F6B30" w14:textId="77777777" w:rsidR="007E048F" w:rsidRPr="00483E70" w:rsidRDefault="007E048F" w:rsidP="00823524">
      <w:pPr>
        <w:pStyle w:val="VCAAtrademarkinfo"/>
        <w:spacing w:before="240"/>
        <w:rPr>
          <w:lang w:val="en-AU"/>
        </w:rPr>
      </w:pPr>
    </w:p>
    <w:p w14:paraId="6867CA58" w14:textId="77777777" w:rsidR="007E048F" w:rsidRPr="00483E70" w:rsidRDefault="007E048F" w:rsidP="00823524">
      <w:pPr>
        <w:pStyle w:val="VCAAtrademarkinfo"/>
        <w:spacing w:before="240"/>
        <w:rPr>
          <w:lang w:val="en-AU"/>
        </w:rPr>
      </w:pPr>
    </w:p>
    <w:p w14:paraId="24738963" w14:textId="61FE7FC8" w:rsidR="007E048F" w:rsidRPr="00483E70" w:rsidRDefault="007E048F" w:rsidP="00823524">
      <w:pPr>
        <w:pStyle w:val="VCAAtrademarkinfo"/>
        <w:spacing w:before="240"/>
        <w:rPr>
          <w:lang w:val="en-AU"/>
        </w:rPr>
      </w:pPr>
    </w:p>
    <w:p w14:paraId="2C899423" w14:textId="77777777" w:rsidR="007E048F" w:rsidRPr="00483E70" w:rsidRDefault="007E048F" w:rsidP="00823524">
      <w:pPr>
        <w:pStyle w:val="VCAAtrademarkinfo"/>
        <w:spacing w:before="240"/>
        <w:rPr>
          <w:lang w:val="en-AU"/>
        </w:rPr>
      </w:pPr>
    </w:p>
    <w:p w14:paraId="15A80F9B" w14:textId="6F6CCD26" w:rsidR="007E048F" w:rsidRPr="00483E70" w:rsidRDefault="007E048F" w:rsidP="00823524">
      <w:pPr>
        <w:pStyle w:val="VCAAtrademarkinfo"/>
        <w:spacing w:before="240"/>
        <w:rPr>
          <w:lang w:val="en-AU"/>
        </w:rPr>
      </w:pPr>
    </w:p>
    <w:p w14:paraId="3C071A86" w14:textId="77777777" w:rsidR="00B8396F" w:rsidRPr="00483E70" w:rsidRDefault="00B8396F" w:rsidP="00823524">
      <w:pPr>
        <w:pStyle w:val="VCAAtrademarkinfo"/>
        <w:spacing w:before="240"/>
        <w:rPr>
          <w:lang w:val="en-AU"/>
        </w:rPr>
      </w:pPr>
    </w:p>
    <w:p w14:paraId="64DCFC64" w14:textId="7BF930D7" w:rsidR="00B8396F" w:rsidRPr="00483E70" w:rsidRDefault="00B8396F" w:rsidP="00B8396F">
      <w:pPr>
        <w:pStyle w:val="VCAAtablecondensed"/>
        <w:pBdr>
          <w:top w:val="single" w:sz="4" w:space="4" w:color="auto"/>
          <w:left w:val="single" w:sz="4" w:space="4" w:color="auto"/>
          <w:bottom w:val="single" w:sz="4" w:space="4" w:color="auto"/>
          <w:right w:val="single" w:sz="4" w:space="4" w:color="auto"/>
        </w:pBdr>
        <w:rPr>
          <w:lang w:val="en-AU"/>
        </w:rPr>
      </w:pPr>
      <w:r w:rsidRPr="00483E70">
        <w:rPr>
          <w:b w:val="0"/>
          <w:lang w:val="en-AU"/>
        </w:rPr>
        <w:t>Disclaimer:</w:t>
      </w:r>
      <w:r w:rsidRPr="00483E70">
        <w:rPr>
          <w:lang w:val="en-AU"/>
        </w:rPr>
        <w:t xml:space="preserve"> </w:t>
      </w:r>
      <w:r w:rsidRPr="00796E09">
        <w:rPr>
          <w:b w:val="0"/>
          <w:lang w:val="en-AU"/>
        </w:rPr>
        <w:t xml:space="preserve">It is the responsibility of the school to ensure that duty of care is exercised in relation </w:t>
      </w:r>
      <w:r w:rsidRPr="00415E0B">
        <w:rPr>
          <w:b w:val="0"/>
          <w:lang w:val="en-AU"/>
        </w:rPr>
        <w:t xml:space="preserve">to the health and safety of all students undertaking activities. In this unit of work, particular consideration should be given to ensuring adequate supervision </w:t>
      </w:r>
      <w:r w:rsidR="00415E0B" w:rsidRPr="00415E0B">
        <w:rPr>
          <w:b w:val="0"/>
          <w:lang w:val="en-AU"/>
        </w:rPr>
        <w:t xml:space="preserve">of </w:t>
      </w:r>
      <w:r w:rsidRPr="00415E0B">
        <w:rPr>
          <w:b w:val="0"/>
          <w:lang w:val="en-AU"/>
        </w:rPr>
        <w:t xml:space="preserve">students </w:t>
      </w:r>
      <w:r w:rsidR="00415E0B" w:rsidRPr="00415E0B">
        <w:rPr>
          <w:b w:val="0"/>
          <w:lang w:val="en-AU"/>
        </w:rPr>
        <w:t>for all practical activities.</w:t>
      </w:r>
    </w:p>
    <w:p w14:paraId="12F2D791" w14:textId="45BCFCF5" w:rsidR="007E048F" w:rsidRPr="00483E70" w:rsidRDefault="007E048F" w:rsidP="00823524">
      <w:pPr>
        <w:pStyle w:val="VCAAtrademarkinfo"/>
        <w:spacing w:before="240"/>
        <w:rPr>
          <w:lang w:val="en-AU"/>
        </w:rPr>
      </w:pPr>
    </w:p>
    <w:p w14:paraId="1E2E48D4" w14:textId="0A3DD4AC" w:rsidR="007E048F" w:rsidRPr="00483E70" w:rsidRDefault="007E048F" w:rsidP="00823524">
      <w:pPr>
        <w:pStyle w:val="VCAAtrademarkinfo"/>
        <w:spacing w:before="240"/>
        <w:rPr>
          <w:lang w:val="en-AU"/>
        </w:rPr>
      </w:pPr>
    </w:p>
    <w:p w14:paraId="6B973805" w14:textId="3504D690" w:rsidR="0063459B" w:rsidRPr="00483E70" w:rsidRDefault="0063459B" w:rsidP="00823524">
      <w:pPr>
        <w:pStyle w:val="VCAAtrademarkinfo"/>
        <w:spacing w:before="240"/>
        <w:rPr>
          <w:lang w:val="en-AU"/>
        </w:rPr>
      </w:pPr>
      <w:r w:rsidRPr="00483E70">
        <w:rPr>
          <w:lang w:val="en-AU"/>
        </w:rPr>
        <w:t>Authorised and published by the Victorian Curriculum and Assessment Authority</w:t>
      </w:r>
      <w:r w:rsidRPr="00483E70">
        <w:rPr>
          <w:lang w:val="en-AU"/>
        </w:rPr>
        <w:br/>
        <w:t xml:space="preserve">Level </w:t>
      </w:r>
      <w:r w:rsidR="00A279B7" w:rsidRPr="00483E70">
        <w:rPr>
          <w:lang w:val="en-AU"/>
        </w:rPr>
        <w:t>7</w:t>
      </w:r>
      <w:r w:rsidRPr="00483E70">
        <w:rPr>
          <w:lang w:val="en-AU"/>
        </w:rPr>
        <w:t>, 2 Lonsdale Street</w:t>
      </w:r>
      <w:r w:rsidRPr="00483E70">
        <w:rPr>
          <w:lang w:val="en-AU"/>
        </w:rPr>
        <w:br/>
        <w:t>Melbourne VIC 3000</w:t>
      </w:r>
    </w:p>
    <w:p w14:paraId="6B973807" w14:textId="1CC21BF0" w:rsidR="0063459B" w:rsidRPr="00483E70" w:rsidRDefault="0063459B" w:rsidP="0063459B">
      <w:pPr>
        <w:pStyle w:val="VCAAtrademarkinfo"/>
        <w:rPr>
          <w:lang w:val="en-AU"/>
        </w:rPr>
      </w:pPr>
      <w:r w:rsidRPr="00483E70">
        <w:rPr>
          <w:lang w:val="en-AU"/>
        </w:rPr>
        <w:t>© Victorian Curriculum</w:t>
      </w:r>
      <w:r w:rsidR="00881FD3" w:rsidRPr="00483E70">
        <w:rPr>
          <w:lang w:val="en-AU"/>
        </w:rPr>
        <w:t xml:space="preserve"> and Assessment Authority 2019</w:t>
      </w:r>
    </w:p>
    <w:p w14:paraId="6B973808" w14:textId="77777777" w:rsidR="0063459B" w:rsidRPr="00483E70" w:rsidRDefault="0063459B">
      <w:pPr>
        <w:pStyle w:val="VCAAtrademarkinfo"/>
        <w:rPr>
          <w:lang w:val="en-AU"/>
        </w:rPr>
      </w:pPr>
    </w:p>
    <w:p w14:paraId="6B973809" w14:textId="63A91D2B" w:rsidR="00C53CA7" w:rsidRPr="00483E70" w:rsidRDefault="0063459B" w:rsidP="0063459B">
      <w:pPr>
        <w:pStyle w:val="VCAAtrademarkinfo"/>
        <w:rPr>
          <w:lang w:val="en-AU"/>
        </w:rPr>
      </w:pPr>
      <w:r w:rsidRPr="00483E70">
        <w:rPr>
          <w:lang w:val="en-AU"/>
        </w:rPr>
        <w:t xml:space="preserve">No part of this publication may be reproduced except as specified under the </w:t>
      </w:r>
      <w:r w:rsidRPr="00483E70">
        <w:rPr>
          <w:i/>
          <w:lang w:val="en-AU"/>
        </w:rPr>
        <w:t>Copyright Act 1968</w:t>
      </w:r>
      <w:r w:rsidRPr="00483E70">
        <w:rPr>
          <w:lang w:val="en-AU"/>
        </w:rPr>
        <w:t xml:space="preserve"> or by permission from the VCAA. </w:t>
      </w:r>
      <w:r w:rsidR="00C53CA7" w:rsidRPr="00483E70">
        <w:rPr>
          <w:lang w:val="en-AU"/>
        </w:rPr>
        <w:t xml:space="preserve">Excepting third-party elements, schools may use this resource in accordance with the </w:t>
      </w:r>
      <w:hyperlink r:id="rId15" w:anchor="schools" w:history="1">
        <w:r w:rsidR="00C53CA7" w:rsidRPr="00483E70">
          <w:rPr>
            <w:rStyle w:val="Hyperlink"/>
            <w:lang w:val="en-AU"/>
          </w:rPr>
          <w:t>VCAA educational allowance</w:t>
        </w:r>
      </w:hyperlink>
      <w:r w:rsidR="00C53CA7" w:rsidRPr="00483E70">
        <w:rPr>
          <w:lang w:val="en-AU"/>
        </w:rPr>
        <w:t xml:space="preserve">. </w:t>
      </w:r>
      <w:r w:rsidRPr="00483E70">
        <w:rPr>
          <w:lang w:val="en-AU"/>
        </w:rPr>
        <w:t xml:space="preserve">For more information go to: </w:t>
      </w:r>
      <w:hyperlink r:id="rId16" w:history="1">
        <w:r w:rsidRPr="00483E70">
          <w:rPr>
            <w:rStyle w:val="Hyperlink"/>
            <w:lang w:val="en-AU"/>
          </w:rPr>
          <w:t>www.vcaa.vic.edu.au/Pages/aboutus/policies/policy-copyright.aspx</w:t>
        </w:r>
      </w:hyperlink>
      <w:r w:rsidR="00C53CA7" w:rsidRPr="00483E70">
        <w:rPr>
          <w:lang w:val="en-AU"/>
        </w:rPr>
        <w:t xml:space="preserve">. </w:t>
      </w:r>
    </w:p>
    <w:p w14:paraId="6B97380A" w14:textId="656EB651" w:rsidR="0063459B" w:rsidRPr="00483E70" w:rsidRDefault="00C53CA7" w:rsidP="0063459B">
      <w:pPr>
        <w:pStyle w:val="VCAAtrademarkinfo"/>
        <w:rPr>
          <w:lang w:val="en-AU"/>
        </w:rPr>
      </w:pPr>
      <w:r w:rsidRPr="00483E70">
        <w:rPr>
          <w:lang w:val="en-AU"/>
        </w:rPr>
        <w:t>T</w:t>
      </w:r>
      <w:r w:rsidR="0063459B" w:rsidRPr="00483E70">
        <w:rPr>
          <w:lang w:val="en-AU"/>
        </w:rPr>
        <w:t xml:space="preserve">he VCAA provides the only official, up-to-date versions of VCAA publications. Details of updates can be found on the VCAA website: </w:t>
      </w:r>
      <w:hyperlink r:id="rId17" w:history="1">
        <w:r w:rsidR="0063459B" w:rsidRPr="00483E70">
          <w:rPr>
            <w:rStyle w:val="Hyperlink"/>
            <w:lang w:val="en-AU"/>
          </w:rPr>
          <w:t>www.vcaa.vic.edu.au</w:t>
        </w:r>
      </w:hyperlink>
      <w:r w:rsidRPr="00483E70">
        <w:rPr>
          <w:rStyle w:val="VCAAbodyChar"/>
          <w:lang w:val="en-AU"/>
        </w:rPr>
        <w:t>.</w:t>
      </w:r>
    </w:p>
    <w:p w14:paraId="6B97380B" w14:textId="77777777" w:rsidR="0063459B" w:rsidRPr="00483E70" w:rsidRDefault="0063459B" w:rsidP="0063459B">
      <w:pPr>
        <w:pStyle w:val="VCAAtrademarkinfo"/>
        <w:rPr>
          <w:lang w:val="en-AU"/>
        </w:rPr>
      </w:pPr>
      <w:r w:rsidRPr="00483E70">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C53CA7" w:rsidRPr="00483E70">
          <w:rPr>
            <w:rStyle w:val="Hyperlink"/>
            <w:lang w:val="en-AU"/>
          </w:rPr>
          <w:t>vcaa.copyright@edumail.vic.gov.au</w:t>
        </w:r>
      </w:hyperlink>
      <w:r w:rsidR="00C53CA7" w:rsidRPr="00483E70">
        <w:rPr>
          <w:rStyle w:val="VCAAbodyChar"/>
          <w:lang w:val="en-AU"/>
        </w:rPr>
        <w:t>.</w:t>
      </w:r>
    </w:p>
    <w:p w14:paraId="6B97380C" w14:textId="77777777" w:rsidR="0063459B" w:rsidRPr="00483E70" w:rsidRDefault="0063459B" w:rsidP="0063459B">
      <w:pPr>
        <w:pStyle w:val="VCAAtrademarkinfo"/>
        <w:rPr>
          <w:lang w:val="en-AU"/>
        </w:rPr>
      </w:pPr>
      <w:r w:rsidRPr="00483E70">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B97380D" w14:textId="77777777" w:rsidR="0063459B" w:rsidRPr="00483E70" w:rsidRDefault="0063459B" w:rsidP="0063459B">
      <w:pPr>
        <w:pStyle w:val="VCAAtrademarkinfo"/>
        <w:rPr>
          <w:lang w:val="en-AU"/>
        </w:rPr>
      </w:pPr>
    </w:p>
    <w:p w14:paraId="6B97380E" w14:textId="77777777" w:rsidR="0063459B" w:rsidRPr="00483E70" w:rsidRDefault="0063459B" w:rsidP="0063459B">
      <w:pPr>
        <w:pStyle w:val="VCAAtrademarkinfo"/>
        <w:rPr>
          <w:lang w:val="en-AU"/>
        </w:rPr>
      </w:pPr>
      <w:r w:rsidRPr="00483E70">
        <w:rPr>
          <w:lang w:val="en-AU"/>
        </w:rPr>
        <w:t>The VCAA logo is a registered trademark of the Victorian Curriculum and Assessment Authority.</w:t>
      </w:r>
    </w:p>
    <w:p w14:paraId="6B97380F" w14:textId="77777777" w:rsidR="0063459B" w:rsidRPr="00483E70" w:rsidRDefault="0063459B">
      <w:pPr>
        <w:rPr>
          <w:rFonts w:ascii="Arial" w:hAnsi="Arial" w:cs="Arial"/>
          <w:color w:val="000000" w:themeColor="text1"/>
          <w:sz w:val="16"/>
          <w:szCs w:val="16"/>
          <w:lang w:val="en-AU"/>
        </w:rPr>
      </w:pPr>
      <w:r w:rsidRPr="00483E70">
        <w:rPr>
          <w:lang w:val="en-AU"/>
        </w:rPr>
        <w:br w:type="page"/>
      </w:r>
    </w:p>
    <w:sdt>
      <w:sdtPr>
        <w:rPr>
          <w:rFonts w:asciiTheme="minorHAnsi" w:eastAsiaTheme="minorHAnsi" w:hAnsiTheme="minorHAnsi" w:cstheme="minorBidi"/>
          <w:b w:val="0"/>
          <w:bCs w:val="0"/>
          <w:color w:val="auto"/>
          <w:sz w:val="22"/>
          <w:szCs w:val="22"/>
          <w:lang w:val="en-AU" w:eastAsia="en-US"/>
        </w:rPr>
        <w:id w:val="1768118744"/>
        <w:docPartObj>
          <w:docPartGallery w:val="Table of Contents"/>
          <w:docPartUnique/>
        </w:docPartObj>
      </w:sdtPr>
      <w:sdtEndPr>
        <w:rPr>
          <w:rFonts w:cstheme="minorHAnsi"/>
          <w:bCs/>
        </w:rPr>
      </w:sdtEndPr>
      <w:sdtContent>
        <w:p w14:paraId="6B973810" w14:textId="77777777" w:rsidR="00A35C4D" w:rsidRPr="00483E70" w:rsidRDefault="00A35C4D" w:rsidP="00A35C4D">
          <w:pPr>
            <w:pStyle w:val="TOCHeading"/>
            <w:rPr>
              <w:lang w:val="en-AU"/>
            </w:rPr>
          </w:pPr>
          <w:r w:rsidRPr="00483E70">
            <w:rPr>
              <w:lang w:val="en-AU"/>
            </w:rPr>
            <w:t>Contents</w:t>
          </w:r>
        </w:p>
        <w:p w14:paraId="465188C9" w14:textId="523CF318" w:rsidR="006E3B45" w:rsidRPr="00483E70" w:rsidRDefault="00A35C4D">
          <w:pPr>
            <w:pStyle w:val="TOC1"/>
            <w:rPr>
              <w:rFonts w:asciiTheme="minorHAnsi" w:eastAsiaTheme="minorEastAsia" w:hAnsiTheme="minorHAnsi" w:cstheme="minorHAnsi"/>
              <w:b w:val="0"/>
              <w:szCs w:val="22"/>
            </w:rPr>
          </w:pPr>
          <w:r w:rsidRPr="00483E70">
            <w:rPr>
              <w:rFonts w:asciiTheme="minorHAnsi" w:hAnsiTheme="minorHAnsi" w:cstheme="minorHAnsi"/>
              <w:b w:val="0"/>
              <w:noProof w:val="0"/>
              <w:szCs w:val="22"/>
            </w:rPr>
            <w:fldChar w:fldCharType="begin"/>
          </w:r>
          <w:r w:rsidRPr="00483E70">
            <w:rPr>
              <w:rFonts w:asciiTheme="minorHAnsi" w:hAnsiTheme="minorHAnsi" w:cstheme="minorHAnsi"/>
              <w:b w:val="0"/>
              <w:noProof w:val="0"/>
              <w:szCs w:val="22"/>
            </w:rPr>
            <w:instrText xml:space="preserve"> TOC \h \z \t "VCAA Heading 1,1,VCAA Heading 2,2,VCAA Heading 3,3" </w:instrText>
          </w:r>
          <w:r w:rsidRPr="00483E70">
            <w:rPr>
              <w:rFonts w:asciiTheme="minorHAnsi" w:hAnsiTheme="minorHAnsi" w:cstheme="minorHAnsi"/>
              <w:b w:val="0"/>
              <w:noProof w:val="0"/>
              <w:szCs w:val="22"/>
            </w:rPr>
            <w:fldChar w:fldCharType="separate"/>
          </w:r>
          <w:hyperlink w:anchor="_Toc23497637" w:history="1">
            <w:r w:rsidR="006E3B45" w:rsidRPr="00483E70">
              <w:rPr>
                <w:rStyle w:val="Hyperlink"/>
                <w:rFonts w:asciiTheme="minorHAnsi" w:hAnsiTheme="minorHAnsi" w:cstheme="minorHAnsi"/>
                <w:b w:val="0"/>
                <w:szCs w:val="22"/>
              </w:rPr>
              <w:t>Overview</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_Toc23497637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6</w:t>
            </w:r>
            <w:r w:rsidR="006E3B45" w:rsidRPr="00483E70">
              <w:rPr>
                <w:rFonts w:asciiTheme="minorHAnsi" w:hAnsiTheme="minorHAnsi" w:cstheme="minorHAnsi"/>
                <w:b w:val="0"/>
                <w:webHidden/>
                <w:szCs w:val="22"/>
              </w:rPr>
              <w:fldChar w:fldCharType="end"/>
            </w:r>
          </w:hyperlink>
        </w:p>
        <w:p w14:paraId="40F96042" w14:textId="3F55493B" w:rsidR="006E3B45" w:rsidRPr="00483E70" w:rsidRDefault="00952CC9">
          <w:pPr>
            <w:pStyle w:val="TOC1"/>
            <w:rPr>
              <w:rFonts w:asciiTheme="minorHAnsi" w:eastAsiaTheme="minorEastAsia" w:hAnsiTheme="minorHAnsi" w:cstheme="minorHAnsi"/>
              <w:b w:val="0"/>
              <w:szCs w:val="22"/>
            </w:rPr>
          </w:pPr>
          <w:hyperlink w:anchor="_Toc23497638" w:history="1">
            <w:r w:rsidR="006E3B45" w:rsidRPr="00483E70">
              <w:rPr>
                <w:rStyle w:val="Hyperlink"/>
                <w:rFonts w:asciiTheme="minorHAnsi" w:hAnsiTheme="minorHAnsi" w:cstheme="minorHAnsi"/>
                <w:b w:val="0"/>
                <w:szCs w:val="22"/>
              </w:rPr>
              <w:t>Equipment and resources</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_Toc23497638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11</w:t>
            </w:r>
            <w:r w:rsidR="006E3B45" w:rsidRPr="00483E70">
              <w:rPr>
                <w:rFonts w:asciiTheme="minorHAnsi" w:hAnsiTheme="minorHAnsi" w:cstheme="minorHAnsi"/>
                <w:b w:val="0"/>
                <w:webHidden/>
                <w:szCs w:val="22"/>
              </w:rPr>
              <w:fldChar w:fldCharType="end"/>
            </w:r>
          </w:hyperlink>
        </w:p>
        <w:p w14:paraId="39EEAAA1" w14:textId="5E120CA5" w:rsidR="006E3B45" w:rsidRPr="00483E70" w:rsidRDefault="00952CC9">
          <w:pPr>
            <w:pStyle w:val="TOC1"/>
            <w:rPr>
              <w:rFonts w:asciiTheme="minorHAnsi" w:eastAsiaTheme="minorEastAsia" w:hAnsiTheme="minorHAnsi" w:cstheme="minorHAnsi"/>
              <w:b w:val="0"/>
              <w:szCs w:val="22"/>
            </w:rPr>
          </w:pPr>
          <w:hyperlink w:anchor="_Toc23497639" w:history="1">
            <w:r w:rsidR="006E3B45" w:rsidRPr="00483E70">
              <w:rPr>
                <w:rStyle w:val="Hyperlink"/>
                <w:rFonts w:asciiTheme="minorHAnsi" w:hAnsiTheme="minorHAnsi" w:cstheme="minorHAnsi"/>
                <w:b w:val="0"/>
                <w:szCs w:val="22"/>
              </w:rPr>
              <w:t>Preparation</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_Toc23497639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13</w:t>
            </w:r>
            <w:r w:rsidR="006E3B45" w:rsidRPr="00483E70">
              <w:rPr>
                <w:rFonts w:asciiTheme="minorHAnsi" w:hAnsiTheme="minorHAnsi" w:cstheme="minorHAnsi"/>
                <w:b w:val="0"/>
                <w:webHidden/>
                <w:szCs w:val="22"/>
              </w:rPr>
              <w:fldChar w:fldCharType="end"/>
            </w:r>
          </w:hyperlink>
        </w:p>
        <w:p w14:paraId="1414B67C" w14:textId="22568309" w:rsidR="006E3B45" w:rsidRPr="00483E70" w:rsidRDefault="00952CC9">
          <w:pPr>
            <w:pStyle w:val="TOC1"/>
            <w:rPr>
              <w:rFonts w:asciiTheme="minorHAnsi" w:eastAsiaTheme="minorEastAsia" w:hAnsiTheme="minorHAnsi" w:cstheme="minorHAnsi"/>
              <w:b w:val="0"/>
              <w:szCs w:val="22"/>
            </w:rPr>
          </w:pPr>
          <w:hyperlink w:anchor="_Toc23497640" w:history="1">
            <w:r w:rsidR="006E3B45" w:rsidRPr="00483E70">
              <w:rPr>
                <w:rStyle w:val="Hyperlink"/>
                <w:rFonts w:asciiTheme="minorHAnsi" w:hAnsiTheme="minorHAnsi" w:cstheme="minorHAnsi"/>
                <w:b w:val="0"/>
                <w:szCs w:val="22"/>
              </w:rPr>
              <w:t>Occupational health and safety</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_Toc23497640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13</w:t>
            </w:r>
            <w:r w:rsidR="006E3B45" w:rsidRPr="00483E70">
              <w:rPr>
                <w:rFonts w:asciiTheme="minorHAnsi" w:hAnsiTheme="minorHAnsi" w:cstheme="minorHAnsi"/>
                <w:b w:val="0"/>
                <w:webHidden/>
                <w:szCs w:val="22"/>
              </w:rPr>
              <w:fldChar w:fldCharType="end"/>
            </w:r>
          </w:hyperlink>
        </w:p>
        <w:p w14:paraId="79A97E46" w14:textId="5ACBBF25" w:rsidR="006E3B45" w:rsidRPr="00483E70" w:rsidRDefault="00952CC9">
          <w:pPr>
            <w:pStyle w:val="TOC1"/>
            <w:rPr>
              <w:rFonts w:asciiTheme="minorHAnsi" w:eastAsiaTheme="minorEastAsia" w:hAnsiTheme="minorHAnsi" w:cstheme="minorHAnsi"/>
              <w:b w:val="0"/>
              <w:szCs w:val="22"/>
            </w:rPr>
          </w:pPr>
          <w:hyperlink w:anchor="_Toc23497641" w:history="1">
            <w:r w:rsidR="006E3B45" w:rsidRPr="00483E70">
              <w:rPr>
                <w:rStyle w:val="Hyperlink"/>
                <w:rFonts w:asciiTheme="minorHAnsi" w:hAnsiTheme="minorHAnsi" w:cstheme="minorHAnsi"/>
                <w:b w:val="0"/>
                <w:szCs w:val="22"/>
              </w:rPr>
              <w:t>Key concepts and vocabulary</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_Toc23497641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14</w:t>
            </w:r>
            <w:r w:rsidR="006E3B45" w:rsidRPr="00483E70">
              <w:rPr>
                <w:rFonts w:asciiTheme="minorHAnsi" w:hAnsiTheme="minorHAnsi" w:cstheme="minorHAnsi"/>
                <w:b w:val="0"/>
                <w:webHidden/>
                <w:szCs w:val="22"/>
              </w:rPr>
              <w:fldChar w:fldCharType="end"/>
            </w:r>
          </w:hyperlink>
        </w:p>
        <w:p w14:paraId="765E2B5A" w14:textId="0947C142" w:rsidR="006E3B45" w:rsidRPr="00483E70" w:rsidRDefault="00952CC9">
          <w:pPr>
            <w:pStyle w:val="TOC1"/>
            <w:rPr>
              <w:rFonts w:asciiTheme="minorHAnsi" w:eastAsiaTheme="minorEastAsia" w:hAnsiTheme="minorHAnsi" w:cstheme="minorHAnsi"/>
              <w:b w:val="0"/>
              <w:szCs w:val="22"/>
            </w:rPr>
          </w:pPr>
          <w:hyperlink w:anchor="_Toc23497642" w:history="1">
            <w:r w:rsidR="006E3B45" w:rsidRPr="00483E70">
              <w:rPr>
                <w:rStyle w:val="Hyperlink"/>
                <w:rFonts w:asciiTheme="minorHAnsi" w:hAnsiTheme="minorHAnsi" w:cstheme="minorHAnsi"/>
                <w:b w:val="0"/>
                <w:szCs w:val="22"/>
              </w:rPr>
              <w:t>Learning sequence summary</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_Toc23497642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15</w:t>
            </w:r>
            <w:r w:rsidR="006E3B45" w:rsidRPr="00483E70">
              <w:rPr>
                <w:rFonts w:asciiTheme="minorHAnsi" w:hAnsiTheme="minorHAnsi" w:cstheme="minorHAnsi"/>
                <w:b w:val="0"/>
                <w:webHidden/>
                <w:szCs w:val="22"/>
              </w:rPr>
              <w:fldChar w:fldCharType="end"/>
            </w:r>
          </w:hyperlink>
        </w:p>
        <w:p w14:paraId="15B21981" w14:textId="35BBE7F3" w:rsidR="006E3B45" w:rsidRPr="00483E70" w:rsidRDefault="00952CC9">
          <w:pPr>
            <w:pStyle w:val="TOC1"/>
            <w:rPr>
              <w:rFonts w:asciiTheme="minorHAnsi" w:eastAsiaTheme="minorEastAsia" w:hAnsiTheme="minorHAnsi" w:cstheme="minorHAnsi"/>
              <w:b w:val="0"/>
              <w:szCs w:val="22"/>
            </w:rPr>
          </w:pPr>
          <w:hyperlink w:anchor="_Toc23497643" w:history="1">
            <w:r w:rsidR="006E3B45" w:rsidRPr="00483E70">
              <w:rPr>
                <w:rStyle w:val="Hyperlink"/>
                <w:rFonts w:asciiTheme="minorHAnsi" w:hAnsiTheme="minorHAnsi" w:cstheme="minorHAnsi"/>
                <w:b w:val="0"/>
                <w:szCs w:val="22"/>
              </w:rPr>
              <w:t>Learning sequence</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_Toc23497643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17</w:t>
            </w:r>
            <w:r w:rsidR="006E3B45" w:rsidRPr="00483E70">
              <w:rPr>
                <w:rFonts w:asciiTheme="minorHAnsi" w:hAnsiTheme="minorHAnsi" w:cstheme="minorHAnsi"/>
                <w:b w:val="0"/>
                <w:webHidden/>
                <w:szCs w:val="22"/>
              </w:rPr>
              <w:fldChar w:fldCharType="end"/>
            </w:r>
          </w:hyperlink>
        </w:p>
        <w:p w14:paraId="6C891C70" w14:textId="7B0230EF" w:rsidR="006E3B45" w:rsidRPr="00483E70" w:rsidRDefault="00952CC9">
          <w:pPr>
            <w:pStyle w:val="TOC2"/>
            <w:rPr>
              <w:rFonts w:asciiTheme="minorHAnsi" w:eastAsiaTheme="minorEastAsia" w:hAnsiTheme="minorHAnsi" w:cstheme="minorHAnsi"/>
              <w:bCs/>
              <w:szCs w:val="22"/>
            </w:rPr>
          </w:pPr>
          <w:hyperlink w:anchor="_Toc23497644" w:history="1">
            <w:r w:rsidR="006E3B45" w:rsidRPr="00483E70">
              <w:rPr>
                <w:rStyle w:val="Hyperlink"/>
                <w:rFonts w:asciiTheme="minorHAnsi" w:hAnsiTheme="minorHAnsi" w:cstheme="minorHAnsi"/>
                <w:bCs/>
                <w:szCs w:val="22"/>
              </w:rPr>
              <w:t>Session 1</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_Toc23497644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17</w:t>
            </w:r>
            <w:r w:rsidR="006E3B45" w:rsidRPr="00483E70">
              <w:rPr>
                <w:rFonts w:asciiTheme="minorHAnsi" w:hAnsiTheme="minorHAnsi" w:cstheme="minorHAnsi"/>
                <w:bCs/>
                <w:webHidden/>
                <w:szCs w:val="22"/>
              </w:rPr>
              <w:fldChar w:fldCharType="end"/>
            </w:r>
          </w:hyperlink>
        </w:p>
        <w:p w14:paraId="6314E5D4" w14:textId="35388F68" w:rsidR="006E3B45" w:rsidRPr="00483E70" w:rsidRDefault="00952CC9">
          <w:pPr>
            <w:pStyle w:val="TOC2"/>
            <w:rPr>
              <w:rFonts w:asciiTheme="minorHAnsi" w:eastAsiaTheme="minorEastAsia" w:hAnsiTheme="minorHAnsi" w:cstheme="minorHAnsi"/>
              <w:bCs/>
              <w:szCs w:val="22"/>
            </w:rPr>
          </w:pPr>
          <w:hyperlink w:anchor="_Toc23497645" w:history="1">
            <w:r w:rsidR="006E3B45" w:rsidRPr="00483E70">
              <w:rPr>
                <w:rStyle w:val="Hyperlink"/>
                <w:rFonts w:asciiTheme="minorHAnsi" w:hAnsiTheme="minorHAnsi" w:cstheme="minorHAnsi"/>
                <w:bCs/>
                <w:szCs w:val="22"/>
              </w:rPr>
              <w:t>Session 2</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_Toc23497645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18</w:t>
            </w:r>
            <w:r w:rsidR="006E3B45" w:rsidRPr="00483E70">
              <w:rPr>
                <w:rFonts w:asciiTheme="minorHAnsi" w:hAnsiTheme="minorHAnsi" w:cstheme="minorHAnsi"/>
                <w:bCs/>
                <w:webHidden/>
                <w:szCs w:val="22"/>
              </w:rPr>
              <w:fldChar w:fldCharType="end"/>
            </w:r>
          </w:hyperlink>
        </w:p>
        <w:p w14:paraId="33C1DAA5" w14:textId="5AA3F820" w:rsidR="006E3B45" w:rsidRPr="00483E70" w:rsidRDefault="00952CC9">
          <w:pPr>
            <w:pStyle w:val="TOC2"/>
            <w:rPr>
              <w:rFonts w:asciiTheme="minorHAnsi" w:eastAsiaTheme="minorEastAsia" w:hAnsiTheme="minorHAnsi" w:cstheme="minorHAnsi"/>
              <w:bCs/>
              <w:szCs w:val="22"/>
            </w:rPr>
          </w:pPr>
          <w:hyperlink w:anchor="_Toc23497646" w:history="1">
            <w:r w:rsidR="006E3B45" w:rsidRPr="00483E70">
              <w:rPr>
                <w:rStyle w:val="Hyperlink"/>
                <w:rFonts w:asciiTheme="minorHAnsi" w:hAnsiTheme="minorHAnsi" w:cstheme="minorHAnsi"/>
                <w:bCs/>
                <w:szCs w:val="22"/>
              </w:rPr>
              <w:t>Session 3</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_Toc23497646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20</w:t>
            </w:r>
            <w:r w:rsidR="006E3B45" w:rsidRPr="00483E70">
              <w:rPr>
                <w:rFonts w:asciiTheme="minorHAnsi" w:hAnsiTheme="minorHAnsi" w:cstheme="minorHAnsi"/>
                <w:bCs/>
                <w:webHidden/>
                <w:szCs w:val="22"/>
              </w:rPr>
              <w:fldChar w:fldCharType="end"/>
            </w:r>
          </w:hyperlink>
        </w:p>
        <w:p w14:paraId="2EEDC39C" w14:textId="561FEACE" w:rsidR="006E3B45" w:rsidRPr="00483E70" w:rsidRDefault="00952CC9">
          <w:pPr>
            <w:pStyle w:val="TOC2"/>
            <w:rPr>
              <w:rFonts w:asciiTheme="minorHAnsi" w:eastAsiaTheme="minorEastAsia" w:hAnsiTheme="minorHAnsi" w:cstheme="minorHAnsi"/>
              <w:bCs/>
              <w:szCs w:val="22"/>
            </w:rPr>
          </w:pPr>
          <w:hyperlink w:anchor="_Toc23497647" w:history="1">
            <w:r w:rsidR="006E3B45" w:rsidRPr="00483E70">
              <w:rPr>
                <w:rStyle w:val="Hyperlink"/>
                <w:rFonts w:asciiTheme="minorHAnsi" w:hAnsiTheme="minorHAnsi" w:cstheme="minorHAnsi"/>
                <w:bCs/>
                <w:szCs w:val="22"/>
              </w:rPr>
              <w:t>Session 4</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_Toc23497647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21</w:t>
            </w:r>
            <w:r w:rsidR="006E3B45" w:rsidRPr="00483E70">
              <w:rPr>
                <w:rFonts w:asciiTheme="minorHAnsi" w:hAnsiTheme="minorHAnsi" w:cstheme="minorHAnsi"/>
                <w:bCs/>
                <w:webHidden/>
                <w:szCs w:val="22"/>
              </w:rPr>
              <w:fldChar w:fldCharType="end"/>
            </w:r>
          </w:hyperlink>
        </w:p>
        <w:p w14:paraId="7275FF13" w14:textId="766D407C" w:rsidR="006E3B45" w:rsidRPr="00483E70" w:rsidRDefault="00952CC9">
          <w:pPr>
            <w:pStyle w:val="TOC2"/>
            <w:rPr>
              <w:rFonts w:asciiTheme="minorHAnsi" w:eastAsiaTheme="minorEastAsia" w:hAnsiTheme="minorHAnsi" w:cstheme="minorHAnsi"/>
              <w:bCs/>
              <w:szCs w:val="22"/>
            </w:rPr>
          </w:pPr>
          <w:hyperlink w:anchor="_Toc23497648" w:history="1">
            <w:r w:rsidR="006E3B45" w:rsidRPr="00483E70">
              <w:rPr>
                <w:rStyle w:val="Hyperlink"/>
                <w:rFonts w:asciiTheme="minorHAnsi" w:hAnsiTheme="minorHAnsi" w:cstheme="minorHAnsi"/>
                <w:bCs/>
                <w:szCs w:val="22"/>
              </w:rPr>
              <w:t>Session 5</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_Toc23497648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22</w:t>
            </w:r>
            <w:r w:rsidR="006E3B45" w:rsidRPr="00483E70">
              <w:rPr>
                <w:rFonts w:asciiTheme="minorHAnsi" w:hAnsiTheme="minorHAnsi" w:cstheme="minorHAnsi"/>
                <w:bCs/>
                <w:webHidden/>
                <w:szCs w:val="22"/>
              </w:rPr>
              <w:fldChar w:fldCharType="end"/>
            </w:r>
          </w:hyperlink>
        </w:p>
        <w:p w14:paraId="33C78014" w14:textId="6B944360" w:rsidR="006E3B45" w:rsidRPr="00483E70" w:rsidRDefault="00952CC9">
          <w:pPr>
            <w:pStyle w:val="TOC2"/>
            <w:rPr>
              <w:rFonts w:asciiTheme="minorHAnsi" w:eastAsiaTheme="minorEastAsia" w:hAnsiTheme="minorHAnsi" w:cstheme="minorHAnsi"/>
              <w:bCs/>
              <w:szCs w:val="22"/>
            </w:rPr>
          </w:pPr>
          <w:hyperlink w:anchor="_Toc23497649" w:history="1">
            <w:r w:rsidR="006E3B45" w:rsidRPr="00483E70">
              <w:rPr>
                <w:rStyle w:val="Hyperlink"/>
                <w:rFonts w:asciiTheme="minorHAnsi" w:hAnsiTheme="minorHAnsi" w:cstheme="minorHAnsi"/>
                <w:bCs/>
                <w:szCs w:val="22"/>
              </w:rPr>
              <w:t>Session 6</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_Toc23497649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24</w:t>
            </w:r>
            <w:r w:rsidR="006E3B45" w:rsidRPr="00483E70">
              <w:rPr>
                <w:rFonts w:asciiTheme="minorHAnsi" w:hAnsiTheme="minorHAnsi" w:cstheme="minorHAnsi"/>
                <w:bCs/>
                <w:webHidden/>
                <w:szCs w:val="22"/>
              </w:rPr>
              <w:fldChar w:fldCharType="end"/>
            </w:r>
          </w:hyperlink>
        </w:p>
        <w:p w14:paraId="078942A1" w14:textId="4969A5BD" w:rsidR="006E3B45" w:rsidRPr="00483E70" w:rsidRDefault="00952CC9">
          <w:pPr>
            <w:pStyle w:val="TOC2"/>
            <w:rPr>
              <w:rFonts w:asciiTheme="minorHAnsi" w:eastAsiaTheme="minorEastAsia" w:hAnsiTheme="minorHAnsi" w:cstheme="minorHAnsi"/>
              <w:bCs/>
              <w:szCs w:val="22"/>
            </w:rPr>
          </w:pPr>
          <w:hyperlink w:anchor="_Toc23497650" w:history="1">
            <w:r w:rsidR="006E3B45" w:rsidRPr="00483E70">
              <w:rPr>
                <w:rStyle w:val="Hyperlink"/>
                <w:rFonts w:asciiTheme="minorHAnsi" w:hAnsiTheme="minorHAnsi" w:cstheme="minorHAnsi"/>
                <w:bCs/>
                <w:szCs w:val="22"/>
              </w:rPr>
              <w:t>Session 7</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_Toc23497650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26</w:t>
            </w:r>
            <w:r w:rsidR="006E3B45" w:rsidRPr="00483E70">
              <w:rPr>
                <w:rFonts w:asciiTheme="minorHAnsi" w:hAnsiTheme="minorHAnsi" w:cstheme="minorHAnsi"/>
                <w:bCs/>
                <w:webHidden/>
                <w:szCs w:val="22"/>
              </w:rPr>
              <w:fldChar w:fldCharType="end"/>
            </w:r>
          </w:hyperlink>
        </w:p>
        <w:p w14:paraId="37CDD947" w14:textId="6004BC37" w:rsidR="006E3B45" w:rsidRPr="00483E70" w:rsidRDefault="00952CC9">
          <w:pPr>
            <w:pStyle w:val="TOC2"/>
            <w:rPr>
              <w:rFonts w:asciiTheme="minorHAnsi" w:eastAsiaTheme="minorEastAsia" w:hAnsiTheme="minorHAnsi" w:cstheme="minorHAnsi"/>
              <w:bCs/>
              <w:szCs w:val="22"/>
            </w:rPr>
          </w:pPr>
          <w:hyperlink w:anchor="_Toc23497651" w:history="1">
            <w:r w:rsidR="006E3B45" w:rsidRPr="00483E70">
              <w:rPr>
                <w:rStyle w:val="Hyperlink"/>
                <w:rFonts w:asciiTheme="minorHAnsi" w:hAnsiTheme="minorHAnsi" w:cstheme="minorHAnsi"/>
                <w:bCs/>
                <w:szCs w:val="22"/>
              </w:rPr>
              <w:t>Session 8</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_Toc23497651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27</w:t>
            </w:r>
            <w:r w:rsidR="006E3B45" w:rsidRPr="00483E70">
              <w:rPr>
                <w:rFonts w:asciiTheme="minorHAnsi" w:hAnsiTheme="minorHAnsi" w:cstheme="minorHAnsi"/>
                <w:bCs/>
                <w:webHidden/>
                <w:szCs w:val="22"/>
              </w:rPr>
              <w:fldChar w:fldCharType="end"/>
            </w:r>
          </w:hyperlink>
        </w:p>
        <w:p w14:paraId="6F155ADF" w14:textId="48FF3AF1" w:rsidR="006E3B45" w:rsidRPr="00483E70" w:rsidRDefault="00952CC9">
          <w:pPr>
            <w:pStyle w:val="TOC2"/>
            <w:rPr>
              <w:rFonts w:asciiTheme="minorHAnsi" w:eastAsiaTheme="minorEastAsia" w:hAnsiTheme="minorHAnsi" w:cstheme="minorHAnsi"/>
              <w:bCs/>
              <w:szCs w:val="22"/>
            </w:rPr>
          </w:pPr>
          <w:hyperlink w:anchor="_Toc23497652" w:history="1">
            <w:r w:rsidR="006E3B45" w:rsidRPr="00483E70">
              <w:rPr>
                <w:rStyle w:val="Hyperlink"/>
                <w:rFonts w:asciiTheme="minorHAnsi" w:hAnsiTheme="minorHAnsi" w:cstheme="minorHAnsi"/>
                <w:bCs/>
                <w:szCs w:val="22"/>
              </w:rPr>
              <w:t>Session 9</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_Toc23497652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28</w:t>
            </w:r>
            <w:r w:rsidR="006E3B45" w:rsidRPr="00483E70">
              <w:rPr>
                <w:rFonts w:asciiTheme="minorHAnsi" w:hAnsiTheme="minorHAnsi" w:cstheme="minorHAnsi"/>
                <w:bCs/>
                <w:webHidden/>
                <w:szCs w:val="22"/>
              </w:rPr>
              <w:fldChar w:fldCharType="end"/>
            </w:r>
          </w:hyperlink>
        </w:p>
        <w:p w14:paraId="214C144D" w14:textId="69169CB1" w:rsidR="006E3B45" w:rsidRPr="00483E70" w:rsidRDefault="00952CC9">
          <w:pPr>
            <w:pStyle w:val="TOC2"/>
            <w:rPr>
              <w:rFonts w:asciiTheme="minorHAnsi" w:eastAsiaTheme="minorEastAsia" w:hAnsiTheme="minorHAnsi" w:cstheme="minorHAnsi"/>
              <w:bCs/>
              <w:szCs w:val="22"/>
            </w:rPr>
          </w:pPr>
          <w:hyperlink w:anchor="_Toc23497653" w:history="1">
            <w:r w:rsidR="006E3B45" w:rsidRPr="00483E70">
              <w:rPr>
                <w:rStyle w:val="Hyperlink"/>
                <w:rFonts w:asciiTheme="minorHAnsi" w:hAnsiTheme="minorHAnsi" w:cstheme="minorHAnsi"/>
                <w:bCs/>
                <w:szCs w:val="22"/>
              </w:rPr>
              <w:t>Session 10</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_Toc23497653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29</w:t>
            </w:r>
            <w:r w:rsidR="006E3B45" w:rsidRPr="00483E70">
              <w:rPr>
                <w:rFonts w:asciiTheme="minorHAnsi" w:hAnsiTheme="minorHAnsi" w:cstheme="minorHAnsi"/>
                <w:bCs/>
                <w:webHidden/>
                <w:szCs w:val="22"/>
              </w:rPr>
              <w:fldChar w:fldCharType="end"/>
            </w:r>
          </w:hyperlink>
        </w:p>
        <w:p w14:paraId="7EB3880A" w14:textId="1CFAD4FE" w:rsidR="006E3B45" w:rsidRPr="00483E70" w:rsidRDefault="00952CC9">
          <w:pPr>
            <w:pStyle w:val="TOC2"/>
            <w:rPr>
              <w:rFonts w:asciiTheme="minorHAnsi" w:eastAsiaTheme="minorEastAsia" w:hAnsiTheme="minorHAnsi" w:cstheme="minorHAnsi"/>
              <w:bCs/>
              <w:szCs w:val="22"/>
            </w:rPr>
          </w:pPr>
          <w:hyperlink w:anchor="_Toc23497654" w:history="1">
            <w:r w:rsidR="006E3B45" w:rsidRPr="00483E70">
              <w:rPr>
                <w:rStyle w:val="Hyperlink"/>
                <w:rFonts w:asciiTheme="minorHAnsi" w:hAnsiTheme="minorHAnsi" w:cstheme="minorHAnsi"/>
                <w:bCs/>
                <w:szCs w:val="22"/>
              </w:rPr>
              <w:t>Session 11</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_Toc23497654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30</w:t>
            </w:r>
            <w:r w:rsidR="006E3B45" w:rsidRPr="00483E70">
              <w:rPr>
                <w:rFonts w:asciiTheme="minorHAnsi" w:hAnsiTheme="minorHAnsi" w:cstheme="minorHAnsi"/>
                <w:bCs/>
                <w:webHidden/>
                <w:szCs w:val="22"/>
              </w:rPr>
              <w:fldChar w:fldCharType="end"/>
            </w:r>
          </w:hyperlink>
        </w:p>
        <w:p w14:paraId="4876DF11" w14:textId="442F81CC" w:rsidR="006E3B45" w:rsidRPr="00483E70" w:rsidRDefault="00952CC9">
          <w:pPr>
            <w:pStyle w:val="TOC2"/>
            <w:rPr>
              <w:rFonts w:asciiTheme="minorHAnsi" w:eastAsiaTheme="minorEastAsia" w:hAnsiTheme="minorHAnsi" w:cstheme="minorHAnsi"/>
              <w:bCs/>
              <w:szCs w:val="22"/>
            </w:rPr>
          </w:pPr>
          <w:hyperlink w:anchor="_Toc23497655" w:history="1">
            <w:r w:rsidR="006E3B45" w:rsidRPr="00483E70">
              <w:rPr>
                <w:rStyle w:val="Hyperlink"/>
                <w:rFonts w:asciiTheme="minorHAnsi" w:hAnsiTheme="minorHAnsi" w:cstheme="minorHAnsi"/>
                <w:bCs/>
                <w:szCs w:val="22"/>
              </w:rPr>
              <w:t>Session 12</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_Toc23497655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31</w:t>
            </w:r>
            <w:r w:rsidR="006E3B45" w:rsidRPr="00483E70">
              <w:rPr>
                <w:rFonts w:asciiTheme="minorHAnsi" w:hAnsiTheme="minorHAnsi" w:cstheme="minorHAnsi"/>
                <w:bCs/>
                <w:webHidden/>
                <w:szCs w:val="22"/>
              </w:rPr>
              <w:fldChar w:fldCharType="end"/>
            </w:r>
          </w:hyperlink>
        </w:p>
        <w:p w14:paraId="13587DB3" w14:textId="2888D282" w:rsidR="006E3B45" w:rsidRPr="00483E70" w:rsidRDefault="00952CC9">
          <w:pPr>
            <w:pStyle w:val="TOC2"/>
            <w:rPr>
              <w:rFonts w:asciiTheme="minorHAnsi" w:eastAsiaTheme="minorEastAsia" w:hAnsiTheme="minorHAnsi" w:cstheme="minorHAnsi"/>
              <w:bCs/>
              <w:szCs w:val="22"/>
            </w:rPr>
          </w:pPr>
          <w:hyperlink w:anchor="_Toc23497656" w:history="1">
            <w:r w:rsidR="006E3B45" w:rsidRPr="00483E70">
              <w:rPr>
                <w:rStyle w:val="Hyperlink"/>
                <w:rFonts w:asciiTheme="minorHAnsi" w:hAnsiTheme="minorHAnsi" w:cstheme="minorHAnsi"/>
                <w:bCs/>
                <w:szCs w:val="22"/>
              </w:rPr>
              <w:t>Session 13</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_Toc23497656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34</w:t>
            </w:r>
            <w:r w:rsidR="006E3B45" w:rsidRPr="00483E70">
              <w:rPr>
                <w:rFonts w:asciiTheme="minorHAnsi" w:hAnsiTheme="minorHAnsi" w:cstheme="minorHAnsi"/>
                <w:bCs/>
                <w:webHidden/>
                <w:szCs w:val="22"/>
              </w:rPr>
              <w:fldChar w:fldCharType="end"/>
            </w:r>
          </w:hyperlink>
        </w:p>
        <w:p w14:paraId="44DAEC6E" w14:textId="00080517" w:rsidR="006E3B45" w:rsidRPr="00483E70" w:rsidRDefault="00952CC9">
          <w:pPr>
            <w:pStyle w:val="TOC2"/>
            <w:rPr>
              <w:rFonts w:asciiTheme="minorHAnsi" w:eastAsiaTheme="minorEastAsia" w:hAnsiTheme="minorHAnsi" w:cstheme="minorHAnsi"/>
              <w:bCs/>
              <w:szCs w:val="22"/>
            </w:rPr>
          </w:pPr>
          <w:hyperlink w:anchor="_Toc23497657" w:history="1">
            <w:r w:rsidR="006E3B45" w:rsidRPr="00483E70">
              <w:rPr>
                <w:rStyle w:val="Hyperlink"/>
                <w:rFonts w:asciiTheme="minorHAnsi" w:hAnsiTheme="minorHAnsi" w:cstheme="minorHAnsi"/>
                <w:bCs/>
                <w:szCs w:val="22"/>
              </w:rPr>
              <w:t>Session 14</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_Toc23497657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35</w:t>
            </w:r>
            <w:r w:rsidR="006E3B45" w:rsidRPr="00483E70">
              <w:rPr>
                <w:rFonts w:asciiTheme="minorHAnsi" w:hAnsiTheme="minorHAnsi" w:cstheme="minorHAnsi"/>
                <w:bCs/>
                <w:webHidden/>
                <w:szCs w:val="22"/>
              </w:rPr>
              <w:fldChar w:fldCharType="end"/>
            </w:r>
          </w:hyperlink>
        </w:p>
        <w:p w14:paraId="1DAD1ED7" w14:textId="568C5E57" w:rsidR="006E3B45" w:rsidRPr="00483E70" w:rsidRDefault="00952CC9">
          <w:pPr>
            <w:pStyle w:val="TOC2"/>
            <w:rPr>
              <w:rFonts w:asciiTheme="minorHAnsi" w:eastAsiaTheme="minorEastAsia" w:hAnsiTheme="minorHAnsi" w:cstheme="minorHAnsi"/>
              <w:bCs/>
              <w:szCs w:val="22"/>
            </w:rPr>
          </w:pPr>
          <w:hyperlink w:anchor="_Toc23497658" w:history="1">
            <w:r w:rsidR="006E3B45" w:rsidRPr="00483E70">
              <w:rPr>
                <w:rStyle w:val="Hyperlink"/>
                <w:rFonts w:asciiTheme="minorHAnsi" w:hAnsiTheme="minorHAnsi" w:cstheme="minorHAnsi"/>
                <w:bCs/>
                <w:szCs w:val="22"/>
              </w:rPr>
              <w:t>Sessions 15–16</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_Toc23497658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36</w:t>
            </w:r>
            <w:r w:rsidR="006E3B45" w:rsidRPr="00483E70">
              <w:rPr>
                <w:rFonts w:asciiTheme="minorHAnsi" w:hAnsiTheme="minorHAnsi" w:cstheme="minorHAnsi"/>
                <w:bCs/>
                <w:webHidden/>
                <w:szCs w:val="22"/>
              </w:rPr>
              <w:fldChar w:fldCharType="end"/>
            </w:r>
          </w:hyperlink>
        </w:p>
        <w:p w14:paraId="1584E0A5" w14:textId="7183C795" w:rsidR="006E3B45" w:rsidRPr="00483E70" w:rsidRDefault="00952CC9">
          <w:pPr>
            <w:pStyle w:val="TOC2"/>
            <w:rPr>
              <w:rFonts w:asciiTheme="minorHAnsi" w:eastAsiaTheme="minorEastAsia" w:hAnsiTheme="minorHAnsi" w:cstheme="minorHAnsi"/>
              <w:bCs/>
              <w:szCs w:val="22"/>
            </w:rPr>
          </w:pPr>
          <w:hyperlink w:anchor="_Toc23497659" w:history="1">
            <w:r w:rsidR="006E3B45" w:rsidRPr="00483E70">
              <w:rPr>
                <w:rStyle w:val="Hyperlink"/>
                <w:rFonts w:asciiTheme="minorHAnsi" w:hAnsiTheme="minorHAnsi" w:cstheme="minorHAnsi"/>
                <w:bCs/>
                <w:szCs w:val="22"/>
              </w:rPr>
              <w:t>Sessions 17–19</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_Toc23497659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36</w:t>
            </w:r>
            <w:r w:rsidR="006E3B45" w:rsidRPr="00483E70">
              <w:rPr>
                <w:rFonts w:asciiTheme="minorHAnsi" w:hAnsiTheme="minorHAnsi" w:cstheme="minorHAnsi"/>
                <w:bCs/>
                <w:webHidden/>
                <w:szCs w:val="22"/>
              </w:rPr>
              <w:fldChar w:fldCharType="end"/>
            </w:r>
          </w:hyperlink>
        </w:p>
        <w:p w14:paraId="25AAD8CF" w14:textId="3764FA12" w:rsidR="006E3B45" w:rsidRPr="00483E70" w:rsidRDefault="00952CC9">
          <w:pPr>
            <w:pStyle w:val="TOC2"/>
            <w:rPr>
              <w:rFonts w:asciiTheme="minorHAnsi" w:eastAsiaTheme="minorEastAsia" w:hAnsiTheme="minorHAnsi" w:cstheme="minorHAnsi"/>
              <w:bCs/>
              <w:szCs w:val="22"/>
            </w:rPr>
          </w:pPr>
          <w:hyperlink w:anchor="_Toc23497660" w:history="1">
            <w:r w:rsidR="006E3B45" w:rsidRPr="00483E70">
              <w:rPr>
                <w:rStyle w:val="Hyperlink"/>
                <w:rFonts w:asciiTheme="minorHAnsi" w:hAnsiTheme="minorHAnsi" w:cstheme="minorHAnsi"/>
                <w:bCs/>
                <w:szCs w:val="22"/>
              </w:rPr>
              <w:t>Session 20</w:t>
            </w:r>
            <w:r w:rsidR="006E3B45" w:rsidRPr="00483E70">
              <w:rPr>
                <w:rFonts w:asciiTheme="minorHAnsi" w:hAnsiTheme="minorHAnsi" w:cstheme="minorHAnsi"/>
                <w:bCs/>
                <w:webHidden/>
                <w:szCs w:val="22"/>
              </w:rPr>
              <w:tab/>
            </w:r>
            <w:r w:rsidR="006E3B45" w:rsidRPr="00483E70">
              <w:rPr>
                <w:rFonts w:asciiTheme="minorHAnsi" w:hAnsiTheme="minorHAnsi" w:cstheme="minorHAnsi"/>
                <w:bCs/>
                <w:webHidden/>
                <w:szCs w:val="22"/>
              </w:rPr>
              <w:fldChar w:fldCharType="begin"/>
            </w:r>
            <w:r w:rsidR="006E3B45" w:rsidRPr="00483E70">
              <w:rPr>
                <w:rFonts w:asciiTheme="minorHAnsi" w:hAnsiTheme="minorHAnsi" w:cstheme="minorHAnsi"/>
                <w:bCs/>
                <w:webHidden/>
                <w:szCs w:val="22"/>
              </w:rPr>
              <w:instrText xml:space="preserve"> PAGEREF _Toc23497660 \h </w:instrText>
            </w:r>
            <w:r w:rsidR="006E3B45" w:rsidRPr="00483E70">
              <w:rPr>
                <w:rFonts w:asciiTheme="minorHAnsi" w:hAnsiTheme="minorHAnsi" w:cstheme="minorHAnsi"/>
                <w:bCs/>
                <w:webHidden/>
                <w:szCs w:val="22"/>
              </w:rPr>
            </w:r>
            <w:r w:rsidR="006E3B45" w:rsidRPr="00483E70">
              <w:rPr>
                <w:rFonts w:asciiTheme="minorHAnsi" w:hAnsiTheme="minorHAnsi" w:cstheme="minorHAnsi"/>
                <w:bCs/>
                <w:webHidden/>
                <w:szCs w:val="22"/>
              </w:rPr>
              <w:fldChar w:fldCharType="separate"/>
            </w:r>
            <w:r w:rsidR="006E3B45" w:rsidRPr="00483E70">
              <w:rPr>
                <w:rFonts w:asciiTheme="minorHAnsi" w:hAnsiTheme="minorHAnsi" w:cstheme="minorHAnsi"/>
                <w:bCs/>
                <w:webHidden/>
                <w:szCs w:val="22"/>
              </w:rPr>
              <w:t>37</w:t>
            </w:r>
            <w:r w:rsidR="006E3B45" w:rsidRPr="00483E70">
              <w:rPr>
                <w:rFonts w:asciiTheme="minorHAnsi" w:hAnsiTheme="minorHAnsi" w:cstheme="minorHAnsi"/>
                <w:bCs/>
                <w:webHidden/>
                <w:szCs w:val="22"/>
              </w:rPr>
              <w:fldChar w:fldCharType="end"/>
            </w:r>
          </w:hyperlink>
        </w:p>
        <w:p w14:paraId="264C3FE3" w14:textId="47856623" w:rsidR="006E3B45" w:rsidRPr="00483E70" w:rsidRDefault="00952CC9">
          <w:pPr>
            <w:pStyle w:val="TOC1"/>
            <w:rPr>
              <w:rFonts w:asciiTheme="minorHAnsi" w:eastAsiaTheme="minorEastAsia" w:hAnsiTheme="minorHAnsi" w:cstheme="minorHAnsi"/>
              <w:b w:val="0"/>
              <w:szCs w:val="22"/>
            </w:rPr>
          </w:pPr>
          <w:hyperlink w:anchor="_Toc23497661" w:history="1">
            <w:r w:rsidR="006E3B45" w:rsidRPr="00483E70">
              <w:rPr>
                <w:rStyle w:val="Hyperlink"/>
                <w:rFonts w:asciiTheme="minorHAnsi" w:hAnsiTheme="minorHAnsi" w:cstheme="minorHAnsi"/>
                <w:b w:val="0"/>
                <w:szCs w:val="22"/>
              </w:rPr>
              <w:t xml:space="preserve">Additional resources </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_Toc23497661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39</w:t>
            </w:r>
            <w:r w:rsidR="006E3B45" w:rsidRPr="00483E70">
              <w:rPr>
                <w:rFonts w:asciiTheme="minorHAnsi" w:hAnsiTheme="minorHAnsi" w:cstheme="minorHAnsi"/>
                <w:b w:val="0"/>
                <w:webHidden/>
                <w:szCs w:val="22"/>
              </w:rPr>
              <w:fldChar w:fldCharType="end"/>
            </w:r>
          </w:hyperlink>
        </w:p>
        <w:p w14:paraId="563BB444" w14:textId="691CDF27" w:rsidR="006E3B45" w:rsidRPr="00483E70" w:rsidRDefault="00952CC9">
          <w:pPr>
            <w:pStyle w:val="TOC1"/>
            <w:rPr>
              <w:rFonts w:asciiTheme="minorHAnsi" w:eastAsiaTheme="minorEastAsia" w:hAnsiTheme="minorHAnsi" w:cstheme="minorHAnsi"/>
              <w:b w:val="0"/>
              <w:szCs w:val="22"/>
            </w:rPr>
          </w:pPr>
          <w:hyperlink w:anchor="_Toc23497662" w:history="1">
            <w:r w:rsidR="006E3B45" w:rsidRPr="00483E70">
              <w:rPr>
                <w:rStyle w:val="Hyperlink"/>
                <w:rFonts w:asciiTheme="minorHAnsi" w:hAnsiTheme="minorHAnsi" w:cstheme="minorHAnsi"/>
                <w:b w:val="0"/>
                <w:szCs w:val="22"/>
              </w:rPr>
              <w:t>Appendix 1: Assessment rubrics</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_Toc23497662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40</w:t>
            </w:r>
            <w:r w:rsidR="006E3B45" w:rsidRPr="00483E70">
              <w:rPr>
                <w:rFonts w:asciiTheme="minorHAnsi" w:hAnsiTheme="minorHAnsi" w:cstheme="minorHAnsi"/>
                <w:b w:val="0"/>
                <w:webHidden/>
                <w:szCs w:val="22"/>
              </w:rPr>
              <w:fldChar w:fldCharType="end"/>
            </w:r>
          </w:hyperlink>
        </w:p>
        <w:p w14:paraId="4B7F7583" w14:textId="6AF4DDCD" w:rsidR="006E3B45" w:rsidRPr="00483E70" w:rsidRDefault="00952CC9">
          <w:pPr>
            <w:pStyle w:val="TOC1"/>
            <w:rPr>
              <w:rFonts w:asciiTheme="minorHAnsi" w:eastAsiaTheme="minorEastAsia" w:hAnsiTheme="minorHAnsi" w:cstheme="minorHAnsi"/>
              <w:b w:val="0"/>
              <w:szCs w:val="22"/>
            </w:rPr>
          </w:pPr>
          <w:hyperlink w:anchor="_Toc23497663" w:history="1">
            <w:r w:rsidR="006E3B45" w:rsidRPr="00483E70">
              <w:rPr>
                <w:rStyle w:val="Hyperlink"/>
                <w:rFonts w:asciiTheme="minorHAnsi" w:hAnsiTheme="minorHAnsi" w:cstheme="minorHAnsi"/>
                <w:b w:val="0"/>
                <w:szCs w:val="22"/>
              </w:rPr>
              <w:t xml:space="preserve">Appendix 2: Custom-made launcher suggested design and setup </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_Toc23497663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42</w:t>
            </w:r>
            <w:r w:rsidR="006E3B45" w:rsidRPr="00483E70">
              <w:rPr>
                <w:rFonts w:asciiTheme="minorHAnsi" w:hAnsiTheme="minorHAnsi" w:cstheme="minorHAnsi"/>
                <w:b w:val="0"/>
                <w:webHidden/>
                <w:szCs w:val="22"/>
              </w:rPr>
              <w:fldChar w:fldCharType="end"/>
            </w:r>
          </w:hyperlink>
        </w:p>
        <w:p w14:paraId="73CBF023" w14:textId="71AD0F8A" w:rsidR="006E3B45" w:rsidRPr="00483E70" w:rsidRDefault="00952CC9">
          <w:pPr>
            <w:pStyle w:val="TOC1"/>
            <w:rPr>
              <w:rFonts w:asciiTheme="minorHAnsi" w:eastAsiaTheme="minorEastAsia" w:hAnsiTheme="minorHAnsi" w:cstheme="minorHAnsi"/>
              <w:b w:val="0"/>
              <w:szCs w:val="22"/>
            </w:rPr>
          </w:pPr>
          <w:hyperlink w:anchor="_Toc23497664" w:history="1">
            <w:r w:rsidR="006E3B45" w:rsidRPr="00483E70">
              <w:rPr>
                <w:rStyle w:val="Hyperlink"/>
                <w:rFonts w:asciiTheme="minorHAnsi" w:hAnsiTheme="minorHAnsi" w:cstheme="minorHAnsi"/>
                <w:b w:val="0"/>
                <w:szCs w:val="22"/>
              </w:rPr>
              <w:t>Appendix 3: Launch procedure</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_Toc23497664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44</w:t>
            </w:r>
            <w:r w:rsidR="006E3B45" w:rsidRPr="00483E70">
              <w:rPr>
                <w:rFonts w:asciiTheme="minorHAnsi" w:hAnsiTheme="minorHAnsi" w:cstheme="minorHAnsi"/>
                <w:b w:val="0"/>
                <w:webHidden/>
                <w:szCs w:val="22"/>
              </w:rPr>
              <w:fldChar w:fldCharType="end"/>
            </w:r>
          </w:hyperlink>
        </w:p>
        <w:p w14:paraId="71C86ED7" w14:textId="585A9BBE" w:rsidR="006E3B45" w:rsidRPr="00483E70" w:rsidRDefault="00952CC9">
          <w:pPr>
            <w:pStyle w:val="TOC1"/>
            <w:rPr>
              <w:rFonts w:asciiTheme="minorHAnsi" w:eastAsiaTheme="minorEastAsia" w:hAnsiTheme="minorHAnsi" w:cstheme="minorHAnsi"/>
              <w:b w:val="0"/>
              <w:szCs w:val="22"/>
            </w:rPr>
          </w:pPr>
          <w:hyperlink w:anchor="_Toc23497665" w:history="1">
            <w:r w:rsidR="006E3B45" w:rsidRPr="00483E70">
              <w:rPr>
                <w:rStyle w:val="Hyperlink"/>
                <w:rFonts w:asciiTheme="minorHAnsi" w:hAnsiTheme="minorHAnsi" w:cstheme="minorHAnsi"/>
                <w:b w:val="0"/>
                <w:szCs w:val="22"/>
              </w:rPr>
              <w:t>Appendix 4: Testing fuel mixtures</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_Toc23497665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45</w:t>
            </w:r>
            <w:r w:rsidR="006E3B45" w:rsidRPr="00483E70">
              <w:rPr>
                <w:rFonts w:asciiTheme="minorHAnsi" w:hAnsiTheme="minorHAnsi" w:cstheme="minorHAnsi"/>
                <w:b w:val="0"/>
                <w:webHidden/>
                <w:szCs w:val="22"/>
              </w:rPr>
              <w:fldChar w:fldCharType="end"/>
            </w:r>
          </w:hyperlink>
        </w:p>
        <w:p w14:paraId="31511F53" w14:textId="1D515028" w:rsidR="006E3B45" w:rsidRPr="00483E70" w:rsidRDefault="00952CC9">
          <w:pPr>
            <w:pStyle w:val="TOC1"/>
            <w:rPr>
              <w:rFonts w:asciiTheme="minorHAnsi" w:eastAsiaTheme="minorEastAsia" w:hAnsiTheme="minorHAnsi" w:cstheme="minorHAnsi"/>
              <w:b w:val="0"/>
              <w:szCs w:val="22"/>
            </w:rPr>
          </w:pPr>
          <w:hyperlink w:anchor="_Toc23497666" w:history="1">
            <w:r w:rsidR="006E3B45" w:rsidRPr="00483E70">
              <w:rPr>
                <w:rStyle w:val="Hyperlink"/>
                <w:rFonts w:asciiTheme="minorHAnsi" w:hAnsiTheme="minorHAnsi" w:cstheme="minorHAnsi"/>
                <w:b w:val="0"/>
                <w:szCs w:val="22"/>
              </w:rPr>
              <w:t>Appendix 5: Fin shapes</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_Toc23497666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46</w:t>
            </w:r>
            <w:r w:rsidR="006E3B45" w:rsidRPr="00483E70">
              <w:rPr>
                <w:rFonts w:asciiTheme="minorHAnsi" w:hAnsiTheme="minorHAnsi" w:cstheme="minorHAnsi"/>
                <w:b w:val="0"/>
                <w:webHidden/>
                <w:szCs w:val="22"/>
              </w:rPr>
              <w:fldChar w:fldCharType="end"/>
            </w:r>
          </w:hyperlink>
        </w:p>
        <w:p w14:paraId="102B7850" w14:textId="234A48C3" w:rsidR="006E3B45" w:rsidRPr="00483E70" w:rsidRDefault="00952CC9">
          <w:pPr>
            <w:pStyle w:val="TOC1"/>
            <w:rPr>
              <w:rFonts w:asciiTheme="minorHAnsi" w:eastAsiaTheme="minorEastAsia" w:hAnsiTheme="minorHAnsi" w:cstheme="minorHAnsi"/>
              <w:b w:val="0"/>
              <w:szCs w:val="22"/>
            </w:rPr>
          </w:pPr>
          <w:hyperlink w:anchor="_Toc23497667" w:history="1">
            <w:r w:rsidR="006E3B45" w:rsidRPr="00483E70">
              <w:rPr>
                <w:rStyle w:val="Hyperlink"/>
                <w:rFonts w:asciiTheme="minorHAnsi" w:hAnsiTheme="minorHAnsi" w:cstheme="minorHAnsi"/>
                <w:b w:val="0"/>
                <w:szCs w:val="22"/>
              </w:rPr>
              <w:t>Appendix 6: Particle states of matter</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_Toc23497667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47</w:t>
            </w:r>
            <w:r w:rsidR="006E3B45" w:rsidRPr="00483E70">
              <w:rPr>
                <w:rFonts w:asciiTheme="minorHAnsi" w:hAnsiTheme="minorHAnsi" w:cstheme="minorHAnsi"/>
                <w:b w:val="0"/>
                <w:webHidden/>
                <w:szCs w:val="22"/>
              </w:rPr>
              <w:fldChar w:fldCharType="end"/>
            </w:r>
          </w:hyperlink>
        </w:p>
        <w:p w14:paraId="6EB361A3" w14:textId="448465A2" w:rsidR="006E3B45" w:rsidRPr="00483E70" w:rsidRDefault="00952CC9">
          <w:pPr>
            <w:pStyle w:val="TOC1"/>
            <w:rPr>
              <w:rFonts w:asciiTheme="minorHAnsi" w:eastAsiaTheme="minorEastAsia" w:hAnsiTheme="minorHAnsi" w:cstheme="minorHAnsi"/>
              <w:b w:val="0"/>
              <w:szCs w:val="22"/>
            </w:rPr>
          </w:pPr>
          <w:hyperlink w:anchor="_Toc23497668" w:history="1">
            <w:r w:rsidR="006E3B45" w:rsidRPr="00483E70">
              <w:rPr>
                <w:rStyle w:val="Hyperlink"/>
                <w:rFonts w:asciiTheme="minorHAnsi" w:hAnsiTheme="minorHAnsi" w:cstheme="minorHAnsi"/>
                <w:b w:val="0"/>
                <w:szCs w:val="22"/>
              </w:rPr>
              <w:t>Appendix 7: Fin design template</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_Toc23497668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48</w:t>
            </w:r>
            <w:r w:rsidR="006E3B45" w:rsidRPr="00483E70">
              <w:rPr>
                <w:rFonts w:asciiTheme="minorHAnsi" w:hAnsiTheme="minorHAnsi" w:cstheme="minorHAnsi"/>
                <w:b w:val="0"/>
                <w:webHidden/>
                <w:szCs w:val="22"/>
              </w:rPr>
              <w:fldChar w:fldCharType="end"/>
            </w:r>
          </w:hyperlink>
        </w:p>
        <w:p w14:paraId="72B59C7A" w14:textId="2B4B4D57" w:rsidR="006E3B45" w:rsidRPr="00483E70" w:rsidRDefault="00952CC9">
          <w:pPr>
            <w:pStyle w:val="TOC1"/>
            <w:rPr>
              <w:rFonts w:asciiTheme="minorHAnsi" w:eastAsiaTheme="minorEastAsia" w:hAnsiTheme="minorHAnsi" w:cstheme="minorHAnsi"/>
              <w:b w:val="0"/>
              <w:szCs w:val="22"/>
            </w:rPr>
          </w:pPr>
          <w:hyperlink w:anchor="_Toc23497669" w:history="1">
            <w:r w:rsidR="006E3B45" w:rsidRPr="00483E70">
              <w:rPr>
                <w:rStyle w:val="Hyperlink"/>
                <w:rFonts w:asciiTheme="minorHAnsi" w:hAnsiTheme="minorHAnsi" w:cstheme="minorHAnsi"/>
                <w:b w:val="0"/>
                <w:szCs w:val="22"/>
              </w:rPr>
              <w:t>Appendix 8: Chemical change experiment</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_Toc23497669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49</w:t>
            </w:r>
            <w:r w:rsidR="006E3B45" w:rsidRPr="00483E70">
              <w:rPr>
                <w:rFonts w:asciiTheme="minorHAnsi" w:hAnsiTheme="minorHAnsi" w:cstheme="minorHAnsi"/>
                <w:b w:val="0"/>
                <w:webHidden/>
                <w:szCs w:val="22"/>
              </w:rPr>
              <w:fldChar w:fldCharType="end"/>
            </w:r>
          </w:hyperlink>
        </w:p>
        <w:p w14:paraId="22F74A2B" w14:textId="195F0B64" w:rsidR="006E3B45" w:rsidRPr="00483E70" w:rsidRDefault="00952CC9">
          <w:pPr>
            <w:pStyle w:val="TOC1"/>
            <w:rPr>
              <w:rFonts w:asciiTheme="minorHAnsi" w:eastAsiaTheme="minorEastAsia" w:hAnsiTheme="minorHAnsi" w:cstheme="minorHAnsi"/>
              <w:b w:val="0"/>
              <w:szCs w:val="22"/>
            </w:rPr>
          </w:pPr>
          <w:hyperlink w:anchor="_Toc23497671" w:history="1">
            <w:r w:rsidR="006E3B45" w:rsidRPr="00483E70">
              <w:rPr>
                <w:rStyle w:val="Hyperlink"/>
                <w:rFonts w:asciiTheme="minorHAnsi" w:hAnsiTheme="minorHAnsi" w:cstheme="minorHAnsi"/>
                <w:b w:val="0"/>
                <w:szCs w:val="22"/>
              </w:rPr>
              <w:t>Appendix 9: Fin attachment procedure</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_Toc23497671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51</w:t>
            </w:r>
            <w:r w:rsidR="006E3B45" w:rsidRPr="00483E70">
              <w:rPr>
                <w:rFonts w:asciiTheme="minorHAnsi" w:hAnsiTheme="minorHAnsi" w:cstheme="minorHAnsi"/>
                <w:b w:val="0"/>
                <w:webHidden/>
                <w:szCs w:val="22"/>
              </w:rPr>
              <w:fldChar w:fldCharType="end"/>
            </w:r>
          </w:hyperlink>
        </w:p>
        <w:p w14:paraId="03E52BBE" w14:textId="4CDCDB8F" w:rsidR="006E3B45" w:rsidRPr="00483E70" w:rsidRDefault="00952CC9">
          <w:pPr>
            <w:pStyle w:val="TOC1"/>
            <w:rPr>
              <w:rFonts w:asciiTheme="minorHAnsi" w:eastAsiaTheme="minorEastAsia" w:hAnsiTheme="minorHAnsi" w:cstheme="minorHAnsi"/>
              <w:b w:val="0"/>
              <w:szCs w:val="22"/>
            </w:rPr>
          </w:pPr>
          <w:hyperlink w:anchor="_Toc23497672" w:history="1">
            <w:r w:rsidR="006E3B45" w:rsidRPr="00483E70">
              <w:rPr>
                <w:rStyle w:val="Hyperlink"/>
                <w:rFonts w:asciiTheme="minorHAnsi" w:hAnsiTheme="minorHAnsi" w:cstheme="minorHAnsi"/>
                <w:b w:val="0"/>
                <w:szCs w:val="22"/>
              </w:rPr>
              <w:t>Appendix 10: Rocket testing record</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_Toc23497672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52</w:t>
            </w:r>
            <w:r w:rsidR="006E3B45" w:rsidRPr="00483E70">
              <w:rPr>
                <w:rFonts w:asciiTheme="minorHAnsi" w:hAnsiTheme="minorHAnsi" w:cstheme="minorHAnsi"/>
                <w:b w:val="0"/>
                <w:webHidden/>
                <w:szCs w:val="22"/>
              </w:rPr>
              <w:fldChar w:fldCharType="end"/>
            </w:r>
          </w:hyperlink>
        </w:p>
        <w:p w14:paraId="09CBBC84" w14:textId="60C738A6" w:rsidR="006E3B45" w:rsidRPr="00483E70" w:rsidRDefault="00952CC9">
          <w:pPr>
            <w:pStyle w:val="TOC1"/>
            <w:rPr>
              <w:rFonts w:asciiTheme="minorHAnsi" w:eastAsiaTheme="minorEastAsia" w:hAnsiTheme="minorHAnsi" w:cstheme="minorHAnsi"/>
              <w:b w:val="0"/>
              <w:szCs w:val="22"/>
            </w:rPr>
          </w:pPr>
          <w:hyperlink w:anchor="_Toc23497673" w:history="1">
            <w:r w:rsidR="006E3B45" w:rsidRPr="00483E70">
              <w:rPr>
                <w:rStyle w:val="Hyperlink"/>
                <w:rFonts w:asciiTheme="minorHAnsi" w:hAnsiTheme="minorHAnsi" w:cstheme="minorHAnsi"/>
                <w:b w:val="0"/>
                <w:szCs w:val="22"/>
              </w:rPr>
              <w:t>Appendix 11: Scientific report features</w:t>
            </w:r>
            <w:r w:rsidR="006E3B45" w:rsidRPr="00483E70">
              <w:rPr>
                <w:rFonts w:asciiTheme="minorHAnsi" w:hAnsiTheme="minorHAnsi" w:cstheme="minorHAnsi"/>
                <w:b w:val="0"/>
                <w:webHidden/>
                <w:szCs w:val="22"/>
              </w:rPr>
              <w:tab/>
            </w:r>
            <w:r w:rsidR="006E3B45" w:rsidRPr="00483E70">
              <w:rPr>
                <w:rFonts w:asciiTheme="minorHAnsi" w:hAnsiTheme="minorHAnsi" w:cstheme="minorHAnsi"/>
                <w:b w:val="0"/>
                <w:webHidden/>
                <w:szCs w:val="22"/>
              </w:rPr>
              <w:fldChar w:fldCharType="begin"/>
            </w:r>
            <w:r w:rsidR="006E3B45" w:rsidRPr="00483E70">
              <w:rPr>
                <w:rFonts w:asciiTheme="minorHAnsi" w:hAnsiTheme="minorHAnsi" w:cstheme="minorHAnsi"/>
                <w:b w:val="0"/>
                <w:webHidden/>
                <w:szCs w:val="22"/>
              </w:rPr>
              <w:instrText xml:space="preserve"> PAGEREF _Toc23497673 \h </w:instrText>
            </w:r>
            <w:r w:rsidR="006E3B45" w:rsidRPr="00483E70">
              <w:rPr>
                <w:rFonts w:asciiTheme="minorHAnsi" w:hAnsiTheme="minorHAnsi" w:cstheme="minorHAnsi"/>
                <w:b w:val="0"/>
                <w:webHidden/>
                <w:szCs w:val="22"/>
              </w:rPr>
            </w:r>
            <w:r w:rsidR="006E3B45" w:rsidRPr="00483E70">
              <w:rPr>
                <w:rFonts w:asciiTheme="minorHAnsi" w:hAnsiTheme="minorHAnsi" w:cstheme="minorHAnsi"/>
                <w:b w:val="0"/>
                <w:webHidden/>
                <w:szCs w:val="22"/>
              </w:rPr>
              <w:fldChar w:fldCharType="separate"/>
            </w:r>
            <w:r w:rsidR="006E3B45" w:rsidRPr="00483E70">
              <w:rPr>
                <w:rFonts w:asciiTheme="minorHAnsi" w:hAnsiTheme="minorHAnsi" w:cstheme="minorHAnsi"/>
                <w:b w:val="0"/>
                <w:webHidden/>
                <w:szCs w:val="22"/>
              </w:rPr>
              <w:t>54</w:t>
            </w:r>
            <w:r w:rsidR="006E3B45" w:rsidRPr="00483E70">
              <w:rPr>
                <w:rFonts w:asciiTheme="minorHAnsi" w:hAnsiTheme="minorHAnsi" w:cstheme="minorHAnsi"/>
                <w:b w:val="0"/>
                <w:webHidden/>
                <w:szCs w:val="22"/>
              </w:rPr>
              <w:fldChar w:fldCharType="end"/>
            </w:r>
          </w:hyperlink>
        </w:p>
        <w:p w14:paraId="6B973814" w14:textId="19221806" w:rsidR="00A35C4D" w:rsidRPr="00483E70" w:rsidRDefault="00A35C4D" w:rsidP="00A35C4D">
          <w:pPr>
            <w:rPr>
              <w:rFonts w:cstheme="minorHAnsi"/>
              <w:bCs/>
              <w:lang w:val="en-AU"/>
            </w:rPr>
          </w:pPr>
          <w:r w:rsidRPr="00483E70">
            <w:rPr>
              <w:rFonts w:cstheme="minorHAnsi"/>
              <w:bCs/>
              <w:lang w:val="en-AU"/>
            </w:rPr>
            <w:fldChar w:fldCharType="end"/>
          </w:r>
        </w:p>
      </w:sdtContent>
    </w:sdt>
    <w:p w14:paraId="6B973815" w14:textId="77777777" w:rsidR="008D0529" w:rsidRPr="00483E70" w:rsidRDefault="008D0529" w:rsidP="008D0529">
      <w:pPr>
        <w:pStyle w:val="VCAAbody"/>
        <w:rPr>
          <w:lang w:val="en-AU"/>
        </w:rPr>
      </w:pPr>
    </w:p>
    <w:p w14:paraId="6B973816" w14:textId="77777777" w:rsidR="00632849" w:rsidRPr="00483E70" w:rsidRDefault="00632849" w:rsidP="00632849">
      <w:pPr>
        <w:pStyle w:val="VCAAbody"/>
        <w:rPr>
          <w:lang w:val="en-AU"/>
        </w:rPr>
        <w:sectPr w:rsidR="00632849" w:rsidRPr="00483E70" w:rsidSect="0063459B">
          <w:headerReference w:type="first" r:id="rId19"/>
          <w:footerReference w:type="first" r:id="rId20"/>
          <w:pgSz w:w="16840" w:h="11907" w:orient="landscape" w:code="9"/>
          <w:pgMar w:top="24" w:right="822" w:bottom="0" w:left="1134" w:header="567" w:footer="283" w:gutter="0"/>
          <w:cols w:space="708"/>
          <w:titlePg/>
          <w:docGrid w:linePitch="360"/>
        </w:sectPr>
      </w:pPr>
    </w:p>
    <w:p w14:paraId="5F7C17F0" w14:textId="77777777" w:rsidR="00881FD3" w:rsidRPr="00483E70" w:rsidRDefault="00881FD3" w:rsidP="00881FD3">
      <w:pPr>
        <w:pStyle w:val="VCAAHeading1"/>
        <w:rPr>
          <w:lang w:val="en-AU"/>
        </w:rPr>
      </w:pPr>
      <w:bookmarkStart w:id="0" w:name="_Toc23497637"/>
      <w:r w:rsidRPr="00483E70">
        <w:rPr>
          <w:lang w:val="en-AU"/>
        </w:rPr>
        <w:t>Overview</w:t>
      </w:r>
      <w:bookmarkEnd w:id="0"/>
    </w:p>
    <w:p w14:paraId="6A5C6253" w14:textId="6E8DB193" w:rsidR="003E1247" w:rsidRPr="00483E70" w:rsidRDefault="003E1247" w:rsidP="003E1247">
      <w:pPr>
        <w:pStyle w:val="VCAAbody"/>
        <w:rPr>
          <w:lang w:val="en-AU"/>
        </w:rPr>
      </w:pPr>
      <w:r w:rsidRPr="00483E70">
        <w:rPr>
          <w:b/>
          <w:lang w:val="en-AU"/>
        </w:rPr>
        <w:t>Unit of work:</w:t>
      </w:r>
      <w:r w:rsidRPr="00483E70">
        <w:rPr>
          <w:lang w:val="en-AU"/>
        </w:rPr>
        <w:t xml:space="preserve"> </w:t>
      </w:r>
      <w:r w:rsidRPr="00483E70">
        <w:rPr>
          <w:lang w:val="en-AU"/>
        </w:rPr>
        <w:tab/>
      </w:r>
      <w:r w:rsidRPr="00483E70">
        <w:rPr>
          <w:lang w:val="en-AU"/>
        </w:rPr>
        <w:tab/>
      </w:r>
      <w:r w:rsidR="003A4012" w:rsidRPr="00483E70">
        <w:rPr>
          <w:lang w:val="en-AU"/>
        </w:rPr>
        <w:t>Film canister rockets</w:t>
      </w:r>
    </w:p>
    <w:p w14:paraId="6E5ABA96" w14:textId="49412D41" w:rsidR="000A198C" w:rsidRPr="00483E70" w:rsidRDefault="003E1247" w:rsidP="003E1247">
      <w:pPr>
        <w:pStyle w:val="VCAAbody"/>
        <w:rPr>
          <w:lang w:val="en-AU"/>
        </w:rPr>
      </w:pPr>
      <w:r w:rsidRPr="00483E70">
        <w:rPr>
          <w:b/>
          <w:lang w:val="en-AU"/>
        </w:rPr>
        <w:t xml:space="preserve">Levels: </w:t>
      </w:r>
      <w:r w:rsidRPr="00483E70">
        <w:rPr>
          <w:lang w:val="en-AU"/>
        </w:rPr>
        <w:t xml:space="preserve"> </w:t>
      </w:r>
      <w:r w:rsidRPr="00483E70">
        <w:rPr>
          <w:lang w:val="en-AU"/>
        </w:rPr>
        <w:tab/>
      </w:r>
      <w:r w:rsidRPr="00483E70">
        <w:rPr>
          <w:lang w:val="en-AU"/>
        </w:rPr>
        <w:tab/>
      </w:r>
      <w:r w:rsidR="003A4012" w:rsidRPr="00483E70">
        <w:rPr>
          <w:lang w:val="en-AU"/>
        </w:rPr>
        <w:t>7</w:t>
      </w:r>
      <w:r w:rsidR="00796E09">
        <w:rPr>
          <w:lang w:val="en-AU"/>
        </w:rPr>
        <w:t xml:space="preserve"> and </w:t>
      </w:r>
      <w:r w:rsidR="003A4012" w:rsidRPr="00483E70">
        <w:rPr>
          <w:lang w:val="en-AU"/>
        </w:rPr>
        <w:t>8</w:t>
      </w:r>
    </w:p>
    <w:p w14:paraId="7F410B09" w14:textId="21A608B9" w:rsidR="003E1247" w:rsidRPr="00483E70" w:rsidRDefault="003E1247">
      <w:pPr>
        <w:pStyle w:val="VCAAbody"/>
        <w:ind w:left="1440" w:firstLine="720"/>
        <w:rPr>
          <w:b/>
          <w:lang w:val="en-AU"/>
        </w:rPr>
      </w:pPr>
      <w:r w:rsidRPr="00483E70">
        <w:rPr>
          <w:lang w:val="en-AU"/>
        </w:rPr>
        <w:t>Th</w:t>
      </w:r>
      <w:r w:rsidR="003A4012" w:rsidRPr="00483E70">
        <w:rPr>
          <w:lang w:val="en-AU"/>
        </w:rPr>
        <w:t>is learning sequence focuses on Level 8.</w:t>
      </w:r>
    </w:p>
    <w:p w14:paraId="6D0E9DC1" w14:textId="6471E4C3" w:rsidR="003E1247" w:rsidRPr="00483E70" w:rsidRDefault="003E1247" w:rsidP="003E1247">
      <w:pPr>
        <w:pStyle w:val="VCAAbody"/>
        <w:rPr>
          <w:b/>
          <w:lang w:val="en-AU"/>
        </w:rPr>
      </w:pPr>
      <w:r w:rsidRPr="00483E70">
        <w:rPr>
          <w:b/>
          <w:lang w:val="en-AU"/>
        </w:rPr>
        <w:t>Approximate time:</w:t>
      </w:r>
      <w:r w:rsidRPr="00483E70">
        <w:rPr>
          <w:lang w:val="en-AU"/>
        </w:rPr>
        <w:t xml:space="preserve"> </w:t>
      </w:r>
      <w:r w:rsidRPr="00483E70">
        <w:rPr>
          <w:lang w:val="en-AU"/>
        </w:rPr>
        <w:tab/>
      </w:r>
      <w:r w:rsidR="003A4012" w:rsidRPr="00483E70">
        <w:rPr>
          <w:lang w:val="en-AU"/>
        </w:rPr>
        <w:t>20 × 1</w:t>
      </w:r>
      <w:r w:rsidR="00415E0B">
        <w:rPr>
          <w:lang w:val="en-AU"/>
        </w:rPr>
        <w:t>-</w:t>
      </w:r>
      <w:r w:rsidR="003A4012" w:rsidRPr="00483E70">
        <w:rPr>
          <w:lang w:val="en-AU"/>
        </w:rPr>
        <w:t>hour sessions</w:t>
      </w:r>
      <w:r w:rsidRPr="00483E70">
        <w:rPr>
          <w:lang w:val="en-AU"/>
        </w:rPr>
        <w:t xml:space="preserve"> </w:t>
      </w:r>
      <w:r w:rsidRPr="00483E70">
        <w:rPr>
          <w:lang w:val="en-AU"/>
        </w:rPr>
        <w:br/>
      </w:r>
    </w:p>
    <w:p w14:paraId="2C1A5FAB" w14:textId="49737502" w:rsidR="003A4012" w:rsidRPr="00483E70" w:rsidRDefault="003A4012" w:rsidP="00E620D2">
      <w:pPr>
        <w:pStyle w:val="VCAAbody"/>
        <w:rPr>
          <w:lang w:val="en-AU"/>
        </w:rPr>
      </w:pPr>
      <w:r w:rsidRPr="00483E70">
        <w:rPr>
          <w:lang w:val="en-AU"/>
        </w:rPr>
        <w:t>This learning sequence is aimed at Levels 7</w:t>
      </w:r>
      <w:r w:rsidR="00796E09">
        <w:rPr>
          <w:lang w:val="en-AU"/>
        </w:rPr>
        <w:t xml:space="preserve"> and </w:t>
      </w:r>
      <w:r w:rsidRPr="00483E70">
        <w:rPr>
          <w:lang w:val="en-AU"/>
        </w:rPr>
        <w:t xml:space="preserve">8 and addresses content from Design and Technologies, </w:t>
      </w:r>
      <w:r w:rsidR="00E620D2" w:rsidRPr="00483E70">
        <w:rPr>
          <w:lang w:val="en-AU"/>
        </w:rPr>
        <w:t xml:space="preserve">Science and </w:t>
      </w:r>
      <w:r w:rsidRPr="00483E70">
        <w:rPr>
          <w:lang w:val="en-AU"/>
        </w:rPr>
        <w:t>Mathematics. The learning sequence explains how to teach students to investigate the best shape for fins when designing film canister rockets, and how to plan fair experiments, using chemical reactions, to test the creation of film canister rockets.</w:t>
      </w:r>
    </w:p>
    <w:p w14:paraId="0AD4F146" w14:textId="1EC2F65C" w:rsidR="003A4012" w:rsidRPr="00483E70" w:rsidRDefault="003A4012" w:rsidP="003A4012">
      <w:pPr>
        <w:pStyle w:val="VCAAbody"/>
        <w:jc w:val="both"/>
        <w:rPr>
          <w:lang w:val="en-AU"/>
        </w:rPr>
      </w:pPr>
      <w:r w:rsidRPr="00483E70">
        <w:rPr>
          <w:lang w:val="en-AU"/>
        </w:rPr>
        <w:t xml:space="preserve">Rockets can have a variety of fin shapes and sizes to act as stabilisers during and after launching. These fins </w:t>
      </w:r>
      <w:r w:rsidR="00BB39AC" w:rsidRPr="00483E70">
        <w:rPr>
          <w:lang w:val="en-AU"/>
        </w:rPr>
        <w:t xml:space="preserve">can </w:t>
      </w:r>
      <w:r w:rsidRPr="00483E70">
        <w:rPr>
          <w:lang w:val="en-AU"/>
        </w:rPr>
        <w:t xml:space="preserve">be made from a range of materials and </w:t>
      </w:r>
      <w:r w:rsidR="00BB39AC" w:rsidRPr="00483E70">
        <w:rPr>
          <w:lang w:val="en-AU"/>
        </w:rPr>
        <w:t xml:space="preserve">can </w:t>
      </w:r>
      <w:r w:rsidRPr="00483E70">
        <w:rPr>
          <w:lang w:val="en-AU"/>
        </w:rPr>
        <w:t xml:space="preserve">have a variety of impacts on the flight of the rocket. Experimentation </w:t>
      </w:r>
      <w:r w:rsidR="00BB39AC" w:rsidRPr="00483E70">
        <w:rPr>
          <w:lang w:val="en-AU"/>
        </w:rPr>
        <w:t>can help identify</w:t>
      </w:r>
      <w:r w:rsidRPr="00483E70">
        <w:rPr>
          <w:lang w:val="en-AU"/>
        </w:rPr>
        <w:t xml:space="preserve"> the most effective fin shape and size. </w:t>
      </w:r>
    </w:p>
    <w:p w14:paraId="2638CF37" w14:textId="1C292A05" w:rsidR="003A4012" w:rsidRDefault="003A4012" w:rsidP="003A4012">
      <w:pPr>
        <w:pStyle w:val="VCAAbody"/>
        <w:jc w:val="both"/>
        <w:rPr>
          <w:lang w:val="en-AU"/>
        </w:rPr>
      </w:pPr>
      <w:r w:rsidRPr="00483E70">
        <w:rPr>
          <w:lang w:val="en-AU"/>
        </w:rPr>
        <w:t>Most rockets are fuel</w:t>
      </w:r>
      <w:r w:rsidR="00AB003D" w:rsidRPr="00483E70">
        <w:rPr>
          <w:lang w:val="en-AU"/>
        </w:rPr>
        <w:t>l</w:t>
      </w:r>
      <w:r w:rsidRPr="00483E70">
        <w:rPr>
          <w:lang w:val="en-AU"/>
        </w:rPr>
        <w:t xml:space="preserve">ed by chemical reactions, a process that requires specific ratios of reactants </w:t>
      </w:r>
      <w:r w:rsidR="00AF6FAA">
        <w:rPr>
          <w:lang w:val="en-AU"/>
        </w:rPr>
        <w:t>in order to be as</w:t>
      </w:r>
      <w:r w:rsidRPr="00483E70">
        <w:rPr>
          <w:lang w:val="en-AU"/>
        </w:rPr>
        <w:t xml:space="preserve"> effective</w:t>
      </w:r>
      <w:r w:rsidR="00AF6FAA">
        <w:rPr>
          <w:lang w:val="en-AU"/>
        </w:rPr>
        <w:t xml:space="preserve"> as possible</w:t>
      </w:r>
      <w:r w:rsidRPr="00483E70">
        <w:rPr>
          <w:lang w:val="en-AU"/>
        </w:rPr>
        <w:t xml:space="preserve">. Experimentation with different ratios of reactants can allow us to identify the combination </w:t>
      </w:r>
      <w:r w:rsidR="00B106B0">
        <w:rPr>
          <w:lang w:val="en-AU"/>
        </w:rPr>
        <w:t>that will achieve</w:t>
      </w:r>
      <w:r w:rsidRPr="00483E70">
        <w:rPr>
          <w:lang w:val="en-AU"/>
        </w:rPr>
        <w:t xml:space="preserve"> the longest flight distance.</w:t>
      </w:r>
    </w:p>
    <w:p w14:paraId="1406E201" w14:textId="0E7E135C" w:rsidR="00F611F4" w:rsidRPr="00483E70" w:rsidRDefault="00F611F4" w:rsidP="003A4012">
      <w:pPr>
        <w:pStyle w:val="VCAAbody"/>
        <w:jc w:val="both"/>
        <w:rPr>
          <w:lang w:val="en-AU"/>
        </w:rPr>
      </w:pPr>
      <w:r>
        <w:rPr>
          <w:lang w:val="en-AU"/>
        </w:rPr>
        <w:t>As part of their investigation into film canister rockets, students need to investigate:</w:t>
      </w:r>
    </w:p>
    <w:p w14:paraId="6C724114" w14:textId="77777777" w:rsidR="003A4012" w:rsidRPr="00483E70" w:rsidRDefault="003A4012" w:rsidP="00F611F4">
      <w:pPr>
        <w:pStyle w:val="VCAAbullet"/>
      </w:pPr>
      <w:r w:rsidRPr="00483E70">
        <w:t>What is the optimum fuel for a film canister rocket?</w:t>
      </w:r>
    </w:p>
    <w:p w14:paraId="76377CC5" w14:textId="77777777" w:rsidR="003A4012" w:rsidRPr="00483E70" w:rsidRDefault="003A4012" w:rsidP="00F611F4">
      <w:pPr>
        <w:pStyle w:val="VCAAbullet"/>
      </w:pPr>
      <w:r w:rsidRPr="00483E70">
        <w:t>What is the best shape for fins on a rocket?</w:t>
      </w:r>
    </w:p>
    <w:p w14:paraId="3F6A9A00" w14:textId="77777777" w:rsidR="003E1247" w:rsidRPr="00483E70" w:rsidRDefault="003E1247" w:rsidP="003E1247">
      <w:pPr>
        <w:pStyle w:val="VCAAbody"/>
        <w:rPr>
          <w:b/>
          <w:lang w:val="en-AU"/>
        </w:rPr>
      </w:pPr>
    </w:p>
    <w:p w14:paraId="77A2B761" w14:textId="77777777" w:rsidR="003E1247" w:rsidRPr="00483E70" w:rsidRDefault="003E1247" w:rsidP="003E1247">
      <w:pPr>
        <w:pStyle w:val="VCAAbody"/>
        <w:rPr>
          <w:b/>
          <w:lang w:val="en-AU"/>
        </w:rPr>
      </w:pPr>
      <w:r w:rsidRPr="00483E70">
        <w:rPr>
          <w:b/>
          <w:lang w:val="en-AU"/>
        </w:rPr>
        <w:t>What makes this unit have a STEM focus?</w:t>
      </w:r>
    </w:p>
    <w:p w14:paraId="3201A2C6" w14:textId="77777777" w:rsidR="003A4012" w:rsidRPr="00483E70" w:rsidRDefault="003A4012" w:rsidP="003A4012">
      <w:pPr>
        <w:pStyle w:val="VCAAbody"/>
        <w:rPr>
          <w:lang w:val="en-AU"/>
        </w:rPr>
      </w:pPr>
      <w:r w:rsidRPr="00483E70">
        <w:rPr>
          <w:lang w:val="en-AU"/>
        </w:rPr>
        <w:t>This unit of work incorporates content from:</w:t>
      </w:r>
    </w:p>
    <w:p w14:paraId="346713D9" w14:textId="77777777" w:rsidR="00B106B0" w:rsidRPr="00483E70" w:rsidRDefault="00B106B0" w:rsidP="00262788">
      <w:pPr>
        <w:pStyle w:val="VCAAbullet"/>
      </w:pPr>
      <w:r w:rsidRPr="00483E70">
        <w:rPr>
          <w:i/>
        </w:rPr>
        <w:t>Design and Technologies</w:t>
      </w:r>
      <w:r w:rsidRPr="00483E70">
        <w:t xml:space="preserve"> – Creating Designed Solutions </w:t>
      </w:r>
    </w:p>
    <w:p w14:paraId="03CE4C4B" w14:textId="48FB5AE5" w:rsidR="003A4012" w:rsidRPr="00483E70" w:rsidRDefault="003A4012" w:rsidP="00262788">
      <w:pPr>
        <w:pStyle w:val="VCAAbullet"/>
      </w:pPr>
      <w:r w:rsidRPr="00483E70">
        <w:rPr>
          <w:i/>
        </w:rPr>
        <w:t>Science</w:t>
      </w:r>
      <w:r w:rsidRPr="00483E70">
        <w:t xml:space="preserve"> – Science Understanding, Chemical sciences</w:t>
      </w:r>
      <w:r w:rsidR="00755DA7">
        <w:t>;</w:t>
      </w:r>
      <w:r w:rsidR="002B0AA4" w:rsidRPr="00483E70">
        <w:t xml:space="preserve"> </w:t>
      </w:r>
      <w:r w:rsidRPr="00483E70">
        <w:t xml:space="preserve">Science Inquiry Skills </w:t>
      </w:r>
    </w:p>
    <w:p w14:paraId="7D09A3F9" w14:textId="77777777" w:rsidR="003A4012" w:rsidRPr="00483E70" w:rsidRDefault="003A4012" w:rsidP="00262788">
      <w:pPr>
        <w:pStyle w:val="VCAAbullet"/>
      </w:pPr>
      <w:r w:rsidRPr="00483E70">
        <w:rPr>
          <w:i/>
        </w:rPr>
        <w:t>Mathematics</w:t>
      </w:r>
      <w:r w:rsidRPr="00483E70">
        <w:t xml:space="preserve"> – Measurement and Geometry, Using units of measurement, Geometric reasoning</w:t>
      </w:r>
    </w:p>
    <w:p w14:paraId="75E48DBA" w14:textId="2966C6D3" w:rsidR="003A4012" w:rsidRPr="00483E70" w:rsidRDefault="003A4012" w:rsidP="003A4012">
      <w:pPr>
        <w:pStyle w:val="VCAAbody"/>
        <w:rPr>
          <w:lang w:val="en-AU"/>
        </w:rPr>
      </w:pPr>
      <w:r w:rsidRPr="00483E70">
        <w:rPr>
          <w:lang w:val="en-AU"/>
        </w:rPr>
        <w:t>Note: T</w:t>
      </w:r>
      <w:r w:rsidR="00415E0B">
        <w:rPr>
          <w:lang w:val="en-AU"/>
        </w:rPr>
        <w:t>he t</w:t>
      </w:r>
      <w:r w:rsidRPr="00483E70">
        <w:rPr>
          <w:lang w:val="en-AU"/>
        </w:rPr>
        <w:t xml:space="preserve">eacher may also consider including </w:t>
      </w:r>
      <w:r w:rsidR="002B0AA4">
        <w:rPr>
          <w:lang w:val="en-AU"/>
        </w:rPr>
        <w:t xml:space="preserve">a </w:t>
      </w:r>
      <w:r w:rsidRPr="00483E70">
        <w:rPr>
          <w:lang w:val="en-AU"/>
        </w:rPr>
        <w:t>discussion of forms of energy (Science: Science Understanding</w:t>
      </w:r>
      <w:r w:rsidR="00755DA7">
        <w:rPr>
          <w:lang w:val="en-AU"/>
        </w:rPr>
        <w:t xml:space="preserve">, </w:t>
      </w:r>
      <w:r w:rsidRPr="00483E70">
        <w:rPr>
          <w:lang w:val="en-AU"/>
        </w:rPr>
        <w:t>Physical sciences) in this learning sequence.</w:t>
      </w:r>
    </w:p>
    <w:p w14:paraId="67803A87" w14:textId="77777777" w:rsidR="002B0AA4" w:rsidRDefault="002B0AA4" w:rsidP="003A4012">
      <w:pPr>
        <w:pStyle w:val="VCAAbody"/>
        <w:rPr>
          <w:b/>
          <w:lang w:val="en-AU"/>
        </w:rPr>
      </w:pPr>
    </w:p>
    <w:p w14:paraId="5C1E0597" w14:textId="03762BF0" w:rsidR="003A4012" w:rsidRPr="00483E70" w:rsidRDefault="003A4012" w:rsidP="003A4012">
      <w:pPr>
        <w:pStyle w:val="VCAAbody"/>
        <w:rPr>
          <w:b/>
          <w:lang w:val="en-AU"/>
        </w:rPr>
      </w:pPr>
      <w:r w:rsidRPr="00483E70">
        <w:rPr>
          <w:b/>
          <w:lang w:val="en-AU"/>
        </w:rPr>
        <w:t>Advice and considerations:</w:t>
      </w:r>
    </w:p>
    <w:p w14:paraId="06C956CA" w14:textId="07D336A8" w:rsidR="003A4012" w:rsidRPr="008F027D" w:rsidRDefault="003A4012" w:rsidP="008F027D">
      <w:pPr>
        <w:pStyle w:val="VCAAbullet"/>
      </w:pPr>
      <w:r w:rsidRPr="008F027D">
        <w:t>This learning sequence can be implemented in a number of ways. The sequence of lessons assumes an alignment or integration of learning time across Design and Technologies</w:t>
      </w:r>
      <w:r w:rsidR="007B5154" w:rsidRPr="008F027D">
        <w:t>, Science</w:t>
      </w:r>
      <w:r w:rsidRPr="008F027D">
        <w:t xml:space="preserve"> and Mathematics classes for the students. As such, they have been order</w:t>
      </w:r>
      <w:r w:rsidR="007B5154" w:rsidRPr="008F027D">
        <w:t>ed</w:t>
      </w:r>
      <w:r w:rsidRPr="008F027D">
        <w:t xml:space="preserve"> to accommodate the fact that students </w:t>
      </w:r>
      <w:r w:rsidR="007B5154" w:rsidRPr="008F027D">
        <w:t xml:space="preserve">will </w:t>
      </w:r>
      <w:r w:rsidRPr="008F027D">
        <w:t>have these classes spaced across each week. In some instances, lesson sequences could be rearranged to better suit the timetable structure. This would be a decision for the teachers involved</w:t>
      </w:r>
      <w:r w:rsidR="007B5154" w:rsidRPr="008F027D">
        <w:t xml:space="preserve">. If this decision is made, </w:t>
      </w:r>
      <w:r w:rsidRPr="008F027D">
        <w:t>care should be given to ensure a clear sequence of ideas is still present.</w:t>
      </w:r>
    </w:p>
    <w:p w14:paraId="75132A31" w14:textId="77777777" w:rsidR="003A4012" w:rsidRPr="008F027D" w:rsidRDefault="003A4012" w:rsidP="008F027D">
      <w:pPr>
        <w:pStyle w:val="VCAAbullet"/>
      </w:pPr>
      <w:r w:rsidRPr="008F027D">
        <w:t>Throughout practical activities, ensure enough time is allocated for safe and efficient pack-up and cleaning of learning spaces</w:t>
      </w:r>
    </w:p>
    <w:p w14:paraId="3D7B504D" w14:textId="1186CA39" w:rsidR="00881FD3" w:rsidRPr="00483E70" w:rsidRDefault="00881FD3" w:rsidP="00881FD3">
      <w:pPr>
        <w:spacing w:after="0"/>
        <w:rPr>
          <w:rFonts w:ascii="Calibri" w:eastAsia="Calibri" w:hAnsi="Calibri" w:cs="Times New Roman"/>
          <w:lang w:val="en-AU"/>
        </w:rPr>
      </w:pPr>
    </w:p>
    <w:p w14:paraId="7B089D8F" w14:textId="40075142" w:rsidR="003E1247" w:rsidRPr="00483E70" w:rsidRDefault="003E1247">
      <w:pPr>
        <w:rPr>
          <w:rFonts w:ascii="Calibri" w:eastAsia="Calibri" w:hAnsi="Calibri" w:cs="Times New Roman"/>
          <w:lang w:val="en-AU"/>
        </w:rPr>
      </w:pPr>
      <w:r w:rsidRPr="00483E70">
        <w:rPr>
          <w:rFonts w:ascii="Calibri" w:eastAsia="Calibri" w:hAnsi="Calibri" w:cs="Times New Roman"/>
          <w:lang w:val="en-AU"/>
        </w:rPr>
        <w:br w:type="page"/>
      </w:r>
    </w:p>
    <w:p w14:paraId="73C51AA1" w14:textId="77777777" w:rsidR="003E1247" w:rsidRPr="00483E70" w:rsidRDefault="003E1247" w:rsidP="00881FD3">
      <w:pPr>
        <w:spacing w:after="0"/>
        <w:rPr>
          <w:rFonts w:ascii="Calibri" w:eastAsia="Calibri" w:hAnsi="Calibri" w:cs="Times New Roman"/>
          <w:lang w:val="en-AU"/>
        </w:rPr>
      </w:pPr>
    </w:p>
    <w:tbl>
      <w:tblPr>
        <w:tblStyle w:val="TableGrid1"/>
        <w:tblW w:w="14685" w:type="dxa"/>
        <w:tblInd w:w="-511" w:type="dxa"/>
        <w:tblLook w:val="04A0" w:firstRow="1" w:lastRow="0" w:firstColumn="1" w:lastColumn="0" w:noHBand="0" w:noVBand="1"/>
        <w:tblCaption w:val="Links to the Design and Technologies and Science curriculums"/>
        <w:tblDescription w:val="Learning areas, levels, strands, sub-strands, content descriptions and achievement standards"/>
      </w:tblPr>
      <w:tblGrid>
        <w:gridCol w:w="1586"/>
        <w:gridCol w:w="3452"/>
        <w:gridCol w:w="2662"/>
        <w:gridCol w:w="2968"/>
        <w:gridCol w:w="4017"/>
      </w:tblGrid>
      <w:tr w:rsidR="00BA14F0" w:rsidRPr="00483E70" w14:paraId="248B7D0B" w14:textId="17215FC6" w:rsidTr="00BA14F0">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47336" w14:textId="77777777" w:rsidR="00BA14F0" w:rsidRPr="00DC177E" w:rsidRDefault="00BA14F0" w:rsidP="00DC177E">
            <w:pPr>
              <w:pStyle w:val="VCAAtablecondensed"/>
            </w:pPr>
            <w:r w:rsidRPr="00DC177E">
              <w:t>Learning area</w:t>
            </w:r>
          </w:p>
        </w:tc>
        <w:tc>
          <w:tcPr>
            <w:tcW w:w="3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4C546" w14:textId="77777777" w:rsidR="00BA14F0" w:rsidRPr="00DC177E" w:rsidRDefault="00BA14F0" w:rsidP="00DC177E">
            <w:pPr>
              <w:pStyle w:val="VCAAtablecondensed"/>
            </w:pPr>
            <w:r w:rsidRPr="00DC177E">
              <w:t xml:space="preserve">Design and Technologies </w:t>
            </w:r>
          </w:p>
        </w:tc>
        <w:tc>
          <w:tcPr>
            <w:tcW w:w="5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0BC10" w14:textId="77777777" w:rsidR="00BA14F0" w:rsidRPr="00DC177E" w:rsidRDefault="00BA14F0" w:rsidP="00DC177E">
            <w:pPr>
              <w:pStyle w:val="VCAAtablecondensed"/>
            </w:pPr>
            <w:r w:rsidRPr="00DC177E">
              <w:t>Science</w:t>
            </w:r>
          </w:p>
        </w:tc>
        <w:tc>
          <w:tcPr>
            <w:tcW w:w="4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3E673" w14:textId="10A748C9" w:rsidR="00BA14F0" w:rsidRPr="00DC177E" w:rsidRDefault="00BA14F0" w:rsidP="00DC177E">
            <w:pPr>
              <w:pStyle w:val="VCAAtablecondensed"/>
            </w:pPr>
            <w:r w:rsidRPr="00DC177E">
              <w:t>Mathematics</w:t>
            </w:r>
          </w:p>
        </w:tc>
      </w:tr>
      <w:tr w:rsidR="00BA14F0" w:rsidRPr="00483E70" w14:paraId="7F4D7615" w14:textId="718CBA77" w:rsidTr="00BA14F0">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8D090" w14:textId="77777777" w:rsidR="00BA14F0" w:rsidRPr="00483E70" w:rsidRDefault="00BA14F0" w:rsidP="00805E2D">
            <w:pPr>
              <w:pStyle w:val="VCAAtablecondensed"/>
              <w:rPr>
                <w:rFonts w:asciiTheme="minorHAnsi" w:hAnsiTheme="minorHAnsi" w:cstheme="minorHAnsi"/>
                <w:b w:val="0"/>
              </w:rPr>
            </w:pPr>
            <w:r w:rsidRPr="00483E70">
              <w:rPr>
                <w:rFonts w:asciiTheme="minorHAnsi" w:hAnsiTheme="minorHAnsi" w:cstheme="minorHAnsi"/>
                <w:b w:val="0"/>
              </w:rPr>
              <w:t>Levels</w:t>
            </w:r>
          </w:p>
        </w:tc>
        <w:tc>
          <w:tcPr>
            <w:tcW w:w="3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5D552" w14:textId="2212B640" w:rsidR="00BA14F0" w:rsidRPr="00483E70" w:rsidRDefault="00BA14F0" w:rsidP="00F15816">
            <w:pPr>
              <w:pStyle w:val="VCAAbody"/>
            </w:pPr>
            <w:r w:rsidRPr="00483E70">
              <w:t>7–8</w:t>
            </w:r>
          </w:p>
        </w:tc>
        <w:tc>
          <w:tcPr>
            <w:tcW w:w="2662" w:type="dxa"/>
            <w:tcBorders>
              <w:top w:val="single" w:sz="4" w:space="0" w:color="auto"/>
              <w:left w:val="single" w:sz="4" w:space="0" w:color="auto"/>
              <w:right w:val="single" w:sz="4" w:space="0" w:color="auto"/>
            </w:tcBorders>
            <w:shd w:val="clear" w:color="auto" w:fill="FFFFFF" w:themeFill="background1"/>
            <w:vAlign w:val="center"/>
          </w:tcPr>
          <w:p w14:paraId="0F07DD23" w14:textId="28998F95" w:rsidR="00BA14F0" w:rsidRPr="00483E70" w:rsidRDefault="00BA14F0" w:rsidP="00F15816">
            <w:pPr>
              <w:pStyle w:val="VCAAbody"/>
            </w:pPr>
            <w:r w:rsidRPr="00483E70">
              <w:t>7–8</w:t>
            </w:r>
          </w:p>
        </w:tc>
        <w:tc>
          <w:tcPr>
            <w:tcW w:w="2968" w:type="dxa"/>
            <w:tcBorders>
              <w:top w:val="single" w:sz="4" w:space="0" w:color="auto"/>
              <w:left w:val="single" w:sz="4" w:space="0" w:color="auto"/>
              <w:right w:val="single" w:sz="4" w:space="0" w:color="auto"/>
            </w:tcBorders>
            <w:shd w:val="clear" w:color="auto" w:fill="FFFFFF" w:themeFill="background1"/>
            <w:vAlign w:val="center"/>
          </w:tcPr>
          <w:p w14:paraId="7D855652" w14:textId="1AB9A396" w:rsidR="00BA14F0" w:rsidRPr="00483E70" w:rsidRDefault="00BA14F0" w:rsidP="00F15816">
            <w:pPr>
              <w:pStyle w:val="VCAAbody"/>
            </w:pPr>
            <w:r w:rsidRPr="00483E70">
              <w:t>7–8</w:t>
            </w:r>
          </w:p>
        </w:tc>
        <w:tc>
          <w:tcPr>
            <w:tcW w:w="4017" w:type="dxa"/>
            <w:tcBorders>
              <w:top w:val="single" w:sz="4" w:space="0" w:color="auto"/>
              <w:left w:val="single" w:sz="4" w:space="0" w:color="auto"/>
              <w:right w:val="single" w:sz="4" w:space="0" w:color="auto"/>
            </w:tcBorders>
            <w:shd w:val="clear" w:color="auto" w:fill="FFFFFF" w:themeFill="background1"/>
          </w:tcPr>
          <w:p w14:paraId="3EDA6EA0" w14:textId="7C9FF074" w:rsidR="00BA14F0" w:rsidRPr="00483E70" w:rsidRDefault="00BA14F0" w:rsidP="00F15816">
            <w:pPr>
              <w:pStyle w:val="VCAAbody"/>
            </w:pPr>
            <w:r w:rsidRPr="00483E70">
              <w:t>8</w:t>
            </w:r>
          </w:p>
        </w:tc>
      </w:tr>
      <w:tr w:rsidR="00BA14F0" w:rsidRPr="00483E70" w14:paraId="649619FC" w14:textId="5CD2D2A7" w:rsidTr="00BA14F0">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B802EE" w14:textId="77777777" w:rsidR="00BA14F0" w:rsidRPr="00483E70" w:rsidRDefault="00BA14F0" w:rsidP="00805E2D">
            <w:pPr>
              <w:pStyle w:val="VCAAtablecondensed"/>
              <w:rPr>
                <w:rFonts w:asciiTheme="minorHAnsi" w:hAnsiTheme="minorHAnsi" w:cstheme="minorHAnsi"/>
                <w:b w:val="0"/>
              </w:rPr>
            </w:pPr>
            <w:r w:rsidRPr="00483E70">
              <w:rPr>
                <w:rFonts w:asciiTheme="minorHAnsi" w:hAnsiTheme="minorHAnsi" w:cstheme="minorHAnsi"/>
                <w:b w:val="0"/>
              </w:rPr>
              <w:t>Strand</w:t>
            </w:r>
          </w:p>
        </w:tc>
        <w:tc>
          <w:tcPr>
            <w:tcW w:w="3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4B94B" w14:textId="6D4D453B" w:rsidR="00BA14F0" w:rsidRPr="00483E70" w:rsidRDefault="00BA14F0" w:rsidP="00F15816">
            <w:pPr>
              <w:pStyle w:val="VCAAbody"/>
            </w:pPr>
            <w:r w:rsidRPr="00483E70">
              <w:t>Creating Designed Solutions</w:t>
            </w:r>
          </w:p>
        </w:tc>
        <w:tc>
          <w:tcPr>
            <w:tcW w:w="2662" w:type="dxa"/>
            <w:tcBorders>
              <w:top w:val="single" w:sz="4" w:space="0" w:color="auto"/>
              <w:left w:val="single" w:sz="4" w:space="0" w:color="auto"/>
              <w:right w:val="single" w:sz="4" w:space="0" w:color="auto"/>
            </w:tcBorders>
            <w:shd w:val="clear" w:color="auto" w:fill="FFFFFF" w:themeFill="background1"/>
            <w:vAlign w:val="center"/>
          </w:tcPr>
          <w:p w14:paraId="45055E38" w14:textId="77777777" w:rsidR="00BA14F0" w:rsidRPr="00483E70" w:rsidRDefault="00BA14F0" w:rsidP="00F15816">
            <w:pPr>
              <w:pStyle w:val="VCAAbody"/>
            </w:pPr>
            <w:r w:rsidRPr="00483E70">
              <w:t xml:space="preserve">Science Understanding </w:t>
            </w:r>
          </w:p>
        </w:tc>
        <w:tc>
          <w:tcPr>
            <w:tcW w:w="2968" w:type="dxa"/>
            <w:tcBorders>
              <w:top w:val="single" w:sz="4" w:space="0" w:color="auto"/>
              <w:left w:val="single" w:sz="4" w:space="0" w:color="auto"/>
              <w:right w:val="single" w:sz="4" w:space="0" w:color="auto"/>
            </w:tcBorders>
            <w:shd w:val="clear" w:color="auto" w:fill="FFFFFF" w:themeFill="background1"/>
            <w:vAlign w:val="center"/>
          </w:tcPr>
          <w:p w14:paraId="79FC715E" w14:textId="77777777" w:rsidR="00BA14F0" w:rsidRPr="00483E70" w:rsidRDefault="00BA14F0" w:rsidP="00F15816">
            <w:pPr>
              <w:pStyle w:val="VCAAbody"/>
            </w:pPr>
            <w:r w:rsidRPr="00483E70">
              <w:t>Science Inquiry Skills</w:t>
            </w:r>
          </w:p>
        </w:tc>
        <w:tc>
          <w:tcPr>
            <w:tcW w:w="4017" w:type="dxa"/>
            <w:tcBorders>
              <w:top w:val="single" w:sz="4" w:space="0" w:color="auto"/>
              <w:left w:val="single" w:sz="4" w:space="0" w:color="auto"/>
              <w:right w:val="single" w:sz="4" w:space="0" w:color="auto"/>
            </w:tcBorders>
            <w:shd w:val="clear" w:color="auto" w:fill="FFFFFF" w:themeFill="background1"/>
          </w:tcPr>
          <w:p w14:paraId="1EE84B67" w14:textId="16B6BE9B" w:rsidR="00BA14F0" w:rsidRPr="00483E70" w:rsidRDefault="00BA14F0" w:rsidP="00F15816">
            <w:pPr>
              <w:pStyle w:val="VCAAbody"/>
            </w:pPr>
            <w:r w:rsidRPr="00483E70">
              <w:t>Measurement and Geometry</w:t>
            </w:r>
          </w:p>
        </w:tc>
      </w:tr>
      <w:tr w:rsidR="00BA14F0" w:rsidRPr="00483E70" w14:paraId="663FA964" w14:textId="50A17620" w:rsidTr="00BA14F0">
        <w:trPr>
          <w:trHeight w:val="305"/>
        </w:trPr>
        <w:tc>
          <w:tcPr>
            <w:tcW w:w="1586" w:type="dxa"/>
            <w:tcBorders>
              <w:top w:val="single" w:sz="4" w:space="0" w:color="auto"/>
              <w:left w:val="single" w:sz="4" w:space="0" w:color="auto"/>
              <w:right w:val="single" w:sz="4" w:space="0" w:color="auto"/>
            </w:tcBorders>
            <w:shd w:val="clear" w:color="auto" w:fill="FFFFFF" w:themeFill="background1"/>
          </w:tcPr>
          <w:p w14:paraId="6D6FB5AE" w14:textId="77777777" w:rsidR="00BA14F0" w:rsidRPr="00483E70" w:rsidRDefault="00BA14F0" w:rsidP="00805E2D">
            <w:pPr>
              <w:pStyle w:val="VCAAtablecondensed"/>
              <w:rPr>
                <w:rFonts w:asciiTheme="minorHAnsi" w:hAnsiTheme="minorHAnsi" w:cstheme="minorHAnsi"/>
                <w:b w:val="0"/>
              </w:rPr>
            </w:pPr>
            <w:r w:rsidRPr="00483E70">
              <w:rPr>
                <w:rFonts w:asciiTheme="minorHAnsi" w:hAnsiTheme="minorHAnsi" w:cstheme="minorHAnsi"/>
                <w:b w:val="0"/>
              </w:rPr>
              <w:t>Sub-strand</w:t>
            </w:r>
          </w:p>
        </w:tc>
        <w:tc>
          <w:tcPr>
            <w:tcW w:w="3452" w:type="dxa"/>
            <w:tcBorders>
              <w:top w:val="single" w:sz="4" w:space="0" w:color="auto"/>
              <w:left w:val="single" w:sz="4" w:space="0" w:color="auto"/>
              <w:right w:val="single" w:sz="4" w:space="0" w:color="auto"/>
            </w:tcBorders>
            <w:shd w:val="clear" w:color="auto" w:fill="FFFFFF" w:themeFill="background1"/>
          </w:tcPr>
          <w:p w14:paraId="05A9C497" w14:textId="77777777" w:rsidR="00BA14F0" w:rsidRPr="00483E70" w:rsidRDefault="00BA14F0" w:rsidP="00F15816">
            <w:pPr>
              <w:pStyle w:val="VCAAbody"/>
            </w:pPr>
            <w:r w:rsidRPr="00483E70">
              <w:t>Investigating</w:t>
            </w:r>
          </w:p>
          <w:p w14:paraId="5CE79A16" w14:textId="77777777" w:rsidR="00BA14F0" w:rsidRPr="00483E70" w:rsidRDefault="00BA14F0" w:rsidP="00F15816">
            <w:pPr>
              <w:pStyle w:val="VCAAbody"/>
            </w:pPr>
            <w:r w:rsidRPr="00483E70">
              <w:t>Generating</w:t>
            </w:r>
          </w:p>
          <w:p w14:paraId="3C0F37E7" w14:textId="77777777" w:rsidR="00BA14F0" w:rsidRPr="00483E70" w:rsidRDefault="00BA14F0" w:rsidP="00F15816">
            <w:pPr>
              <w:pStyle w:val="VCAAbody"/>
            </w:pPr>
            <w:r w:rsidRPr="00483E70">
              <w:t>Producing</w:t>
            </w:r>
          </w:p>
          <w:p w14:paraId="2EE060B3" w14:textId="77777777" w:rsidR="00BA14F0" w:rsidRPr="00483E70" w:rsidRDefault="00BA14F0" w:rsidP="00F15816">
            <w:pPr>
              <w:pStyle w:val="VCAAbody"/>
            </w:pPr>
            <w:r w:rsidRPr="00483E70">
              <w:t>Evaluating</w:t>
            </w:r>
          </w:p>
          <w:p w14:paraId="3431E6F2" w14:textId="70EA8D50" w:rsidR="00BA14F0" w:rsidRPr="00483E70" w:rsidRDefault="00BA14F0" w:rsidP="00F15816">
            <w:pPr>
              <w:pStyle w:val="VCAAbody"/>
              <w:rPr>
                <w:shd w:val="clear" w:color="auto" w:fill="FFFFFF"/>
              </w:rPr>
            </w:pPr>
            <w:r w:rsidRPr="00483E70">
              <w:t xml:space="preserve">Planning and managing </w:t>
            </w:r>
          </w:p>
        </w:tc>
        <w:tc>
          <w:tcPr>
            <w:tcW w:w="2662" w:type="dxa"/>
            <w:tcBorders>
              <w:top w:val="single" w:sz="4" w:space="0" w:color="auto"/>
              <w:left w:val="single" w:sz="4" w:space="0" w:color="auto"/>
              <w:right w:val="single" w:sz="4" w:space="0" w:color="auto"/>
            </w:tcBorders>
            <w:shd w:val="clear" w:color="auto" w:fill="FFFFFF" w:themeFill="background1"/>
          </w:tcPr>
          <w:p w14:paraId="79759845" w14:textId="77777777" w:rsidR="00BA14F0" w:rsidRPr="00483E70" w:rsidRDefault="00BA14F0" w:rsidP="00F15816">
            <w:pPr>
              <w:pStyle w:val="VCAAbody"/>
            </w:pPr>
            <w:r w:rsidRPr="00483E70">
              <w:t>Chemical sciences</w:t>
            </w:r>
          </w:p>
        </w:tc>
        <w:tc>
          <w:tcPr>
            <w:tcW w:w="2968" w:type="dxa"/>
            <w:tcBorders>
              <w:top w:val="single" w:sz="4" w:space="0" w:color="auto"/>
              <w:left w:val="single" w:sz="4" w:space="0" w:color="auto"/>
              <w:right w:val="single" w:sz="4" w:space="0" w:color="auto"/>
            </w:tcBorders>
            <w:shd w:val="clear" w:color="auto" w:fill="FFFFFF" w:themeFill="background1"/>
          </w:tcPr>
          <w:p w14:paraId="4148B0D5" w14:textId="77777777" w:rsidR="00BA14F0" w:rsidRPr="00483E70" w:rsidRDefault="00BA14F0" w:rsidP="00F15816">
            <w:pPr>
              <w:pStyle w:val="VCAAbody"/>
            </w:pPr>
            <w:r w:rsidRPr="00483E70">
              <w:t>Planning and conducting</w:t>
            </w:r>
          </w:p>
          <w:p w14:paraId="112A0405" w14:textId="77777777" w:rsidR="00BA14F0" w:rsidRPr="00483E70" w:rsidRDefault="00BA14F0" w:rsidP="00F15816">
            <w:pPr>
              <w:pStyle w:val="VCAAbody"/>
            </w:pPr>
            <w:r w:rsidRPr="00483E70">
              <w:t>Recording and processing</w:t>
            </w:r>
          </w:p>
          <w:p w14:paraId="3C21698F" w14:textId="77777777" w:rsidR="00BA14F0" w:rsidRPr="00483E70" w:rsidRDefault="00BA14F0" w:rsidP="00F15816">
            <w:pPr>
              <w:pStyle w:val="VCAAbody"/>
            </w:pPr>
            <w:r w:rsidRPr="00483E70">
              <w:t>Analysing and evaluating</w:t>
            </w:r>
          </w:p>
          <w:p w14:paraId="7D8158FC" w14:textId="4E5C0929" w:rsidR="00BA14F0" w:rsidRPr="00483E70" w:rsidRDefault="00BA14F0" w:rsidP="00F15816">
            <w:pPr>
              <w:pStyle w:val="VCAAbody"/>
            </w:pPr>
            <w:r w:rsidRPr="00483E70">
              <w:t>Communicating</w:t>
            </w:r>
          </w:p>
        </w:tc>
        <w:tc>
          <w:tcPr>
            <w:tcW w:w="4017" w:type="dxa"/>
            <w:tcBorders>
              <w:top w:val="single" w:sz="4" w:space="0" w:color="auto"/>
              <w:left w:val="single" w:sz="4" w:space="0" w:color="auto"/>
              <w:right w:val="single" w:sz="4" w:space="0" w:color="auto"/>
            </w:tcBorders>
            <w:shd w:val="clear" w:color="auto" w:fill="FFFFFF" w:themeFill="background1"/>
          </w:tcPr>
          <w:p w14:paraId="00E53D59" w14:textId="77777777" w:rsidR="00BA14F0" w:rsidRPr="00483E70" w:rsidRDefault="00BA14F0" w:rsidP="00F15816">
            <w:pPr>
              <w:pStyle w:val="VCAAbody"/>
            </w:pPr>
            <w:r w:rsidRPr="00483E70">
              <w:t>Using units of measurement</w:t>
            </w:r>
          </w:p>
          <w:p w14:paraId="5D3D7CF2" w14:textId="0119D416" w:rsidR="00BA14F0" w:rsidRPr="00483E70" w:rsidRDefault="00BA14F0" w:rsidP="00F15816">
            <w:pPr>
              <w:pStyle w:val="VCAAbody"/>
            </w:pPr>
            <w:r w:rsidRPr="00483E70">
              <w:t>Geometric reasoning</w:t>
            </w:r>
          </w:p>
        </w:tc>
      </w:tr>
      <w:tr w:rsidR="00BA14F0" w:rsidRPr="00483E70" w14:paraId="47F30764" w14:textId="1AEF2928" w:rsidTr="00BA14F0">
        <w:trPr>
          <w:trHeight w:val="2573"/>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24642" w14:textId="4CE48D31" w:rsidR="00BA14F0" w:rsidRPr="00483E70" w:rsidRDefault="00BA14F0" w:rsidP="00805E2D">
            <w:pPr>
              <w:pStyle w:val="VCAAtablecondensed"/>
              <w:rPr>
                <w:rFonts w:asciiTheme="minorHAnsi" w:hAnsiTheme="minorHAnsi" w:cstheme="minorHAnsi"/>
                <w:b w:val="0"/>
              </w:rPr>
            </w:pPr>
            <w:r w:rsidRPr="00483E70">
              <w:rPr>
                <w:rFonts w:asciiTheme="minorHAnsi" w:hAnsiTheme="minorHAnsi" w:cstheme="minorHAnsi"/>
                <w:b w:val="0"/>
              </w:rPr>
              <w:t xml:space="preserve">Content </w:t>
            </w:r>
            <w:r w:rsidR="00755DA7">
              <w:rPr>
                <w:rFonts w:asciiTheme="minorHAnsi" w:hAnsiTheme="minorHAnsi" w:cstheme="minorHAnsi"/>
                <w:b w:val="0"/>
              </w:rPr>
              <w:t>d</w:t>
            </w:r>
            <w:r w:rsidRPr="00483E70">
              <w:rPr>
                <w:rFonts w:asciiTheme="minorHAnsi" w:hAnsiTheme="minorHAnsi" w:cstheme="minorHAnsi"/>
                <w:b w:val="0"/>
              </w:rPr>
              <w:t>escriptions</w:t>
            </w:r>
          </w:p>
        </w:tc>
        <w:tc>
          <w:tcPr>
            <w:tcW w:w="3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CE4F419" w14:textId="77777777" w:rsidR="00BA14F0" w:rsidRPr="00483E70" w:rsidRDefault="00BA14F0" w:rsidP="008A608B">
            <w:pPr>
              <w:pStyle w:val="VCAAbody"/>
            </w:pPr>
            <w:r w:rsidRPr="00483E70">
              <w:t xml:space="preserve">Critique needs or opportunities for designing and investigate, analyse and select from a range of materials, components, tools, equipment and processes to develop design ideas </w:t>
            </w:r>
            <w:hyperlink r:id="rId21" w:tooltip="View elaborations and additional details of VCDSCD049" w:history="1">
              <w:r w:rsidRPr="00483E70">
                <w:rPr>
                  <w:rStyle w:val="Hyperlink"/>
                </w:rPr>
                <w:t>(VCDSCD049)</w:t>
              </w:r>
            </w:hyperlink>
          </w:p>
          <w:p w14:paraId="46750C25" w14:textId="77777777" w:rsidR="00BA14F0" w:rsidRPr="00483E70" w:rsidRDefault="00BA14F0" w:rsidP="008A608B">
            <w:pPr>
              <w:pStyle w:val="VCAAbody"/>
            </w:pPr>
            <w:r w:rsidRPr="00483E70">
              <w:t xml:space="preserve">Generate, develop and test design ideas, plans and processes using appropriate technical terms and technologies including graphical representation techniques </w:t>
            </w:r>
            <w:hyperlink r:id="rId22" w:tooltip="View elaborations and additional details of VCDSCD050" w:history="1">
              <w:r w:rsidRPr="00483E70">
                <w:rPr>
                  <w:rStyle w:val="Hyperlink"/>
                </w:rPr>
                <w:t>(VCDSCD050)</w:t>
              </w:r>
            </w:hyperlink>
          </w:p>
          <w:p w14:paraId="135FAF9A" w14:textId="77777777" w:rsidR="00BA14F0" w:rsidRPr="00483E70" w:rsidRDefault="00BA14F0" w:rsidP="008A608B">
            <w:pPr>
              <w:pStyle w:val="VCAAbody"/>
            </w:pPr>
            <w:r w:rsidRPr="00483E70">
              <w:t xml:space="preserve">Effectively and safely use a broad range of materials, components, tools, equipment and techniques to produce designed solutions </w:t>
            </w:r>
            <w:hyperlink r:id="rId23" w:tooltip="View elaborations and additional details of VCDSCD051" w:history="1">
              <w:r w:rsidRPr="00483E70">
                <w:rPr>
                  <w:rStyle w:val="Hyperlink"/>
                </w:rPr>
                <w:t>(VCDSCD051)</w:t>
              </w:r>
            </w:hyperlink>
          </w:p>
          <w:p w14:paraId="58E05759" w14:textId="77777777" w:rsidR="00BA14F0" w:rsidRPr="00483E70" w:rsidRDefault="00BA14F0" w:rsidP="008A608B">
            <w:pPr>
              <w:pStyle w:val="VCAAbody"/>
            </w:pPr>
            <w:r w:rsidRPr="00483E70">
              <w:t>Independently develop criteria for success to evaluate design ideas, processes and solutions and their sustainability </w:t>
            </w:r>
            <w:hyperlink r:id="rId24" w:tooltip="View elaborations and additional details of VCDSCD052" w:history="1">
              <w:r w:rsidRPr="00483E70">
                <w:rPr>
                  <w:rStyle w:val="Hyperlink"/>
                </w:rPr>
                <w:t>(VCDSCD052)</w:t>
              </w:r>
            </w:hyperlink>
          </w:p>
          <w:p w14:paraId="45915986" w14:textId="3183D836" w:rsidR="00BA14F0" w:rsidRPr="00483E70" w:rsidRDefault="00BA14F0" w:rsidP="008A608B">
            <w:pPr>
              <w:pStyle w:val="VCAAbody"/>
              <w:rPr>
                <w:bdr w:val="none" w:sz="0" w:space="0" w:color="auto" w:frame="1"/>
                <w:shd w:val="clear" w:color="auto" w:fill="FFFFFF"/>
              </w:rPr>
            </w:pPr>
            <w:r w:rsidRPr="00483E70">
              <w:t>Use project management processes to coordinate production of designed solutions </w:t>
            </w:r>
            <w:hyperlink r:id="rId25" w:tooltip="View elaborations and additional details of VCDSCD053" w:history="1">
              <w:r w:rsidRPr="00483E70">
                <w:rPr>
                  <w:rStyle w:val="Hyperlink"/>
                </w:rPr>
                <w:t>(VCDSCD053)</w:t>
              </w:r>
            </w:hyperlink>
          </w:p>
        </w:tc>
        <w:tc>
          <w:tcPr>
            <w:tcW w:w="2662" w:type="dxa"/>
            <w:tcBorders>
              <w:left w:val="single" w:sz="4" w:space="0" w:color="auto"/>
              <w:right w:val="single" w:sz="4" w:space="0" w:color="auto"/>
            </w:tcBorders>
            <w:shd w:val="clear" w:color="auto" w:fill="FFFFFF" w:themeFill="background1"/>
          </w:tcPr>
          <w:p w14:paraId="41DBD5A5" w14:textId="77777777" w:rsidR="00BA14F0" w:rsidRPr="00483E70" w:rsidRDefault="00BA14F0" w:rsidP="00BA14F0">
            <w:pPr>
              <w:pStyle w:val="VCAAbody"/>
            </w:pPr>
            <w:r w:rsidRPr="00483E70">
              <w:t>Chemical change involves substances reacting to form new substances </w:t>
            </w:r>
            <w:hyperlink r:id="rId26" w:tooltip="View elaborations and additional details of VCSSU098" w:history="1">
              <w:r w:rsidRPr="00483E70">
                <w:rPr>
                  <w:rStyle w:val="Hyperlink"/>
                </w:rPr>
                <w:t>(VCSSU098)</w:t>
              </w:r>
            </w:hyperlink>
          </w:p>
          <w:p w14:paraId="2B902695" w14:textId="299FE9EB" w:rsidR="00BA14F0" w:rsidRPr="00483E70" w:rsidRDefault="00BA14F0" w:rsidP="00BA14F0">
            <w:pPr>
              <w:pStyle w:val="VCAAbody"/>
              <w:rPr>
                <w:rFonts w:eastAsia="Times New Roman"/>
                <w:shd w:val="clear" w:color="auto" w:fill="FFFFFF"/>
              </w:rPr>
            </w:pPr>
            <w:r w:rsidRPr="00483E70">
              <w:rPr>
                <w:rFonts w:eastAsia="Times New Roman"/>
                <w:shd w:val="clear" w:color="auto" w:fill="FFFFFF"/>
              </w:rPr>
              <w:t xml:space="preserve"> </w:t>
            </w:r>
          </w:p>
        </w:tc>
        <w:tc>
          <w:tcPr>
            <w:tcW w:w="2968" w:type="dxa"/>
            <w:tcBorders>
              <w:left w:val="single" w:sz="4" w:space="0" w:color="auto"/>
              <w:right w:val="single" w:sz="4" w:space="0" w:color="auto"/>
            </w:tcBorders>
            <w:shd w:val="clear" w:color="auto" w:fill="FFFFFF" w:themeFill="background1"/>
          </w:tcPr>
          <w:p w14:paraId="02772508" w14:textId="77777777" w:rsidR="00BA14F0" w:rsidRPr="00483E70" w:rsidRDefault="00BA14F0" w:rsidP="00BA14F0">
            <w:pPr>
              <w:pStyle w:val="VCAAbody"/>
            </w:pPr>
            <w:r w:rsidRPr="00483E70">
              <w:t xml:space="preserve">Collaboratively and individually plan and conduct a range of investigation types, including fieldwork and experiments, ensuring safety and ethical guidelines are followed </w:t>
            </w:r>
            <w:hyperlink r:id="rId27" w:tooltip="View elaborations and additional details of VCSIS108" w:history="1">
              <w:r w:rsidRPr="00483E70">
                <w:rPr>
                  <w:rStyle w:val="Hyperlink"/>
                </w:rPr>
                <w:t>(VCSIS108)</w:t>
              </w:r>
            </w:hyperlink>
          </w:p>
          <w:p w14:paraId="2FD45D4D" w14:textId="77777777" w:rsidR="00BA14F0" w:rsidRPr="00483E70" w:rsidRDefault="00BA14F0" w:rsidP="00BA14F0">
            <w:pPr>
              <w:pStyle w:val="VCAAbody"/>
            </w:pPr>
            <w:r w:rsidRPr="00483E70">
              <w:t xml:space="preserve">In fair tests, measure and control variables, and select equipment to collect data with accuracy appropriate to the task </w:t>
            </w:r>
            <w:hyperlink r:id="rId28" w:tooltip="View elaborations and additional details of VCSIS109" w:history="1">
              <w:r w:rsidRPr="00483E70">
                <w:rPr>
                  <w:rStyle w:val="Hyperlink"/>
                </w:rPr>
                <w:t>(VCSIS109)</w:t>
              </w:r>
            </w:hyperlink>
          </w:p>
          <w:p w14:paraId="010C3210" w14:textId="77777777" w:rsidR="00BA14F0" w:rsidRPr="00483E70" w:rsidRDefault="00BA14F0" w:rsidP="00BA14F0">
            <w:pPr>
              <w:pStyle w:val="VCAAbody"/>
            </w:pPr>
            <w:r w:rsidRPr="00483E70">
              <w:t xml:space="preserve">Construct and use a range of representations including graphs, keys and models to record and summarise data from students’ own investigations and secondary sources, and to represent and analyse patterns and relationships </w:t>
            </w:r>
            <w:hyperlink r:id="rId29" w:tooltip="View elaborations and additional details of VCSIS110" w:history="1">
              <w:r w:rsidRPr="00483E70">
                <w:rPr>
                  <w:rStyle w:val="Hyperlink"/>
                </w:rPr>
                <w:t>(VCSIS110)</w:t>
              </w:r>
            </w:hyperlink>
          </w:p>
          <w:p w14:paraId="4BE9472F" w14:textId="77777777" w:rsidR="00BA14F0" w:rsidRPr="00483E70" w:rsidRDefault="00BA14F0" w:rsidP="00BA14F0">
            <w:pPr>
              <w:pStyle w:val="VCAAbody"/>
            </w:pPr>
            <w:r w:rsidRPr="00483E70">
              <w:t>Use scientific knowledge and findings from investigations to identify relationships, evaluate claims and draw conclusions </w:t>
            </w:r>
            <w:hyperlink r:id="rId30" w:tooltip="View elaborations and additional details of VCSIS111" w:history="1">
              <w:r w:rsidRPr="00483E70">
                <w:rPr>
                  <w:rStyle w:val="Hyperlink"/>
                </w:rPr>
                <w:t>(VCSIS111)</w:t>
              </w:r>
            </w:hyperlink>
          </w:p>
          <w:p w14:paraId="4F5CB8D5" w14:textId="77777777" w:rsidR="00BA14F0" w:rsidRPr="00483E70" w:rsidRDefault="00BA14F0" w:rsidP="00BA14F0">
            <w:pPr>
              <w:pStyle w:val="VCAAbody"/>
            </w:pPr>
            <w:r w:rsidRPr="00483E70">
              <w:t xml:space="preserve">Reflect on the method used to investigate a question or solve a problem, including evaluating the quality of the data collected, and identify improvements to the method </w:t>
            </w:r>
            <w:hyperlink r:id="rId31" w:tooltip="View elaborations and additional details of VCSIS112" w:history="1">
              <w:r w:rsidRPr="00483E70">
                <w:rPr>
                  <w:rStyle w:val="Hyperlink"/>
                </w:rPr>
                <w:t>(VCSIS112)</w:t>
              </w:r>
            </w:hyperlink>
          </w:p>
          <w:p w14:paraId="2A02C958" w14:textId="332B91C1" w:rsidR="00BA14F0" w:rsidRPr="00483E70" w:rsidRDefault="00BA14F0" w:rsidP="00BA14F0">
            <w:pPr>
              <w:pStyle w:val="VCAAbody"/>
              <w:rPr>
                <w:i/>
              </w:rPr>
            </w:pPr>
            <w:r w:rsidRPr="00483E70">
              <w:t>Communicate ideas, findings and solutions to problems including identifying impacts and limitations of conclusions and using appropriate scientific language and representations </w:t>
            </w:r>
            <w:hyperlink r:id="rId32" w:tooltip="View elaborations and additional details of VCSIS113" w:history="1">
              <w:r w:rsidRPr="00483E70">
                <w:rPr>
                  <w:rStyle w:val="Hyperlink"/>
                </w:rPr>
                <w:t>(VCSIS113)</w:t>
              </w:r>
            </w:hyperlink>
          </w:p>
        </w:tc>
        <w:tc>
          <w:tcPr>
            <w:tcW w:w="4017" w:type="dxa"/>
            <w:tcBorders>
              <w:left w:val="single" w:sz="4" w:space="0" w:color="auto"/>
              <w:right w:val="single" w:sz="4" w:space="0" w:color="auto"/>
            </w:tcBorders>
            <w:shd w:val="clear" w:color="auto" w:fill="FFFFFF" w:themeFill="background1"/>
          </w:tcPr>
          <w:p w14:paraId="38853F33" w14:textId="77777777" w:rsidR="00BA14F0" w:rsidRPr="00483E70" w:rsidRDefault="00BA14F0" w:rsidP="00BA14F0">
            <w:pPr>
              <w:pStyle w:val="VCAAbody"/>
            </w:pPr>
            <w:r w:rsidRPr="00483E70">
              <w:t xml:space="preserve">Find perimeters and areas of parallelograms, trapeziums, rhombuses and kites </w:t>
            </w:r>
            <w:hyperlink r:id="rId33" w:tooltip="View elaborations and additional details of VCMMG287" w:history="1">
              <w:r w:rsidRPr="00483E70">
                <w:rPr>
                  <w:rStyle w:val="Hyperlink"/>
                </w:rPr>
                <w:t>(VCMMG287)</w:t>
              </w:r>
            </w:hyperlink>
          </w:p>
          <w:p w14:paraId="640AA3D1" w14:textId="6AD6493D" w:rsidR="00BA14F0" w:rsidRPr="00483E70" w:rsidRDefault="00BA14F0" w:rsidP="00BA14F0">
            <w:pPr>
              <w:pStyle w:val="VCAAbody"/>
            </w:pPr>
            <w:r w:rsidRPr="00483E70">
              <w:t xml:space="preserve">Establish properties of quadrilaterals using congruent triangles and angle properties, and solve related numerical problems using reasoning </w:t>
            </w:r>
            <w:hyperlink r:id="rId34" w:tooltip="View elaborations and additional details of VCMMG293" w:history="1">
              <w:r w:rsidRPr="00483E70">
                <w:rPr>
                  <w:rStyle w:val="Hyperlink"/>
                </w:rPr>
                <w:t>(VCMMG293)</w:t>
              </w:r>
            </w:hyperlink>
          </w:p>
        </w:tc>
      </w:tr>
      <w:tr w:rsidR="00BA14F0" w:rsidRPr="00483E70" w14:paraId="49E26600" w14:textId="073B834A" w:rsidTr="00BA14F0">
        <w:trPr>
          <w:trHeight w:val="2573"/>
        </w:trPr>
        <w:tc>
          <w:tcPr>
            <w:tcW w:w="1586" w:type="dxa"/>
            <w:tcBorders>
              <w:top w:val="single" w:sz="4" w:space="0" w:color="auto"/>
              <w:left w:val="single" w:sz="4" w:space="0" w:color="auto"/>
              <w:right w:val="single" w:sz="4" w:space="0" w:color="auto"/>
            </w:tcBorders>
            <w:shd w:val="clear" w:color="auto" w:fill="FFFFFF" w:themeFill="background1"/>
          </w:tcPr>
          <w:p w14:paraId="516F59AC" w14:textId="2A4EFFC5" w:rsidR="00BA14F0" w:rsidRPr="00483E70" w:rsidRDefault="00BA14F0" w:rsidP="00805E2D">
            <w:pPr>
              <w:pStyle w:val="VCAAtablecondensed"/>
              <w:rPr>
                <w:rFonts w:asciiTheme="minorHAnsi" w:hAnsiTheme="minorHAnsi" w:cstheme="minorHAnsi"/>
                <w:b w:val="0"/>
              </w:rPr>
            </w:pPr>
            <w:r w:rsidRPr="00483E70">
              <w:rPr>
                <w:rFonts w:asciiTheme="minorHAnsi" w:hAnsiTheme="minorHAnsi" w:cstheme="minorHAnsi"/>
                <w:b w:val="0"/>
              </w:rPr>
              <w:t>Achievement Standards</w:t>
            </w:r>
            <w:r w:rsidR="00AF6FAA">
              <w:rPr>
                <w:rFonts w:asciiTheme="minorHAnsi" w:hAnsiTheme="minorHAnsi" w:cstheme="minorHAnsi"/>
                <w:b w:val="0"/>
              </w:rPr>
              <w:t xml:space="preserve"> (relevant extracts)</w:t>
            </w:r>
          </w:p>
          <w:p w14:paraId="4B956A56" w14:textId="77777777" w:rsidR="00BA14F0" w:rsidRPr="00483E70" w:rsidRDefault="00BA14F0" w:rsidP="00805E2D">
            <w:pPr>
              <w:pStyle w:val="VCAAtablecondensed"/>
              <w:rPr>
                <w:rFonts w:asciiTheme="minorHAnsi" w:hAnsiTheme="minorHAnsi" w:cstheme="minorHAnsi"/>
                <w:b w:val="0"/>
                <w:i/>
              </w:rPr>
            </w:pPr>
          </w:p>
          <w:p w14:paraId="37D00D3A" w14:textId="7709798C" w:rsidR="00BA14F0" w:rsidRPr="00483E70" w:rsidRDefault="00BA14F0" w:rsidP="008A608B">
            <w:pPr>
              <w:pStyle w:val="VCAAbody"/>
              <w:rPr>
                <w:rFonts w:asciiTheme="minorHAnsi" w:hAnsiTheme="minorHAnsi" w:cstheme="minorHAnsi"/>
                <w:b/>
                <w:i/>
                <w:iCs/>
              </w:rPr>
            </w:pPr>
          </w:p>
        </w:tc>
        <w:tc>
          <w:tcPr>
            <w:tcW w:w="3452" w:type="dxa"/>
            <w:tcBorders>
              <w:top w:val="single" w:sz="4" w:space="0" w:color="auto"/>
              <w:left w:val="single" w:sz="4" w:space="0" w:color="auto"/>
              <w:right w:val="single" w:sz="4" w:space="0" w:color="auto"/>
            </w:tcBorders>
            <w:shd w:val="clear" w:color="auto" w:fill="FFFFFF" w:themeFill="background1"/>
          </w:tcPr>
          <w:p w14:paraId="41E5652A" w14:textId="1AA42795" w:rsidR="00BA14F0" w:rsidRPr="00483E70" w:rsidRDefault="00BA14F0" w:rsidP="008A608B">
            <w:pPr>
              <w:pStyle w:val="VCAAbody"/>
            </w:pPr>
            <w:r w:rsidRPr="00483E70">
              <w:t>By the end of Level 8</w:t>
            </w:r>
            <w:r w:rsidR="00E715A5">
              <w:t xml:space="preserve"> </w:t>
            </w:r>
            <w:r w:rsidRPr="00483E70">
              <w:t>… Students create designed solutions for each of the prescribed technologies contexts based on an evaluation of needs or opportunities. They develop criteria for success, including sustainability considerations, and use these to judge the suitability of their ideas and designed solutions and processes. They create and adapt design ideas, make considered decisions and communicate to different audiences using appropriate technical terms and a range of technologies and graphical representation techniques. Students apply project management skills to document and use project plans to manage production processes. They independently and safely produce effective designed solutions for the intended purpose.</w:t>
            </w:r>
          </w:p>
        </w:tc>
        <w:tc>
          <w:tcPr>
            <w:tcW w:w="5630" w:type="dxa"/>
            <w:gridSpan w:val="2"/>
            <w:tcBorders>
              <w:left w:val="single" w:sz="4" w:space="0" w:color="auto"/>
              <w:right w:val="single" w:sz="4" w:space="0" w:color="auto"/>
            </w:tcBorders>
            <w:shd w:val="clear" w:color="auto" w:fill="FFFFFF" w:themeFill="background1"/>
          </w:tcPr>
          <w:p w14:paraId="5F5299D9" w14:textId="4188ED84" w:rsidR="00BA14F0" w:rsidRPr="00483E70" w:rsidRDefault="00BA14F0" w:rsidP="00BA14F0">
            <w:pPr>
              <w:pStyle w:val="VCAAbody"/>
            </w:pPr>
            <w:r w:rsidRPr="00483E70">
              <w:t>By the end of Level 8</w:t>
            </w:r>
            <w:r w:rsidR="00D256D5">
              <w:t>, students</w:t>
            </w:r>
            <w:r w:rsidR="00E715A5">
              <w:t xml:space="preserve"> </w:t>
            </w:r>
            <w:r w:rsidRPr="00483E70">
              <w:t>… use the particle model to predict, compare and explain the physical and chemical properties and behaviours of substances</w:t>
            </w:r>
            <w:r w:rsidR="00E715A5">
              <w:t xml:space="preserve"> </w:t>
            </w:r>
            <w:r w:rsidRPr="00483E70">
              <w:t>… They provide evidence for observed chemical changes in terms of …</w:t>
            </w:r>
            <w:r w:rsidR="00E715A5">
              <w:t xml:space="preserve"> </w:t>
            </w:r>
            <w:r w:rsidRPr="00483E70">
              <w:t>heat change, gas production</w:t>
            </w:r>
            <w:r w:rsidR="00E715A5">
              <w:t xml:space="preserve"> </w:t>
            </w:r>
            <w:r w:rsidRPr="00483E70">
              <w:t xml:space="preserve">… </w:t>
            </w:r>
          </w:p>
          <w:p w14:paraId="3B1C5B2B" w14:textId="7EE515D6" w:rsidR="00BA14F0" w:rsidRPr="00483E70" w:rsidRDefault="00BA14F0" w:rsidP="00BA14F0">
            <w:pPr>
              <w:pStyle w:val="VCAAbody"/>
              <w:rPr>
                <w:shd w:val="clear" w:color="auto" w:fill="FFFFFF"/>
              </w:rPr>
            </w:pPr>
            <w:r w:rsidRPr="00483E70">
              <w:t>They plan experiments, identifying variables to be changed, measured and controlled. They consider accuracy and ethics when planning investigations, including designing field or experimental methods. Students summarise data from different sources and construct representations of their data to reveal and analyse patterns and relationships, and use these when justifying their conclusions. They explain how modifications to methods could improve the quality of their data and apply their scientific knowledge and investigation findings to evaluate claims made by others. They use appropriate scientific language, representations and simple word equations to communicate science ideas, methods and findings.</w:t>
            </w:r>
          </w:p>
        </w:tc>
        <w:tc>
          <w:tcPr>
            <w:tcW w:w="4017" w:type="dxa"/>
            <w:tcBorders>
              <w:left w:val="single" w:sz="4" w:space="0" w:color="auto"/>
              <w:right w:val="single" w:sz="4" w:space="0" w:color="auto"/>
            </w:tcBorders>
            <w:shd w:val="clear" w:color="auto" w:fill="FFFFFF" w:themeFill="background1"/>
          </w:tcPr>
          <w:p w14:paraId="112852C0" w14:textId="2A2DA907" w:rsidR="00BA14F0" w:rsidRPr="00483E70" w:rsidRDefault="00BA14F0" w:rsidP="00BA14F0">
            <w:pPr>
              <w:pStyle w:val="VCAAbody"/>
            </w:pPr>
            <w:r w:rsidRPr="00483E70">
              <w:t>Students</w:t>
            </w:r>
            <w:r w:rsidR="00D256D5">
              <w:t xml:space="preserve"> …</w:t>
            </w:r>
            <w:r w:rsidRPr="00483E70">
              <w:t xml:space="preserve"> find the perimeter and area of parallelograms, rhombuses and kites</w:t>
            </w:r>
            <w:r w:rsidR="00D256D5">
              <w:t xml:space="preserve"> </w:t>
            </w:r>
            <w:r w:rsidRPr="00483E70">
              <w:t>…</w:t>
            </w:r>
            <w:r w:rsidR="00D256D5">
              <w:t xml:space="preserve"> </w:t>
            </w:r>
            <w:r w:rsidRPr="00483E70">
              <w:t>Students identify conditions for the congruence of triangles and deduce the properties of quadrilaterals. They use tools, including digital technology, to construct congruent shapes.</w:t>
            </w:r>
          </w:p>
        </w:tc>
      </w:tr>
    </w:tbl>
    <w:p w14:paraId="1D8D4253" w14:textId="77777777" w:rsidR="000A229E" w:rsidRPr="00483E70" w:rsidRDefault="000A229E">
      <w:pPr>
        <w:rPr>
          <w:rFonts w:ascii="Arial" w:hAnsi="Arial" w:cs="Arial"/>
          <w:b/>
          <w:color w:val="000000" w:themeColor="text1"/>
          <w:sz w:val="40"/>
          <w:szCs w:val="40"/>
          <w:lang w:val="en-AU"/>
        </w:rPr>
      </w:pPr>
      <w:r w:rsidRPr="00483E70">
        <w:rPr>
          <w:lang w:val="en-AU"/>
        </w:rPr>
        <w:br w:type="page"/>
      </w:r>
    </w:p>
    <w:p w14:paraId="0D6FDEA0" w14:textId="7B0F85CF" w:rsidR="00881FD3" w:rsidRPr="00483E70" w:rsidRDefault="00881FD3" w:rsidP="00881FD3">
      <w:pPr>
        <w:pStyle w:val="VCAAHeading1"/>
        <w:rPr>
          <w:lang w:val="en-AU"/>
        </w:rPr>
      </w:pPr>
      <w:bookmarkStart w:id="1" w:name="_Toc23497638"/>
      <w:r w:rsidRPr="00483E70">
        <w:rPr>
          <w:lang w:val="en-AU"/>
        </w:rPr>
        <w:t>Equipment</w:t>
      </w:r>
      <w:r w:rsidR="00B8509B" w:rsidRPr="00483E70">
        <w:rPr>
          <w:lang w:val="en-AU"/>
        </w:rPr>
        <w:t xml:space="preserve"> an</w:t>
      </w:r>
      <w:bookmarkStart w:id="2" w:name="Equipmentandresources"/>
      <w:bookmarkEnd w:id="2"/>
      <w:r w:rsidR="00B8509B" w:rsidRPr="00483E70">
        <w:rPr>
          <w:lang w:val="en-AU"/>
        </w:rPr>
        <w:t xml:space="preserve">d </w:t>
      </w:r>
      <w:r w:rsidRPr="00483E70">
        <w:rPr>
          <w:lang w:val="en-AU"/>
        </w:rPr>
        <w:t>resources</w:t>
      </w:r>
      <w:bookmarkEnd w:id="1"/>
    </w:p>
    <w:p w14:paraId="49464D65" w14:textId="3D59E85E" w:rsidR="000A229E" w:rsidRPr="00483E70" w:rsidRDefault="000A229E" w:rsidP="000A229E">
      <w:pPr>
        <w:pStyle w:val="VCAAbody"/>
        <w:rPr>
          <w:sz w:val="16"/>
          <w:lang w:val="en-AU"/>
        </w:rPr>
      </w:pPr>
      <w:r w:rsidRPr="00483E70">
        <w:rPr>
          <w:lang w:val="en-AU"/>
        </w:rPr>
        <w:t>The equipment and resources required may vary depending on the design options selected</w:t>
      </w:r>
      <w:r w:rsidR="00555E75">
        <w:rPr>
          <w:lang w:val="en-AU"/>
        </w:rPr>
        <w:t>.</w:t>
      </w:r>
      <w:r w:rsidRPr="00483E70">
        <w:rPr>
          <w:lang w:val="en-AU"/>
        </w:rPr>
        <w:t xml:space="preserve"> </w:t>
      </w:r>
      <w:r w:rsidR="00555E75">
        <w:rPr>
          <w:lang w:val="en-AU"/>
        </w:rPr>
        <w:t>Q</w:t>
      </w:r>
      <w:r w:rsidR="00555E75" w:rsidRPr="00483E70">
        <w:rPr>
          <w:lang w:val="en-AU"/>
        </w:rPr>
        <w:t xml:space="preserve">uantities </w:t>
      </w:r>
      <w:r w:rsidRPr="00483E70">
        <w:rPr>
          <w:lang w:val="en-AU"/>
        </w:rPr>
        <w:t>needed per student are indicative</w:t>
      </w:r>
      <w:r w:rsidR="00555E75">
        <w:rPr>
          <w:lang w:val="en-AU"/>
        </w:rPr>
        <w:t xml:space="preserve"> only</w:t>
      </w:r>
      <w:r w:rsidRPr="00483E70">
        <w:rPr>
          <w:lang w:val="en-AU"/>
        </w:rPr>
        <w:t>.</w:t>
      </w:r>
    </w:p>
    <w:p w14:paraId="2913FAB4" w14:textId="24006649" w:rsidR="000A229E" w:rsidRPr="00483E70" w:rsidRDefault="00A565E6" w:rsidP="000A229E">
      <w:pPr>
        <w:pStyle w:val="VCAAbullet"/>
        <w:rPr>
          <w:lang w:val="en-AU"/>
        </w:rPr>
      </w:pPr>
      <w:r>
        <w:rPr>
          <w:lang w:val="en-AU"/>
        </w:rPr>
        <w:t>s</w:t>
      </w:r>
      <w:r w:rsidRPr="00483E70">
        <w:rPr>
          <w:lang w:val="en-AU"/>
        </w:rPr>
        <w:t xml:space="preserve">ix </w:t>
      </w:r>
      <w:r w:rsidR="000A229E" w:rsidRPr="00483E70">
        <w:rPr>
          <w:lang w:val="en-AU"/>
        </w:rPr>
        <w:t>identical film canisters per student. Teachers should test these in the manner described in the appendices</w:t>
      </w:r>
      <w:r w:rsidR="00365838">
        <w:rPr>
          <w:lang w:val="en-AU"/>
        </w:rPr>
        <w:t>.</w:t>
      </w:r>
      <w:r w:rsidR="00F611F4" w:rsidRPr="00F611F4">
        <w:rPr>
          <w:b/>
        </w:rPr>
        <w:t xml:space="preserve"> </w:t>
      </w:r>
      <w:r w:rsidR="00F611F4" w:rsidRPr="00F611F4">
        <w:rPr>
          <w:bCs/>
        </w:rPr>
        <w:t>(</w:t>
      </w:r>
      <w:r w:rsidR="00F611F4" w:rsidRPr="00755DA7">
        <w:rPr>
          <w:b/>
        </w:rPr>
        <w:t xml:space="preserve">Tip: </w:t>
      </w:r>
      <w:r w:rsidR="00F611F4">
        <w:t>You may be able to source film canisters from a local photography store, or you can buy empty film canisters via online shopping websites such as Amazon.com.)</w:t>
      </w:r>
    </w:p>
    <w:p w14:paraId="1C46B19E" w14:textId="77777777" w:rsidR="00AF6FAA" w:rsidRDefault="00AF6FAA" w:rsidP="000A229E">
      <w:pPr>
        <w:pStyle w:val="VCAAbullet"/>
        <w:rPr>
          <w:lang w:val="en-AU"/>
        </w:rPr>
      </w:pPr>
      <w:r>
        <w:rPr>
          <w:lang w:val="en-AU"/>
        </w:rPr>
        <w:t>safety equipment, including safety glasses</w:t>
      </w:r>
    </w:p>
    <w:p w14:paraId="7E858B27" w14:textId="72921DB2" w:rsidR="000A229E" w:rsidRPr="00483E70" w:rsidRDefault="00A565E6" w:rsidP="000A229E">
      <w:pPr>
        <w:pStyle w:val="VCAAbullet"/>
        <w:rPr>
          <w:lang w:val="en-AU"/>
        </w:rPr>
      </w:pPr>
      <w:r>
        <w:rPr>
          <w:lang w:val="en-AU"/>
        </w:rPr>
        <w:t>a</w:t>
      </w:r>
      <w:r w:rsidRPr="00483E70">
        <w:rPr>
          <w:lang w:val="en-AU"/>
        </w:rPr>
        <w:t xml:space="preserve">pproximately </w:t>
      </w:r>
      <w:r w:rsidR="000A229E" w:rsidRPr="00483E70">
        <w:rPr>
          <w:lang w:val="en-AU"/>
        </w:rPr>
        <w:t xml:space="preserve">50 </w:t>
      </w:r>
      <w:r w:rsidR="005E524E">
        <w:rPr>
          <w:lang w:val="en-AU"/>
        </w:rPr>
        <w:t>millilitres</w:t>
      </w:r>
      <w:r w:rsidR="005E524E" w:rsidRPr="00483E70">
        <w:rPr>
          <w:lang w:val="en-AU"/>
        </w:rPr>
        <w:t xml:space="preserve"> </w:t>
      </w:r>
      <w:r w:rsidR="000A229E" w:rsidRPr="00483E70">
        <w:rPr>
          <w:lang w:val="en-AU"/>
        </w:rPr>
        <w:t>white vinegar per student</w:t>
      </w:r>
    </w:p>
    <w:p w14:paraId="6438471C" w14:textId="51784BE2" w:rsidR="000A229E" w:rsidRPr="00483E70" w:rsidRDefault="000A229E" w:rsidP="000A229E">
      <w:pPr>
        <w:pStyle w:val="VCAAbullet"/>
        <w:rPr>
          <w:lang w:val="en-AU"/>
        </w:rPr>
      </w:pPr>
      <w:r w:rsidRPr="00483E70">
        <w:rPr>
          <w:lang w:val="en-AU"/>
        </w:rPr>
        <w:t>200 g</w:t>
      </w:r>
      <w:r w:rsidR="005E524E">
        <w:rPr>
          <w:lang w:val="en-AU"/>
        </w:rPr>
        <w:t>rams</w:t>
      </w:r>
      <w:r w:rsidRPr="00483E70">
        <w:rPr>
          <w:lang w:val="en-AU"/>
        </w:rPr>
        <w:t xml:space="preserve"> sodium bicarbonate (bicarbonate of soda) per student</w:t>
      </w:r>
    </w:p>
    <w:p w14:paraId="5E0CE565" w14:textId="13B0D746" w:rsidR="000A229E" w:rsidRPr="00483E70" w:rsidRDefault="00A565E6" w:rsidP="000A229E">
      <w:pPr>
        <w:pStyle w:val="VCAAbullet"/>
        <w:rPr>
          <w:lang w:val="en-AU"/>
        </w:rPr>
      </w:pPr>
      <w:r>
        <w:rPr>
          <w:lang w:val="en-AU"/>
        </w:rPr>
        <w:t>p</w:t>
      </w:r>
      <w:r w:rsidRPr="00483E70">
        <w:rPr>
          <w:lang w:val="en-AU"/>
        </w:rPr>
        <w:t xml:space="preserve">aper </w:t>
      </w:r>
      <w:r w:rsidR="000A229E" w:rsidRPr="00483E70">
        <w:rPr>
          <w:lang w:val="en-AU"/>
        </w:rPr>
        <w:t>towel: pre-cutting this into approximately 10</w:t>
      </w:r>
      <w:r w:rsidR="005E524E">
        <w:rPr>
          <w:lang w:val="en-AU"/>
        </w:rPr>
        <w:t xml:space="preserve"> </w:t>
      </w:r>
      <w:r w:rsidR="000A229E" w:rsidRPr="00483E70">
        <w:rPr>
          <w:lang w:val="en-AU"/>
        </w:rPr>
        <w:t>c</w:t>
      </w:r>
      <w:r w:rsidR="005E524E">
        <w:rPr>
          <w:lang w:val="en-AU"/>
        </w:rPr>
        <w:t>enti</w:t>
      </w:r>
      <w:r w:rsidR="000A229E" w:rsidRPr="00483E70">
        <w:rPr>
          <w:lang w:val="en-AU"/>
        </w:rPr>
        <w:t>m</w:t>
      </w:r>
      <w:r w:rsidR="005E524E">
        <w:rPr>
          <w:lang w:val="en-AU"/>
        </w:rPr>
        <w:t>etre</w:t>
      </w:r>
      <w:r w:rsidR="000A229E" w:rsidRPr="00483E70">
        <w:rPr>
          <w:lang w:val="en-AU"/>
        </w:rPr>
        <w:t xml:space="preserve"> </w:t>
      </w:r>
      <w:r w:rsidR="005E524E">
        <w:rPr>
          <w:lang w:val="en-AU"/>
        </w:rPr>
        <w:t>×</w:t>
      </w:r>
      <w:r w:rsidR="000A229E" w:rsidRPr="00483E70">
        <w:rPr>
          <w:lang w:val="en-AU"/>
        </w:rPr>
        <w:t xml:space="preserve"> 10</w:t>
      </w:r>
      <w:r w:rsidR="005E524E">
        <w:rPr>
          <w:lang w:val="en-AU"/>
        </w:rPr>
        <w:t xml:space="preserve"> </w:t>
      </w:r>
      <w:r w:rsidR="000A229E" w:rsidRPr="00483E70">
        <w:rPr>
          <w:lang w:val="en-AU"/>
        </w:rPr>
        <w:t>c</w:t>
      </w:r>
      <w:r w:rsidR="005E524E">
        <w:rPr>
          <w:lang w:val="en-AU"/>
        </w:rPr>
        <w:t>enti</w:t>
      </w:r>
      <w:r w:rsidR="000A229E" w:rsidRPr="00483E70">
        <w:rPr>
          <w:lang w:val="en-AU"/>
        </w:rPr>
        <w:t>m</w:t>
      </w:r>
      <w:r w:rsidR="005E524E">
        <w:rPr>
          <w:lang w:val="en-AU"/>
        </w:rPr>
        <w:t>etre</w:t>
      </w:r>
      <w:r w:rsidR="000A229E" w:rsidRPr="00483E70">
        <w:rPr>
          <w:lang w:val="en-AU"/>
        </w:rPr>
        <w:t xml:space="preserve"> squares will save students time. Each student </w:t>
      </w:r>
      <w:r w:rsidR="005E524E">
        <w:rPr>
          <w:lang w:val="en-AU"/>
        </w:rPr>
        <w:t>will</w:t>
      </w:r>
      <w:r w:rsidR="005E524E" w:rsidRPr="00483E70">
        <w:rPr>
          <w:lang w:val="en-AU"/>
        </w:rPr>
        <w:t xml:space="preserve"> </w:t>
      </w:r>
      <w:r w:rsidR="000A229E" w:rsidRPr="00483E70">
        <w:rPr>
          <w:lang w:val="en-AU"/>
        </w:rPr>
        <w:t>need approximately 20 sheets</w:t>
      </w:r>
    </w:p>
    <w:p w14:paraId="2FC946EF" w14:textId="5189525E" w:rsidR="000A229E" w:rsidRPr="00483E70" w:rsidRDefault="00A565E6" w:rsidP="000A229E">
      <w:pPr>
        <w:pStyle w:val="VCAAbullet"/>
        <w:rPr>
          <w:lang w:val="en-AU"/>
        </w:rPr>
      </w:pPr>
      <w:r>
        <w:rPr>
          <w:lang w:val="en-AU"/>
        </w:rPr>
        <w:t>h</w:t>
      </w:r>
      <w:r w:rsidRPr="00483E70">
        <w:rPr>
          <w:lang w:val="en-AU"/>
        </w:rPr>
        <w:t xml:space="preserve">ot </w:t>
      </w:r>
      <w:r w:rsidR="000A229E" w:rsidRPr="00483E70">
        <w:rPr>
          <w:lang w:val="en-AU"/>
        </w:rPr>
        <w:t>glue gun and glue</w:t>
      </w:r>
    </w:p>
    <w:p w14:paraId="57B3003C" w14:textId="268EEAC8" w:rsidR="000A229E" w:rsidRPr="00483E70" w:rsidRDefault="00A565E6" w:rsidP="000A229E">
      <w:pPr>
        <w:pStyle w:val="VCAAbullet"/>
        <w:rPr>
          <w:lang w:val="en-AU"/>
        </w:rPr>
      </w:pPr>
      <w:r>
        <w:rPr>
          <w:lang w:val="en-AU"/>
        </w:rPr>
        <w:t>a</w:t>
      </w:r>
      <w:r w:rsidRPr="00483E70">
        <w:rPr>
          <w:lang w:val="en-AU"/>
        </w:rPr>
        <w:t xml:space="preserve"> </w:t>
      </w:r>
      <w:r w:rsidR="000A229E" w:rsidRPr="00483E70">
        <w:rPr>
          <w:lang w:val="en-AU"/>
        </w:rPr>
        <w:t>variety of suitable materials for students to construct their fins</w:t>
      </w:r>
      <w:r>
        <w:rPr>
          <w:lang w:val="en-AU"/>
        </w:rPr>
        <w:t>,</w:t>
      </w:r>
      <w:r w:rsidR="000A229E" w:rsidRPr="00483E70">
        <w:rPr>
          <w:lang w:val="en-AU"/>
        </w:rPr>
        <w:t xml:space="preserve"> such as </w:t>
      </w:r>
      <w:r w:rsidRPr="00483E70">
        <w:rPr>
          <w:lang w:val="en-AU"/>
        </w:rPr>
        <w:t>high</w:t>
      </w:r>
      <w:r>
        <w:rPr>
          <w:lang w:val="en-AU"/>
        </w:rPr>
        <w:t>-</w:t>
      </w:r>
      <w:r w:rsidR="000A229E" w:rsidRPr="00483E70">
        <w:rPr>
          <w:lang w:val="en-AU"/>
        </w:rPr>
        <w:t>impact polystyrene and thick card or cardboard (supply a variety of thicknesses and types</w:t>
      </w:r>
      <w:r>
        <w:rPr>
          <w:lang w:val="en-AU"/>
        </w:rPr>
        <w:t>,</w:t>
      </w:r>
      <w:r w:rsidR="000A229E" w:rsidRPr="00483E70">
        <w:rPr>
          <w:lang w:val="en-AU"/>
        </w:rPr>
        <w:t xml:space="preserve"> if possible). Ideally</w:t>
      </w:r>
      <w:r>
        <w:rPr>
          <w:lang w:val="en-AU"/>
        </w:rPr>
        <w:t>,</w:t>
      </w:r>
      <w:r w:rsidR="000A229E" w:rsidRPr="00483E70">
        <w:rPr>
          <w:lang w:val="en-AU"/>
        </w:rPr>
        <w:t xml:space="preserve"> these should be easy</w:t>
      </w:r>
      <w:r>
        <w:rPr>
          <w:lang w:val="en-AU"/>
        </w:rPr>
        <w:t xml:space="preserve"> to</w:t>
      </w:r>
      <w:r w:rsidR="000A229E" w:rsidRPr="00483E70">
        <w:rPr>
          <w:lang w:val="en-AU"/>
        </w:rPr>
        <w:t xml:space="preserve"> cut </w:t>
      </w:r>
      <w:r>
        <w:rPr>
          <w:lang w:val="en-AU"/>
        </w:rPr>
        <w:t xml:space="preserve">in order </w:t>
      </w:r>
      <w:r w:rsidR="000A229E" w:rsidRPr="00483E70">
        <w:rPr>
          <w:lang w:val="en-AU"/>
        </w:rPr>
        <w:t>to avoid the need for access to a workshop and/or potentially hazardous cutting instruments</w:t>
      </w:r>
      <w:r>
        <w:rPr>
          <w:lang w:val="en-AU"/>
        </w:rPr>
        <w:t>.</w:t>
      </w:r>
    </w:p>
    <w:p w14:paraId="091CED98" w14:textId="53D1D159" w:rsidR="000A229E" w:rsidRPr="00483E70" w:rsidRDefault="00A565E6" w:rsidP="000A229E">
      <w:pPr>
        <w:pStyle w:val="VCAAbullet"/>
        <w:rPr>
          <w:lang w:val="en-AU"/>
        </w:rPr>
      </w:pPr>
      <w:r>
        <w:rPr>
          <w:lang w:val="en-AU"/>
        </w:rPr>
        <w:t>s</w:t>
      </w:r>
      <w:r w:rsidRPr="00483E70">
        <w:rPr>
          <w:lang w:val="en-AU"/>
        </w:rPr>
        <w:t xml:space="preserve">cissors </w:t>
      </w:r>
    </w:p>
    <w:p w14:paraId="35D393FF" w14:textId="3359233E" w:rsidR="000A229E" w:rsidRPr="00483E70" w:rsidRDefault="00A565E6" w:rsidP="000A229E">
      <w:pPr>
        <w:pStyle w:val="VCAAbullet"/>
        <w:rPr>
          <w:lang w:val="en-AU"/>
        </w:rPr>
      </w:pPr>
      <w:r>
        <w:rPr>
          <w:lang w:val="en-AU"/>
        </w:rPr>
        <w:t>c</w:t>
      </w:r>
      <w:r w:rsidRPr="00483E70">
        <w:rPr>
          <w:lang w:val="en-AU"/>
        </w:rPr>
        <w:t>halk</w:t>
      </w:r>
    </w:p>
    <w:p w14:paraId="10E164D2" w14:textId="7DA9C82D" w:rsidR="000A229E" w:rsidRPr="00483E70" w:rsidRDefault="00A565E6" w:rsidP="000A229E">
      <w:pPr>
        <w:pStyle w:val="VCAAbullet"/>
        <w:rPr>
          <w:lang w:val="en-AU"/>
        </w:rPr>
      </w:pPr>
      <w:r>
        <w:rPr>
          <w:lang w:val="en-AU"/>
        </w:rPr>
        <w:t>m</w:t>
      </w:r>
      <w:r w:rsidRPr="00483E70">
        <w:rPr>
          <w:lang w:val="en-AU"/>
        </w:rPr>
        <w:t xml:space="preserve">ass </w:t>
      </w:r>
      <w:r w:rsidR="000A229E" w:rsidRPr="00483E70">
        <w:rPr>
          <w:lang w:val="en-AU"/>
        </w:rPr>
        <w:t>balances capable of measuring to an accuracy of 0.1 g</w:t>
      </w:r>
      <w:r>
        <w:rPr>
          <w:lang w:val="en-AU"/>
        </w:rPr>
        <w:t>ram</w:t>
      </w:r>
    </w:p>
    <w:p w14:paraId="31E59532" w14:textId="1C1E8E09" w:rsidR="000A229E" w:rsidRPr="00483E70" w:rsidRDefault="000A229E" w:rsidP="000A229E">
      <w:pPr>
        <w:pStyle w:val="VCAAbullet"/>
        <w:rPr>
          <w:lang w:val="en-AU"/>
        </w:rPr>
      </w:pPr>
      <w:r w:rsidRPr="00483E70">
        <w:rPr>
          <w:lang w:val="en-AU"/>
        </w:rPr>
        <w:t xml:space="preserve">10 </w:t>
      </w:r>
      <w:r w:rsidR="00A565E6">
        <w:rPr>
          <w:lang w:val="en-AU"/>
        </w:rPr>
        <w:t>millilitre</w:t>
      </w:r>
      <w:r w:rsidR="00A565E6" w:rsidRPr="00483E70">
        <w:rPr>
          <w:lang w:val="en-AU"/>
        </w:rPr>
        <w:t xml:space="preserve"> </w:t>
      </w:r>
      <w:r w:rsidRPr="00483E70">
        <w:rPr>
          <w:lang w:val="en-AU"/>
        </w:rPr>
        <w:t xml:space="preserve">and 25 </w:t>
      </w:r>
      <w:r w:rsidR="00A565E6">
        <w:rPr>
          <w:lang w:val="en-AU"/>
        </w:rPr>
        <w:t>millilitre</w:t>
      </w:r>
      <w:r w:rsidR="00A565E6" w:rsidRPr="00483E70">
        <w:rPr>
          <w:lang w:val="en-AU"/>
        </w:rPr>
        <w:t xml:space="preserve"> </w:t>
      </w:r>
      <w:r w:rsidRPr="00483E70">
        <w:rPr>
          <w:lang w:val="en-AU"/>
        </w:rPr>
        <w:t>measuring cylinders (preferably plastic)</w:t>
      </w:r>
    </w:p>
    <w:p w14:paraId="4F996EE3" w14:textId="5B3BB853" w:rsidR="000A229E" w:rsidRPr="00483E70" w:rsidRDefault="00A565E6" w:rsidP="000A229E">
      <w:pPr>
        <w:pStyle w:val="VCAAbullet"/>
        <w:rPr>
          <w:lang w:val="en-AU"/>
        </w:rPr>
      </w:pPr>
      <w:r>
        <w:rPr>
          <w:lang w:val="en-AU"/>
        </w:rPr>
        <w:t>m</w:t>
      </w:r>
      <w:r w:rsidRPr="00483E70">
        <w:rPr>
          <w:lang w:val="en-AU"/>
        </w:rPr>
        <w:t xml:space="preserve">easuring </w:t>
      </w:r>
      <w:r w:rsidR="000A229E" w:rsidRPr="00483E70">
        <w:rPr>
          <w:lang w:val="en-AU"/>
        </w:rPr>
        <w:t>tapes and/or trundle wheels</w:t>
      </w:r>
    </w:p>
    <w:p w14:paraId="4C3FDE7E" w14:textId="1D1B25D1" w:rsidR="000A229E" w:rsidRPr="00483E70" w:rsidRDefault="00A565E6" w:rsidP="000A229E">
      <w:pPr>
        <w:pStyle w:val="VCAAbullet"/>
        <w:rPr>
          <w:lang w:val="en-AU"/>
        </w:rPr>
      </w:pPr>
      <w:r>
        <w:rPr>
          <w:lang w:val="en-AU"/>
        </w:rPr>
        <w:t>‘</w:t>
      </w:r>
      <w:r w:rsidR="000A229E" w:rsidRPr="00483E70">
        <w:rPr>
          <w:lang w:val="en-AU"/>
        </w:rPr>
        <w:t>Assessment rubric</w:t>
      </w:r>
      <w:r>
        <w:rPr>
          <w:lang w:val="en-AU"/>
        </w:rPr>
        <w:t>’</w:t>
      </w:r>
      <w:r w:rsidR="000A229E" w:rsidRPr="00483E70">
        <w:rPr>
          <w:lang w:val="en-AU"/>
        </w:rPr>
        <w:t xml:space="preserve"> </w:t>
      </w:r>
      <w:hyperlink w:anchor="Appendix1" w:history="1">
        <w:r w:rsidR="000A229E" w:rsidRPr="00CB0B8D">
          <w:rPr>
            <w:rStyle w:val="Hyperlink"/>
            <w:lang w:val="en-AU"/>
          </w:rPr>
          <w:t>(Appendix 1)</w:t>
        </w:r>
      </w:hyperlink>
    </w:p>
    <w:p w14:paraId="4947746B" w14:textId="02C3DBBB" w:rsidR="000A229E" w:rsidRPr="00483E70" w:rsidRDefault="00A565E6" w:rsidP="000A229E">
      <w:pPr>
        <w:pStyle w:val="VCAAbullet"/>
        <w:rPr>
          <w:lang w:val="en-AU"/>
        </w:rPr>
      </w:pPr>
      <w:r>
        <w:rPr>
          <w:lang w:val="en-AU"/>
        </w:rPr>
        <w:t>‘</w:t>
      </w:r>
      <w:r w:rsidR="000A229E" w:rsidRPr="00483E70">
        <w:rPr>
          <w:lang w:val="en-AU"/>
        </w:rPr>
        <w:t>Custom-made launcher</w:t>
      </w:r>
      <w:r>
        <w:rPr>
          <w:lang w:val="en-AU"/>
        </w:rPr>
        <w:t xml:space="preserve"> suggested design and set-up’</w:t>
      </w:r>
      <w:r w:rsidR="000A229E" w:rsidRPr="00483E70">
        <w:rPr>
          <w:lang w:val="en-AU"/>
        </w:rPr>
        <w:t xml:space="preserve"> (</w:t>
      </w:r>
      <w:hyperlink w:anchor="Appendix2" w:history="1">
        <w:r w:rsidR="000A229E" w:rsidRPr="00CB0B8D">
          <w:rPr>
            <w:rStyle w:val="Hyperlink"/>
            <w:lang w:val="en-AU"/>
          </w:rPr>
          <w:t>Appendix 2</w:t>
        </w:r>
      </w:hyperlink>
      <w:r w:rsidR="000A229E" w:rsidRPr="00A565E6">
        <w:rPr>
          <w:rStyle w:val="Hyperlink"/>
          <w:lang w:val="en-AU"/>
        </w:rPr>
        <w:t>)</w:t>
      </w:r>
    </w:p>
    <w:p w14:paraId="554A153F" w14:textId="517879AC" w:rsidR="000A229E" w:rsidRPr="00483E70" w:rsidRDefault="00A565E6" w:rsidP="000A229E">
      <w:pPr>
        <w:pStyle w:val="VCAAbullet"/>
        <w:rPr>
          <w:lang w:val="en-AU"/>
        </w:rPr>
      </w:pPr>
      <w:r>
        <w:rPr>
          <w:lang w:val="en-AU"/>
        </w:rPr>
        <w:t>‘</w:t>
      </w:r>
      <w:r w:rsidR="000A229E" w:rsidRPr="00A565E6">
        <w:rPr>
          <w:lang w:val="en-AU"/>
        </w:rPr>
        <w:t>Launch procedure</w:t>
      </w:r>
      <w:r>
        <w:rPr>
          <w:lang w:val="en-AU"/>
        </w:rPr>
        <w:t>’</w:t>
      </w:r>
      <w:r w:rsidR="000A229E" w:rsidRPr="00483E70">
        <w:rPr>
          <w:i/>
          <w:lang w:val="en-AU"/>
        </w:rPr>
        <w:t xml:space="preserve"> </w:t>
      </w:r>
      <w:hyperlink w:anchor="Appendix3" w:history="1">
        <w:r w:rsidR="000A229E" w:rsidRPr="00CB0B8D">
          <w:rPr>
            <w:rStyle w:val="Hyperlink"/>
            <w:lang w:val="en-AU"/>
          </w:rPr>
          <w:t>(Appendix 3)</w:t>
        </w:r>
      </w:hyperlink>
    </w:p>
    <w:p w14:paraId="161DECB4" w14:textId="28963BEC" w:rsidR="000A229E" w:rsidRPr="00483E70" w:rsidRDefault="00A565E6" w:rsidP="000A229E">
      <w:pPr>
        <w:pStyle w:val="VCAAbullet"/>
        <w:rPr>
          <w:lang w:val="en-AU"/>
        </w:rPr>
      </w:pPr>
      <w:r>
        <w:rPr>
          <w:lang w:val="en-AU"/>
        </w:rPr>
        <w:t>‘</w:t>
      </w:r>
      <w:r w:rsidR="000A229E" w:rsidRPr="00A565E6">
        <w:rPr>
          <w:lang w:val="en-AU"/>
        </w:rPr>
        <w:t>Testing fuel mixtures</w:t>
      </w:r>
      <w:r>
        <w:rPr>
          <w:lang w:val="en-AU"/>
        </w:rPr>
        <w:t>’</w:t>
      </w:r>
      <w:r w:rsidR="000A229E" w:rsidRPr="00483E70">
        <w:rPr>
          <w:lang w:val="en-AU"/>
        </w:rPr>
        <w:t xml:space="preserve"> sheet </w:t>
      </w:r>
      <w:hyperlink w:anchor="Appendix4" w:history="1">
        <w:r w:rsidR="000A229E" w:rsidRPr="00CB0B8D">
          <w:rPr>
            <w:rStyle w:val="Hyperlink"/>
            <w:lang w:val="en-AU"/>
          </w:rPr>
          <w:t>(Appendix 4)</w:t>
        </w:r>
      </w:hyperlink>
    </w:p>
    <w:p w14:paraId="150E6E90" w14:textId="4AE3FDA1" w:rsidR="000A229E" w:rsidRPr="00483E70" w:rsidRDefault="00A565E6" w:rsidP="000A229E">
      <w:pPr>
        <w:pStyle w:val="VCAAbullet"/>
        <w:rPr>
          <w:lang w:val="en-AU"/>
        </w:rPr>
      </w:pPr>
      <w:r>
        <w:rPr>
          <w:lang w:val="en-AU"/>
        </w:rPr>
        <w:t>‘</w:t>
      </w:r>
      <w:r w:rsidR="000A229E" w:rsidRPr="00A565E6">
        <w:rPr>
          <w:lang w:val="en-AU"/>
        </w:rPr>
        <w:t>Fin shapes</w:t>
      </w:r>
      <w:r>
        <w:rPr>
          <w:lang w:val="en-AU"/>
        </w:rPr>
        <w:t>’</w:t>
      </w:r>
      <w:r w:rsidR="000A229E" w:rsidRPr="00483E70">
        <w:rPr>
          <w:i/>
          <w:lang w:val="en-AU"/>
        </w:rPr>
        <w:t xml:space="preserve"> </w:t>
      </w:r>
      <w:r w:rsidR="000A229E" w:rsidRPr="00483E70">
        <w:rPr>
          <w:lang w:val="en-AU"/>
        </w:rPr>
        <w:t xml:space="preserve">graphic </w:t>
      </w:r>
      <w:hyperlink w:anchor="Appendix5" w:history="1">
        <w:r w:rsidR="000A229E" w:rsidRPr="00CB0B8D">
          <w:rPr>
            <w:rStyle w:val="Hyperlink"/>
            <w:lang w:val="en-AU"/>
          </w:rPr>
          <w:t>(Appendix 5)</w:t>
        </w:r>
      </w:hyperlink>
    </w:p>
    <w:p w14:paraId="521A38DE" w14:textId="651AC539" w:rsidR="000A229E" w:rsidRPr="00E53443" w:rsidRDefault="00A565E6" w:rsidP="00E53443">
      <w:pPr>
        <w:pStyle w:val="VCAAbullet"/>
        <w:rPr>
          <w:lang w:val="en-AU"/>
        </w:rPr>
      </w:pPr>
      <w:r>
        <w:rPr>
          <w:lang w:val="en-AU"/>
        </w:rPr>
        <w:t>‘</w:t>
      </w:r>
      <w:r w:rsidR="000A229E" w:rsidRPr="00A565E6">
        <w:rPr>
          <w:lang w:val="en-AU"/>
        </w:rPr>
        <w:t>Particles: states of matter</w:t>
      </w:r>
      <w:r>
        <w:rPr>
          <w:lang w:val="en-AU"/>
        </w:rPr>
        <w:t>’</w:t>
      </w:r>
      <w:r w:rsidR="000A229E" w:rsidRPr="00483E70">
        <w:rPr>
          <w:i/>
          <w:lang w:val="en-AU"/>
        </w:rPr>
        <w:t xml:space="preserve"> </w:t>
      </w:r>
      <w:r w:rsidR="000A229E" w:rsidRPr="00483E70">
        <w:rPr>
          <w:lang w:val="en-AU"/>
        </w:rPr>
        <w:t xml:space="preserve">graphic </w:t>
      </w:r>
      <w:hyperlink w:anchor="Appendix6" w:history="1">
        <w:r w:rsidR="000A229E" w:rsidRPr="00CB0B8D">
          <w:rPr>
            <w:rStyle w:val="Hyperlink"/>
            <w:lang w:val="en-AU"/>
          </w:rPr>
          <w:t>(Appendix 6)</w:t>
        </w:r>
      </w:hyperlink>
    </w:p>
    <w:p w14:paraId="53048758" w14:textId="031D6B1C" w:rsidR="000A229E" w:rsidRPr="00483E70" w:rsidRDefault="00C25F5F" w:rsidP="000A229E">
      <w:pPr>
        <w:pStyle w:val="VCAAbullet"/>
        <w:rPr>
          <w:lang w:val="en-AU"/>
        </w:rPr>
      </w:pPr>
      <w:r>
        <w:rPr>
          <w:lang w:val="en-AU"/>
        </w:rPr>
        <w:t>‘</w:t>
      </w:r>
      <w:r w:rsidR="000A229E" w:rsidRPr="00A565E6">
        <w:rPr>
          <w:lang w:val="en-AU"/>
        </w:rPr>
        <w:t>Fin design template</w:t>
      </w:r>
      <w:r>
        <w:rPr>
          <w:lang w:val="en-AU"/>
        </w:rPr>
        <w:t>’</w:t>
      </w:r>
      <w:r w:rsidR="000A229E" w:rsidRPr="00483E70">
        <w:rPr>
          <w:i/>
          <w:lang w:val="en-AU"/>
        </w:rPr>
        <w:t xml:space="preserve"> </w:t>
      </w:r>
      <w:hyperlink w:anchor="Appendix7" w:history="1">
        <w:r w:rsidR="000A229E" w:rsidRPr="00CB0B8D">
          <w:rPr>
            <w:rStyle w:val="Hyperlink"/>
            <w:lang w:val="en-AU"/>
          </w:rPr>
          <w:t xml:space="preserve">(Appendix </w:t>
        </w:r>
        <w:r w:rsidR="00DF5319" w:rsidRPr="00CB0B8D">
          <w:rPr>
            <w:rStyle w:val="Hyperlink"/>
            <w:lang w:val="en-AU"/>
          </w:rPr>
          <w:t>7</w:t>
        </w:r>
        <w:r w:rsidR="000A229E" w:rsidRPr="00CB0B8D">
          <w:rPr>
            <w:rStyle w:val="Hyperlink"/>
            <w:lang w:val="en-AU"/>
          </w:rPr>
          <w:t>)</w:t>
        </w:r>
      </w:hyperlink>
      <w:r w:rsidR="000A229E" w:rsidRPr="00483E70">
        <w:rPr>
          <w:i/>
          <w:lang w:val="en-AU"/>
        </w:rPr>
        <w:t xml:space="preserve"> </w:t>
      </w:r>
      <w:r w:rsidR="000A229E" w:rsidRPr="00483E70">
        <w:rPr>
          <w:lang w:val="en-AU"/>
        </w:rPr>
        <w:t xml:space="preserve">(six copies of template can be put together in a design booklet. An example of this can be found in the </w:t>
      </w:r>
      <w:hyperlink r:id="rId35" w:history="1">
        <w:r w:rsidR="000A229E" w:rsidRPr="00DF5319">
          <w:rPr>
            <w:rStyle w:val="Hyperlink"/>
            <w:lang w:val="en-AU"/>
          </w:rPr>
          <w:t>FUSE resource package B9XQ2X</w:t>
        </w:r>
      </w:hyperlink>
      <w:r w:rsidR="000A229E" w:rsidRPr="00483E70">
        <w:rPr>
          <w:lang w:val="en-AU"/>
        </w:rPr>
        <w:t>)</w:t>
      </w:r>
    </w:p>
    <w:p w14:paraId="6FC92DFB" w14:textId="70B82D7A" w:rsidR="000A229E" w:rsidRPr="00483E70" w:rsidRDefault="00C25F5F" w:rsidP="000A229E">
      <w:pPr>
        <w:pStyle w:val="VCAAbullet"/>
        <w:rPr>
          <w:lang w:val="en-AU"/>
        </w:rPr>
      </w:pPr>
      <w:r>
        <w:rPr>
          <w:lang w:val="en-AU"/>
        </w:rPr>
        <w:t>‘</w:t>
      </w:r>
      <w:r w:rsidR="000A229E" w:rsidRPr="00A565E6">
        <w:rPr>
          <w:lang w:val="en-AU"/>
        </w:rPr>
        <w:t xml:space="preserve">Chemical </w:t>
      </w:r>
      <w:r>
        <w:rPr>
          <w:lang w:val="en-AU"/>
        </w:rPr>
        <w:t>change</w:t>
      </w:r>
      <w:r w:rsidRPr="00A565E6">
        <w:rPr>
          <w:lang w:val="en-AU"/>
        </w:rPr>
        <w:t xml:space="preserve"> </w:t>
      </w:r>
      <w:r w:rsidR="000A229E" w:rsidRPr="00A565E6">
        <w:rPr>
          <w:lang w:val="en-AU"/>
        </w:rPr>
        <w:t>experiment</w:t>
      </w:r>
      <w:r>
        <w:rPr>
          <w:lang w:val="en-AU"/>
        </w:rPr>
        <w:t>’</w:t>
      </w:r>
      <w:r w:rsidR="000A229E" w:rsidRPr="00483E70">
        <w:rPr>
          <w:i/>
          <w:lang w:val="en-AU"/>
        </w:rPr>
        <w:t xml:space="preserve"> </w:t>
      </w:r>
      <w:r w:rsidR="000A229E" w:rsidRPr="00483E70">
        <w:rPr>
          <w:lang w:val="en-AU"/>
        </w:rPr>
        <w:t xml:space="preserve">sheet </w:t>
      </w:r>
      <w:hyperlink w:anchor="Appendix8" w:history="1">
        <w:r w:rsidR="000A229E" w:rsidRPr="00CB0B8D">
          <w:rPr>
            <w:rStyle w:val="Hyperlink"/>
            <w:lang w:val="en-AU"/>
          </w:rPr>
          <w:t xml:space="preserve">(Appendix </w:t>
        </w:r>
        <w:r w:rsidRPr="00CB0B8D">
          <w:rPr>
            <w:rStyle w:val="Hyperlink"/>
            <w:lang w:val="en-AU"/>
          </w:rPr>
          <w:t>8</w:t>
        </w:r>
        <w:r w:rsidR="000A229E" w:rsidRPr="00CB0B8D">
          <w:rPr>
            <w:rStyle w:val="Hyperlink"/>
            <w:lang w:val="en-AU"/>
          </w:rPr>
          <w:t>)</w:t>
        </w:r>
      </w:hyperlink>
    </w:p>
    <w:p w14:paraId="13F5EF6C" w14:textId="64B59A8D" w:rsidR="000A229E" w:rsidRPr="00483E70" w:rsidRDefault="00C25F5F" w:rsidP="000A229E">
      <w:pPr>
        <w:pStyle w:val="VCAAbullet"/>
        <w:rPr>
          <w:lang w:val="en-AU"/>
        </w:rPr>
      </w:pPr>
      <w:r>
        <w:rPr>
          <w:lang w:val="en-AU"/>
        </w:rPr>
        <w:t>‘</w:t>
      </w:r>
      <w:r w:rsidR="000A229E" w:rsidRPr="00A565E6">
        <w:rPr>
          <w:lang w:val="en-AU"/>
        </w:rPr>
        <w:t>Fin attachment procedure</w:t>
      </w:r>
      <w:r>
        <w:rPr>
          <w:lang w:val="en-AU"/>
        </w:rPr>
        <w:t>’</w:t>
      </w:r>
      <w:r w:rsidR="000A229E" w:rsidRPr="00483E70">
        <w:rPr>
          <w:i/>
          <w:lang w:val="en-AU"/>
        </w:rPr>
        <w:t xml:space="preserve"> </w:t>
      </w:r>
      <w:hyperlink w:anchor="Appendix9" w:history="1">
        <w:r w:rsidR="000A229E" w:rsidRPr="00CB0B8D">
          <w:rPr>
            <w:rStyle w:val="Hyperlink"/>
            <w:lang w:val="en-AU"/>
          </w:rPr>
          <w:t xml:space="preserve">(Appendix </w:t>
        </w:r>
        <w:r w:rsidRPr="00CB0B8D">
          <w:rPr>
            <w:rStyle w:val="Hyperlink"/>
            <w:lang w:val="en-AU"/>
          </w:rPr>
          <w:t>9</w:t>
        </w:r>
        <w:r w:rsidR="000A229E" w:rsidRPr="00CB0B8D">
          <w:rPr>
            <w:rStyle w:val="Hyperlink"/>
            <w:lang w:val="en-AU"/>
          </w:rPr>
          <w:t>)</w:t>
        </w:r>
      </w:hyperlink>
    </w:p>
    <w:p w14:paraId="5CEEB1D0" w14:textId="25F70F88" w:rsidR="000A229E" w:rsidRPr="00483E70" w:rsidRDefault="00C25F5F" w:rsidP="000A229E">
      <w:pPr>
        <w:pStyle w:val="VCAAbullet"/>
        <w:rPr>
          <w:lang w:val="en-AU"/>
        </w:rPr>
      </w:pPr>
      <w:r>
        <w:rPr>
          <w:lang w:val="en-AU"/>
        </w:rPr>
        <w:t>‘</w:t>
      </w:r>
      <w:r w:rsidR="000A229E" w:rsidRPr="00A565E6">
        <w:rPr>
          <w:lang w:val="en-AU"/>
        </w:rPr>
        <w:t>Rocket testing record</w:t>
      </w:r>
      <w:r>
        <w:rPr>
          <w:lang w:val="en-AU"/>
        </w:rPr>
        <w:t>’</w:t>
      </w:r>
      <w:r w:rsidR="000A229E" w:rsidRPr="00483E70">
        <w:rPr>
          <w:lang w:val="en-AU"/>
        </w:rPr>
        <w:t xml:space="preserve"> sheet </w:t>
      </w:r>
      <w:hyperlink w:anchor="Appendix10" w:history="1">
        <w:r w:rsidR="000A229E" w:rsidRPr="00CB0B8D">
          <w:rPr>
            <w:rStyle w:val="Hyperlink"/>
            <w:lang w:val="en-AU"/>
          </w:rPr>
          <w:t xml:space="preserve">(Appendix </w:t>
        </w:r>
        <w:r w:rsidRPr="00CB0B8D">
          <w:rPr>
            <w:rStyle w:val="Hyperlink"/>
            <w:lang w:val="en-AU"/>
          </w:rPr>
          <w:t>10</w:t>
        </w:r>
        <w:r w:rsidR="000A229E" w:rsidRPr="00CB0B8D">
          <w:rPr>
            <w:rStyle w:val="Hyperlink"/>
            <w:lang w:val="en-AU"/>
          </w:rPr>
          <w:t>)</w:t>
        </w:r>
      </w:hyperlink>
    </w:p>
    <w:p w14:paraId="4C285F83" w14:textId="121B94FF" w:rsidR="000A229E" w:rsidRPr="00483E70" w:rsidRDefault="00C25F5F" w:rsidP="000A229E">
      <w:pPr>
        <w:pStyle w:val="VCAAbullet"/>
        <w:rPr>
          <w:lang w:val="en-AU"/>
        </w:rPr>
      </w:pPr>
      <w:r>
        <w:rPr>
          <w:lang w:val="en-AU"/>
        </w:rPr>
        <w:t>‘</w:t>
      </w:r>
      <w:r w:rsidR="000A229E" w:rsidRPr="00A565E6">
        <w:rPr>
          <w:lang w:val="en-AU"/>
        </w:rPr>
        <w:t>Scientific report features</w:t>
      </w:r>
      <w:r>
        <w:rPr>
          <w:lang w:val="en-AU"/>
        </w:rPr>
        <w:t>’</w:t>
      </w:r>
      <w:r w:rsidR="000A229E" w:rsidRPr="00483E70">
        <w:rPr>
          <w:lang w:val="en-AU"/>
        </w:rPr>
        <w:t xml:space="preserve"> </w:t>
      </w:r>
      <w:hyperlink w:anchor="Appendix11" w:history="1">
        <w:r w:rsidR="000A229E" w:rsidRPr="00CB0B8D">
          <w:rPr>
            <w:rStyle w:val="Hyperlink"/>
            <w:lang w:val="en-AU"/>
          </w:rPr>
          <w:t xml:space="preserve">(Appendix </w:t>
        </w:r>
        <w:r w:rsidRPr="00CB0B8D">
          <w:rPr>
            <w:rStyle w:val="Hyperlink"/>
            <w:lang w:val="en-AU"/>
          </w:rPr>
          <w:t>11</w:t>
        </w:r>
        <w:r w:rsidR="000A229E" w:rsidRPr="00CB0B8D">
          <w:rPr>
            <w:rStyle w:val="Hyperlink"/>
            <w:lang w:val="en-AU"/>
          </w:rPr>
          <w:t>)</w:t>
        </w:r>
      </w:hyperlink>
      <w:r w:rsidR="000A229E" w:rsidRPr="00483E70">
        <w:rPr>
          <w:rStyle w:val="Hyperlink"/>
          <w:lang w:val="en-AU"/>
        </w:rPr>
        <w:t xml:space="preserve"> </w:t>
      </w:r>
    </w:p>
    <w:p w14:paraId="43E51475" w14:textId="0E847A30" w:rsidR="000A229E" w:rsidRDefault="00C25F5F" w:rsidP="000A229E">
      <w:pPr>
        <w:pStyle w:val="VCAAbullet"/>
        <w:rPr>
          <w:lang w:val="en-AU"/>
        </w:rPr>
      </w:pPr>
      <w:r>
        <w:rPr>
          <w:lang w:val="en-AU"/>
        </w:rPr>
        <w:t>‘</w:t>
      </w:r>
      <w:r w:rsidR="000A229E" w:rsidRPr="00483E70">
        <w:rPr>
          <w:lang w:val="en-AU"/>
        </w:rPr>
        <w:t>Scientific report template</w:t>
      </w:r>
      <w:r>
        <w:rPr>
          <w:lang w:val="en-AU"/>
        </w:rPr>
        <w:t>’</w:t>
      </w:r>
      <w:r w:rsidR="000A229E" w:rsidRPr="00483E70">
        <w:rPr>
          <w:lang w:val="en-AU"/>
        </w:rPr>
        <w:t xml:space="preserve"> (</w:t>
      </w:r>
      <w:hyperlink r:id="rId36" w:history="1">
        <w:r w:rsidR="000A229E" w:rsidRPr="00C25F5F">
          <w:rPr>
            <w:rStyle w:val="Hyperlink"/>
            <w:lang w:val="en-AU"/>
          </w:rPr>
          <w:t>FUSE resource package B9XQ2X</w:t>
        </w:r>
      </w:hyperlink>
      <w:r w:rsidR="000A229E" w:rsidRPr="00483E70">
        <w:rPr>
          <w:lang w:val="en-AU"/>
        </w:rPr>
        <w:t>)</w:t>
      </w:r>
    </w:p>
    <w:p w14:paraId="04A446FE" w14:textId="2D441E6B" w:rsidR="001141A5" w:rsidRPr="00483E70" w:rsidRDefault="00952CC9" w:rsidP="000A229E">
      <w:pPr>
        <w:pStyle w:val="VCAAbullet"/>
        <w:rPr>
          <w:lang w:val="en-AU"/>
        </w:rPr>
      </w:pPr>
      <w:hyperlink r:id="rId37" w:history="1">
        <w:r w:rsidR="001141A5" w:rsidRPr="00483E70">
          <w:rPr>
            <w:rStyle w:val="Hyperlink"/>
            <w:lang w:val="en-AU"/>
          </w:rPr>
          <w:t>Mathematics Curriculum Companion</w:t>
        </w:r>
      </w:hyperlink>
    </w:p>
    <w:p w14:paraId="1EA7EAA8" w14:textId="464EAD9C" w:rsidR="00D358BF" w:rsidRPr="00483E70" w:rsidRDefault="000A229E" w:rsidP="000A229E">
      <w:pPr>
        <w:rPr>
          <w:rFonts w:ascii="Arial" w:hAnsi="Arial" w:cs="Arial"/>
          <w:b/>
          <w:color w:val="000000" w:themeColor="text1"/>
          <w:sz w:val="40"/>
          <w:szCs w:val="40"/>
          <w:lang w:val="en-AU"/>
        </w:rPr>
      </w:pPr>
      <w:r w:rsidRPr="00483E70">
        <w:rPr>
          <w:lang w:val="en-AU"/>
        </w:rPr>
        <w:t xml:space="preserve"> </w:t>
      </w:r>
      <w:r w:rsidR="00D358BF" w:rsidRPr="00483E70">
        <w:rPr>
          <w:lang w:val="en-AU"/>
        </w:rPr>
        <w:br w:type="page"/>
      </w:r>
    </w:p>
    <w:p w14:paraId="0ED6A652" w14:textId="54C4BDFE" w:rsidR="00881FD3" w:rsidRPr="00483E70" w:rsidRDefault="00881FD3" w:rsidP="00881FD3">
      <w:pPr>
        <w:pStyle w:val="VCAAHeading1"/>
        <w:rPr>
          <w:sz w:val="24"/>
          <w:lang w:val="en-AU"/>
        </w:rPr>
      </w:pPr>
      <w:bookmarkStart w:id="3" w:name="_wrrqmglpop9" w:colFirst="0" w:colLast="0"/>
      <w:bookmarkStart w:id="4" w:name="_Toc23497639"/>
      <w:bookmarkEnd w:id="3"/>
      <w:r w:rsidRPr="00483E70">
        <w:rPr>
          <w:lang w:val="en-AU"/>
        </w:rPr>
        <w:t>Preparation</w:t>
      </w:r>
      <w:bookmarkEnd w:id="4"/>
    </w:p>
    <w:p w14:paraId="68C57E21" w14:textId="0B504680" w:rsidR="00EE79B6" w:rsidRPr="00483E70" w:rsidRDefault="00EE79B6" w:rsidP="00EE79B6">
      <w:pPr>
        <w:rPr>
          <w:rFonts w:ascii="Arial" w:hAnsi="Arial" w:cs="Arial"/>
          <w:lang w:val="en-AU"/>
        </w:rPr>
      </w:pPr>
      <w:r w:rsidRPr="00483E70">
        <w:rPr>
          <w:rFonts w:ascii="Arial" w:hAnsi="Arial" w:cs="Arial"/>
          <w:lang w:val="en-AU"/>
        </w:rPr>
        <w:t>Before commencing this unit of work:</w:t>
      </w:r>
    </w:p>
    <w:p w14:paraId="7B84B7E3" w14:textId="142675DC" w:rsidR="00EE79B6" w:rsidRPr="00483E70" w:rsidRDefault="00EE79B6" w:rsidP="00262788">
      <w:pPr>
        <w:pStyle w:val="VCAAbullet"/>
      </w:pPr>
      <w:r w:rsidRPr="00483E70">
        <w:t xml:space="preserve">Review the full learning sequence and the associated </w:t>
      </w:r>
      <w:hyperlink r:id="rId38" w:history="1">
        <w:r w:rsidRPr="006F4B2F">
          <w:rPr>
            <w:rStyle w:val="Hyperlink"/>
            <w:lang w:val="en-AU"/>
          </w:rPr>
          <w:t>FUSE resource package B9XQ2X</w:t>
        </w:r>
      </w:hyperlink>
      <w:r w:rsidR="006F4B2F">
        <w:t>.</w:t>
      </w:r>
    </w:p>
    <w:p w14:paraId="2D8F81FE" w14:textId="22844859" w:rsidR="00EE79B6" w:rsidRPr="00483E70" w:rsidRDefault="00EE79B6" w:rsidP="00262788">
      <w:pPr>
        <w:pStyle w:val="VCAAbullet"/>
      </w:pPr>
      <w:r w:rsidRPr="00483E70">
        <w:t xml:space="preserve">Source 1 </w:t>
      </w:r>
      <w:r w:rsidR="006F4B2F" w:rsidRPr="00483E70">
        <w:t>m</w:t>
      </w:r>
      <w:r w:rsidR="006F4B2F">
        <w:t>illi</w:t>
      </w:r>
      <w:r w:rsidR="006F4B2F" w:rsidRPr="00483E70">
        <w:t>m</w:t>
      </w:r>
      <w:r w:rsidR="006F4B2F">
        <w:t>etre-</w:t>
      </w:r>
      <w:r w:rsidRPr="00483E70">
        <w:t>thick high-impact polystyrene and varied thicknesses of cardboard</w:t>
      </w:r>
      <w:r w:rsidR="004261E2">
        <w:t>.</w:t>
      </w:r>
    </w:p>
    <w:p w14:paraId="757AB0EE" w14:textId="77777777" w:rsidR="00EE79B6" w:rsidRPr="00483E70" w:rsidRDefault="00EE79B6" w:rsidP="00262788">
      <w:pPr>
        <w:pStyle w:val="VCAAbullet"/>
      </w:pPr>
      <w:r w:rsidRPr="00483E70">
        <w:t>Source film canisters. These can typically be purchased from online retailers or teaching aid providers.</w:t>
      </w:r>
    </w:p>
    <w:p w14:paraId="7EE29B7C" w14:textId="7463CCDD" w:rsidR="00EE79B6" w:rsidRPr="00483E70" w:rsidRDefault="00EE79B6" w:rsidP="00262788">
      <w:pPr>
        <w:pStyle w:val="VCAAbullet"/>
      </w:pPr>
      <w:r w:rsidRPr="00483E70">
        <w:t xml:space="preserve">Build </w:t>
      </w:r>
      <w:r w:rsidRPr="004261E2">
        <w:t xml:space="preserve">multiple </w:t>
      </w:r>
      <w:r w:rsidR="004261E2">
        <w:t>‘</w:t>
      </w:r>
      <w:r w:rsidRPr="004261E2">
        <w:softHyphen/>
        <w:t>Custom-made launchers</w:t>
      </w:r>
      <w:r w:rsidR="004261E2">
        <w:t>’</w:t>
      </w:r>
      <w:r w:rsidRPr="00483E70">
        <w:rPr>
          <w:i/>
        </w:rPr>
        <w:t xml:space="preserve"> </w:t>
      </w:r>
      <w:hyperlink w:anchor="Appendix2" w:history="1">
        <w:r w:rsidRPr="00CB0B8D">
          <w:rPr>
            <w:rStyle w:val="Hyperlink"/>
            <w:lang w:val="en-AU"/>
          </w:rPr>
          <w:t>(Appendix 2)</w:t>
        </w:r>
      </w:hyperlink>
      <w:r w:rsidRPr="00483E70">
        <w:t xml:space="preserve">. These can be constructed with two pieces of wood – your </w:t>
      </w:r>
      <w:r w:rsidR="00F611F4">
        <w:t xml:space="preserve">Design and </w:t>
      </w:r>
      <w:r w:rsidRPr="00483E70">
        <w:t>Technology teacher may be of assistance.</w:t>
      </w:r>
    </w:p>
    <w:p w14:paraId="5673DC28" w14:textId="72A77389" w:rsidR="00EE79B6" w:rsidRPr="00483E70" w:rsidRDefault="004261E2" w:rsidP="00262788">
      <w:pPr>
        <w:pStyle w:val="VCAAbullet"/>
      </w:pPr>
      <w:r>
        <w:t>T</w:t>
      </w:r>
      <w:r w:rsidR="00EE79B6" w:rsidRPr="00483E70">
        <w:t>est the procedure for launching the film canister rockets (</w:t>
      </w:r>
      <w:r>
        <w:t>see</w:t>
      </w:r>
      <w:r w:rsidR="00EE79B6" w:rsidRPr="00483E70">
        <w:t xml:space="preserve"> </w:t>
      </w:r>
      <w:hyperlink w:anchor="Appendix3" w:history="1">
        <w:r w:rsidR="00EE79B6" w:rsidRPr="00CB0B8D">
          <w:rPr>
            <w:rStyle w:val="Hyperlink"/>
            <w:lang w:val="en-AU"/>
          </w:rPr>
          <w:t xml:space="preserve">Appendix </w:t>
        </w:r>
        <w:r w:rsidRPr="00CB0B8D">
          <w:rPr>
            <w:rStyle w:val="Hyperlink"/>
            <w:lang w:val="en-AU"/>
          </w:rPr>
          <w:t>3</w:t>
        </w:r>
      </w:hyperlink>
      <w:r w:rsidR="00EE79B6" w:rsidRPr="00483E70">
        <w:t>)</w:t>
      </w:r>
      <w:r>
        <w:t>.</w:t>
      </w:r>
      <w:r w:rsidR="00EE79B6" w:rsidRPr="00483E70">
        <w:t xml:space="preserve"> </w:t>
      </w:r>
    </w:p>
    <w:p w14:paraId="35D1CAF7" w14:textId="5FBADCEC" w:rsidR="00EE79B6" w:rsidRPr="004261E2" w:rsidRDefault="00EE79B6" w:rsidP="00262788">
      <w:pPr>
        <w:pStyle w:val="VCAAbullet"/>
      </w:pPr>
      <w:r w:rsidRPr="00483E70">
        <w:t xml:space="preserve">Print or provide digital copies of </w:t>
      </w:r>
      <w:r w:rsidR="004261E2">
        <w:t>A</w:t>
      </w:r>
      <w:r w:rsidR="004261E2" w:rsidRPr="00483E70">
        <w:t xml:space="preserve">ssessment </w:t>
      </w:r>
      <w:r w:rsidRPr="00483E70">
        <w:t>rub</w:t>
      </w:r>
      <w:r w:rsidRPr="004261E2">
        <w:t>ric</w:t>
      </w:r>
      <w:r w:rsidR="004261E2">
        <w:t xml:space="preserve"> </w:t>
      </w:r>
      <w:hyperlink w:anchor="Appendix1" w:history="1">
        <w:r w:rsidR="004261E2" w:rsidRPr="00CB0B8D">
          <w:rPr>
            <w:rStyle w:val="Hyperlink"/>
          </w:rPr>
          <w:t>(Appendix 1)</w:t>
        </w:r>
      </w:hyperlink>
      <w:r w:rsidRPr="004261E2">
        <w:t>, Fin design template</w:t>
      </w:r>
      <w:r w:rsidR="004261E2">
        <w:t xml:space="preserve"> </w:t>
      </w:r>
      <w:hyperlink w:anchor="Appendix7" w:history="1">
        <w:r w:rsidR="004261E2" w:rsidRPr="00CB0B8D">
          <w:rPr>
            <w:rStyle w:val="Hyperlink"/>
          </w:rPr>
          <w:t>(Appendix 7)</w:t>
        </w:r>
      </w:hyperlink>
      <w:r w:rsidRPr="004261E2">
        <w:t>, Testing fuel mixtures</w:t>
      </w:r>
      <w:r w:rsidR="004261E2">
        <w:t xml:space="preserve"> </w:t>
      </w:r>
      <w:hyperlink w:anchor="Appendix4" w:history="1">
        <w:r w:rsidR="004261E2" w:rsidRPr="00CB0B8D">
          <w:rPr>
            <w:rStyle w:val="Hyperlink"/>
          </w:rPr>
          <w:t>(Appendix 4)</w:t>
        </w:r>
      </w:hyperlink>
      <w:r w:rsidRPr="004261E2">
        <w:t xml:space="preserve">, Chemical </w:t>
      </w:r>
      <w:r w:rsidR="004261E2">
        <w:t>change</w:t>
      </w:r>
      <w:r w:rsidR="004261E2" w:rsidRPr="004261E2">
        <w:t xml:space="preserve"> </w:t>
      </w:r>
      <w:r w:rsidRPr="004261E2">
        <w:t>experiment</w:t>
      </w:r>
      <w:r w:rsidR="004261E2">
        <w:t xml:space="preserve"> </w:t>
      </w:r>
      <w:hyperlink w:anchor="Appendix8" w:history="1">
        <w:r w:rsidR="004261E2" w:rsidRPr="00CB0B8D">
          <w:rPr>
            <w:rStyle w:val="Hyperlink"/>
          </w:rPr>
          <w:t>(Appendix 8)</w:t>
        </w:r>
      </w:hyperlink>
      <w:r w:rsidRPr="004261E2">
        <w:t>, Fin attachment procedure</w:t>
      </w:r>
      <w:r w:rsidR="004261E2">
        <w:t xml:space="preserve"> </w:t>
      </w:r>
      <w:hyperlink w:anchor="Appendix9" w:history="1">
        <w:r w:rsidR="004261E2" w:rsidRPr="00CB0B8D">
          <w:rPr>
            <w:rStyle w:val="Hyperlink"/>
          </w:rPr>
          <w:t>(Appendix 9)</w:t>
        </w:r>
      </w:hyperlink>
      <w:r w:rsidRPr="004261E2">
        <w:t xml:space="preserve"> and Rocket testing record</w:t>
      </w:r>
      <w:r w:rsidR="004261E2">
        <w:t xml:space="preserve"> </w:t>
      </w:r>
      <w:hyperlink w:anchor="Appendix10" w:history="1">
        <w:r w:rsidR="004261E2" w:rsidRPr="00CB0B8D">
          <w:rPr>
            <w:rStyle w:val="Hyperlink"/>
          </w:rPr>
          <w:t>(Appendix 10)</w:t>
        </w:r>
      </w:hyperlink>
      <w:r w:rsidR="004261E2">
        <w:t>.</w:t>
      </w:r>
    </w:p>
    <w:p w14:paraId="3997CFF0" w14:textId="050885D0" w:rsidR="00EA53B3" w:rsidRPr="00483E70" w:rsidRDefault="00EA53B3" w:rsidP="00EE79B6">
      <w:pPr>
        <w:pStyle w:val="VCAAHeading1"/>
        <w:rPr>
          <w:lang w:val="en-AU"/>
        </w:rPr>
      </w:pPr>
      <w:bookmarkStart w:id="5" w:name="_Toc23497640"/>
      <w:r w:rsidRPr="00483E70">
        <w:rPr>
          <w:lang w:val="en-AU"/>
        </w:rPr>
        <w:t>Occupational health and safety</w:t>
      </w:r>
      <w:bookmarkEnd w:id="5"/>
    </w:p>
    <w:p w14:paraId="354C56D3" w14:textId="694C2988" w:rsidR="003324C8" w:rsidRPr="00483E70" w:rsidRDefault="003324C8" w:rsidP="003324C8">
      <w:pPr>
        <w:rPr>
          <w:rFonts w:ascii="Arial" w:hAnsi="Arial" w:cs="Arial"/>
          <w:lang w:val="en-AU"/>
        </w:rPr>
      </w:pPr>
      <w:r w:rsidRPr="00483E70">
        <w:rPr>
          <w:rFonts w:ascii="Arial" w:hAnsi="Arial" w:cs="Arial"/>
          <w:lang w:val="en-AU"/>
        </w:rPr>
        <w:t xml:space="preserve">Teachers should be familiar with the Victorian Department of Education and Training </w:t>
      </w:r>
      <w:hyperlink r:id="rId39" w:history="1">
        <w:r w:rsidRPr="00483E70">
          <w:rPr>
            <w:rStyle w:val="Hyperlink"/>
            <w:rFonts w:ascii="Arial" w:hAnsi="Arial" w:cs="Arial"/>
            <w:lang w:val="en-AU"/>
          </w:rPr>
          <w:t>Risk Management</w:t>
        </w:r>
      </w:hyperlink>
      <w:r w:rsidRPr="00483E70">
        <w:rPr>
          <w:rFonts w:ascii="Arial" w:hAnsi="Arial" w:cs="Arial"/>
          <w:lang w:val="en-AU"/>
        </w:rPr>
        <w:t xml:space="preserve"> policy and </w:t>
      </w:r>
      <w:r w:rsidR="008F130E">
        <w:rPr>
          <w:rFonts w:ascii="Arial" w:hAnsi="Arial" w:cs="Arial"/>
          <w:lang w:val="en-AU"/>
        </w:rPr>
        <w:t xml:space="preserve">related </w:t>
      </w:r>
      <w:r w:rsidRPr="00483E70">
        <w:rPr>
          <w:rFonts w:ascii="Arial" w:hAnsi="Arial" w:cs="Arial"/>
          <w:lang w:val="en-AU"/>
        </w:rPr>
        <w:t>references</w:t>
      </w:r>
      <w:r w:rsidR="008F130E">
        <w:rPr>
          <w:rFonts w:ascii="Arial" w:hAnsi="Arial" w:cs="Arial"/>
          <w:lang w:val="en-AU"/>
        </w:rPr>
        <w:t>, which</w:t>
      </w:r>
      <w:r w:rsidRPr="00483E70">
        <w:rPr>
          <w:rFonts w:ascii="Arial" w:hAnsi="Arial" w:cs="Arial"/>
          <w:lang w:val="en-AU"/>
        </w:rPr>
        <w:t xml:space="preserve"> provide </w:t>
      </w:r>
      <w:r w:rsidR="008F130E">
        <w:rPr>
          <w:rFonts w:ascii="Arial" w:hAnsi="Arial" w:cs="Arial"/>
          <w:lang w:val="en-AU"/>
        </w:rPr>
        <w:t xml:space="preserve">tools and links to </w:t>
      </w:r>
      <w:r w:rsidRPr="00483E70">
        <w:rPr>
          <w:rFonts w:ascii="Arial" w:hAnsi="Arial" w:cs="Arial"/>
          <w:lang w:val="en-AU"/>
        </w:rPr>
        <w:t xml:space="preserve">resources </w:t>
      </w:r>
      <w:r w:rsidR="008F130E">
        <w:rPr>
          <w:rFonts w:ascii="Arial" w:hAnsi="Arial" w:cs="Arial"/>
          <w:lang w:val="en-AU"/>
        </w:rPr>
        <w:t>that</w:t>
      </w:r>
      <w:r w:rsidR="008F130E" w:rsidRPr="00483E70">
        <w:rPr>
          <w:rFonts w:ascii="Arial" w:hAnsi="Arial" w:cs="Arial"/>
          <w:lang w:val="en-AU"/>
        </w:rPr>
        <w:t xml:space="preserve"> </w:t>
      </w:r>
      <w:r w:rsidRPr="00483E70">
        <w:rPr>
          <w:rFonts w:ascii="Arial" w:hAnsi="Arial" w:cs="Arial"/>
          <w:lang w:val="en-AU"/>
        </w:rPr>
        <w:t xml:space="preserve">assist in identifying and mitigating against risk in schools. </w:t>
      </w:r>
    </w:p>
    <w:p w14:paraId="4CABB418" w14:textId="29E245B6" w:rsidR="003324C8" w:rsidRPr="00483E70" w:rsidRDefault="003324C8" w:rsidP="003324C8">
      <w:pPr>
        <w:rPr>
          <w:rFonts w:ascii="Arial" w:hAnsi="Arial" w:cs="Arial"/>
          <w:lang w:val="en-AU"/>
        </w:rPr>
      </w:pPr>
      <w:r w:rsidRPr="00483E70">
        <w:rPr>
          <w:rFonts w:ascii="Arial" w:hAnsi="Arial" w:cs="Arial"/>
          <w:lang w:val="en-AU"/>
        </w:rPr>
        <w:t xml:space="preserve">In this </w:t>
      </w:r>
      <w:r w:rsidR="0086279F">
        <w:rPr>
          <w:rFonts w:ascii="Arial" w:hAnsi="Arial" w:cs="Arial"/>
          <w:lang w:val="en-AU"/>
        </w:rPr>
        <w:t>unit of work</w:t>
      </w:r>
      <w:r w:rsidRPr="00483E70">
        <w:rPr>
          <w:rFonts w:ascii="Arial" w:hAnsi="Arial" w:cs="Arial"/>
          <w:lang w:val="en-AU"/>
        </w:rPr>
        <w:t>, particular consideration should be given to</w:t>
      </w:r>
      <w:r w:rsidR="0086279F">
        <w:rPr>
          <w:rFonts w:ascii="Arial" w:hAnsi="Arial" w:cs="Arial"/>
          <w:lang w:val="en-AU"/>
        </w:rPr>
        <w:t xml:space="preserve"> the following</w:t>
      </w:r>
      <w:r w:rsidRPr="00483E70">
        <w:rPr>
          <w:rFonts w:ascii="Arial" w:hAnsi="Arial" w:cs="Arial"/>
          <w:lang w:val="en-AU"/>
        </w:rPr>
        <w:t>:</w:t>
      </w:r>
    </w:p>
    <w:p w14:paraId="7228D595" w14:textId="58DE658C" w:rsidR="003324C8" w:rsidRPr="00483E70" w:rsidRDefault="003324C8" w:rsidP="00262788">
      <w:pPr>
        <w:pStyle w:val="VCAAbullet"/>
      </w:pPr>
      <w:r w:rsidRPr="00483E70">
        <w:t>Material safety data sheets should be made available for all chemicals used</w:t>
      </w:r>
      <w:r w:rsidR="0086279F">
        <w:t>.</w:t>
      </w:r>
    </w:p>
    <w:p w14:paraId="23969F4E" w14:textId="66EA96B4" w:rsidR="003324C8" w:rsidRPr="00483E70" w:rsidRDefault="003324C8" w:rsidP="00262788">
      <w:pPr>
        <w:pStyle w:val="VCAAbullet"/>
      </w:pPr>
      <w:r w:rsidRPr="00483E70">
        <w:t xml:space="preserve">Caution </w:t>
      </w:r>
      <w:r w:rsidR="0086279F">
        <w:t xml:space="preserve">should be exercised </w:t>
      </w:r>
      <w:r w:rsidRPr="00483E70">
        <w:t>when students are using hot glue guns. Ensure students are adequately supervised throughout</w:t>
      </w:r>
      <w:r w:rsidR="0086279F">
        <w:t>.</w:t>
      </w:r>
    </w:p>
    <w:p w14:paraId="646A35A5" w14:textId="77777777" w:rsidR="003324C8" w:rsidRPr="00483E70" w:rsidRDefault="003324C8" w:rsidP="00262788">
      <w:pPr>
        <w:pStyle w:val="VCAAbullet"/>
      </w:pPr>
      <w:r w:rsidRPr="00483E70">
        <w:t>Students should stand well back and safety glasses should be worn when firing rockets.</w:t>
      </w:r>
    </w:p>
    <w:p w14:paraId="7E355842" w14:textId="77777777" w:rsidR="00D51EBF" w:rsidRPr="00483E70" w:rsidRDefault="00D51EBF">
      <w:pPr>
        <w:rPr>
          <w:rFonts w:ascii="Arial" w:hAnsi="Arial" w:cs="Arial"/>
          <w:b/>
          <w:color w:val="000000" w:themeColor="text1"/>
          <w:sz w:val="40"/>
          <w:szCs w:val="40"/>
          <w:lang w:val="en-AU"/>
        </w:rPr>
      </w:pPr>
      <w:r w:rsidRPr="00483E70">
        <w:rPr>
          <w:lang w:val="en-AU"/>
        </w:rPr>
        <w:br w:type="page"/>
      </w:r>
    </w:p>
    <w:p w14:paraId="457E1193" w14:textId="2BB94914" w:rsidR="00D358BF" w:rsidRPr="00483E70" w:rsidRDefault="00D358BF" w:rsidP="00D358BF">
      <w:pPr>
        <w:pStyle w:val="VCAAHeading1"/>
        <w:rPr>
          <w:lang w:val="en-AU"/>
        </w:rPr>
      </w:pPr>
      <w:bookmarkStart w:id="6" w:name="_Toc23497641"/>
      <w:r w:rsidRPr="00483E70">
        <w:rPr>
          <w:lang w:val="en-AU"/>
        </w:rPr>
        <w:t>Key concepts and vocabulary</w:t>
      </w:r>
      <w:bookmarkEnd w:id="6"/>
    </w:p>
    <w:p w14:paraId="07A8957B" w14:textId="77777777" w:rsidR="00D51EBF" w:rsidRPr="00483E70" w:rsidRDefault="00D51EBF" w:rsidP="00D51EBF">
      <w:pPr>
        <w:pStyle w:val="VCAAbody"/>
        <w:tabs>
          <w:tab w:val="left" w:pos="2880"/>
        </w:tabs>
        <w:ind w:left="2880" w:hanging="2880"/>
        <w:rPr>
          <w:lang w:val="en-AU"/>
        </w:rPr>
      </w:pPr>
      <w:r w:rsidRPr="00483E70">
        <w:rPr>
          <w:b/>
          <w:lang w:val="en-AU"/>
        </w:rPr>
        <w:t>Congruence:</w:t>
      </w:r>
      <w:r w:rsidRPr="00483E70">
        <w:rPr>
          <w:b/>
          <w:lang w:val="en-AU"/>
        </w:rPr>
        <w:tab/>
      </w:r>
      <w:r w:rsidRPr="00483E70">
        <w:rPr>
          <w:lang w:val="en-AU"/>
        </w:rPr>
        <w:t>Two plane figures are called congruent if one can be moved by a sequence of translations, rotations and reflections so that it fits exactly on top of the other figure.</w:t>
      </w:r>
    </w:p>
    <w:p w14:paraId="697B572A" w14:textId="77777777" w:rsidR="00D51EBF" w:rsidRPr="00483E70" w:rsidRDefault="00D51EBF" w:rsidP="00D51EBF">
      <w:pPr>
        <w:pStyle w:val="VCAAbody"/>
        <w:tabs>
          <w:tab w:val="left" w:pos="2880"/>
        </w:tabs>
        <w:ind w:left="2880" w:hanging="2880"/>
        <w:rPr>
          <w:rFonts w:cstheme="minorHAnsi"/>
          <w:lang w:val="en-AU"/>
        </w:rPr>
      </w:pPr>
      <w:r w:rsidRPr="00483E70">
        <w:rPr>
          <w:b/>
          <w:lang w:val="en-AU"/>
        </w:rPr>
        <w:t>Variable that is controlled:</w:t>
      </w:r>
      <w:r w:rsidRPr="00483E70">
        <w:rPr>
          <w:b/>
          <w:lang w:val="en-AU"/>
        </w:rPr>
        <w:tab/>
      </w:r>
      <w:r w:rsidRPr="00483E70">
        <w:rPr>
          <w:rFonts w:cstheme="minorHAnsi"/>
          <w:lang w:val="en-AU"/>
        </w:rPr>
        <w:t xml:space="preserve">A variable that is kept constant (or changed in constant ways) during an investigation. </w:t>
      </w:r>
      <w:r w:rsidRPr="00483E70">
        <w:rPr>
          <w:rFonts w:cstheme="minorHAnsi"/>
          <w:i/>
          <w:lang w:val="en-AU"/>
        </w:rPr>
        <w:t xml:space="preserve">Variables that are controlled </w:t>
      </w:r>
      <w:r w:rsidRPr="00483E70">
        <w:rPr>
          <w:rFonts w:cstheme="minorHAnsi"/>
          <w:lang w:val="en-AU"/>
        </w:rPr>
        <w:t>in this learning sequence include: the amount of fuel used in each rocket; the angle at which each rocket is fired; the size (area) of fins; the number of fins; and the material from which the fins are constructed.</w:t>
      </w:r>
    </w:p>
    <w:p w14:paraId="3BCBCB09" w14:textId="77777777" w:rsidR="00D51EBF" w:rsidRPr="00483E70" w:rsidRDefault="00D51EBF" w:rsidP="00D51EBF">
      <w:pPr>
        <w:pStyle w:val="VCAAbody"/>
        <w:tabs>
          <w:tab w:val="left" w:pos="2880"/>
        </w:tabs>
        <w:ind w:left="2880" w:hanging="2880"/>
        <w:rPr>
          <w:lang w:val="en-AU"/>
        </w:rPr>
      </w:pPr>
      <w:r w:rsidRPr="00483E70">
        <w:rPr>
          <w:b/>
          <w:lang w:val="en-AU"/>
        </w:rPr>
        <w:t>Variable that is measured:</w:t>
      </w:r>
      <w:r w:rsidRPr="00483E70">
        <w:rPr>
          <w:lang w:val="en-AU"/>
        </w:rPr>
        <w:t xml:space="preserve"> </w:t>
      </w:r>
      <w:r w:rsidRPr="00483E70">
        <w:rPr>
          <w:lang w:val="en-AU"/>
        </w:rPr>
        <w:tab/>
      </w:r>
      <w:r w:rsidRPr="00483E70">
        <w:rPr>
          <w:rFonts w:cstheme="minorHAnsi"/>
          <w:lang w:val="en-AU"/>
        </w:rPr>
        <w:t xml:space="preserve">A variable that changes in response to changes to the independent variable in an investigation. The </w:t>
      </w:r>
      <w:r w:rsidRPr="00483E70">
        <w:rPr>
          <w:rFonts w:cstheme="minorHAnsi"/>
          <w:i/>
          <w:lang w:val="en-AU"/>
        </w:rPr>
        <w:t>variable that is measured</w:t>
      </w:r>
      <w:r w:rsidRPr="00483E70">
        <w:rPr>
          <w:rFonts w:cstheme="minorHAnsi"/>
          <w:lang w:val="en-AU"/>
        </w:rPr>
        <w:t xml:space="preserve"> in this learning sequence is the distance the rocket travels.</w:t>
      </w:r>
    </w:p>
    <w:p w14:paraId="1438FDE0" w14:textId="77777777" w:rsidR="00D51EBF" w:rsidRPr="00483E70" w:rsidRDefault="00D51EBF" w:rsidP="00D51EBF">
      <w:pPr>
        <w:pStyle w:val="VCAAbody"/>
        <w:ind w:left="2880" w:hanging="2880"/>
        <w:rPr>
          <w:rFonts w:cstheme="minorHAnsi"/>
          <w:lang w:val="en-AU"/>
        </w:rPr>
      </w:pPr>
      <w:r w:rsidRPr="00483E70">
        <w:rPr>
          <w:b/>
          <w:lang w:val="en-AU"/>
        </w:rPr>
        <w:t>Variable that is changed:</w:t>
      </w:r>
      <w:r w:rsidRPr="00483E70">
        <w:rPr>
          <w:lang w:val="en-AU"/>
        </w:rPr>
        <w:t xml:space="preserve"> </w:t>
      </w:r>
      <w:r w:rsidRPr="00483E70">
        <w:rPr>
          <w:lang w:val="en-AU"/>
        </w:rPr>
        <w:tab/>
        <w:t>The variable that is changed in an investigation to see what effect it has on the dependent variable. The variable that is changed in this learning sequence is the fin shape.</w:t>
      </w:r>
    </w:p>
    <w:p w14:paraId="6970398A" w14:textId="77777777" w:rsidR="00D51EBF" w:rsidRPr="00483E70" w:rsidRDefault="00D51EBF" w:rsidP="00D51EBF">
      <w:pPr>
        <w:pStyle w:val="VCAAbody"/>
        <w:tabs>
          <w:tab w:val="left" w:pos="2880"/>
        </w:tabs>
        <w:ind w:left="2880" w:hanging="2880"/>
        <w:rPr>
          <w:b/>
          <w:lang w:val="en-AU"/>
        </w:rPr>
      </w:pPr>
      <w:r w:rsidRPr="00483E70">
        <w:rPr>
          <w:b/>
          <w:lang w:val="en-AU"/>
        </w:rPr>
        <w:t>Particle model:</w:t>
      </w:r>
      <w:r w:rsidRPr="00483E70">
        <w:rPr>
          <w:b/>
          <w:lang w:val="en-AU"/>
        </w:rPr>
        <w:tab/>
      </w:r>
      <w:r w:rsidRPr="00483E70">
        <w:rPr>
          <w:rFonts w:cstheme="minorHAnsi"/>
          <w:lang w:val="en-AU"/>
        </w:rPr>
        <w:t>A model which accounts for the physical properties of matter. It states that all matter is made of discrete particles that are in constant motion. The motion of these particles depends on the state of matter in question.</w:t>
      </w:r>
      <w:r w:rsidRPr="00483E70">
        <w:rPr>
          <w:b/>
          <w:lang w:val="en-AU"/>
        </w:rPr>
        <w:tab/>
      </w:r>
    </w:p>
    <w:p w14:paraId="283D2C71" w14:textId="115C41B2" w:rsidR="00D358BF" w:rsidRPr="00483E70" w:rsidRDefault="00D51EBF" w:rsidP="00D51EBF">
      <w:pPr>
        <w:rPr>
          <w:rFonts w:ascii="Arial" w:eastAsia="Calibri" w:hAnsi="Arial" w:cs="Arial"/>
          <w:b/>
          <w:i/>
          <w:sz w:val="24"/>
          <w:szCs w:val="20"/>
          <w:lang w:val="en-AU"/>
        </w:rPr>
      </w:pPr>
      <w:r w:rsidRPr="00483E70">
        <w:rPr>
          <w:rFonts w:ascii="Arial" w:eastAsia="Calibri" w:hAnsi="Arial" w:cs="Arial"/>
          <w:b/>
          <w:i/>
          <w:sz w:val="24"/>
          <w:szCs w:val="20"/>
          <w:lang w:val="en-AU"/>
        </w:rPr>
        <w:t xml:space="preserve"> </w:t>
      </w:r>
      <w:r w:rsidR="00D358BF" w:rsidRPr="00483E70">
        <w:rPr>
          <w:rFonts w:ascii="Arial" w:eastAsia="Calibri" w:hAnsi="Arial" w:cs="Arial"/>
          <w:b/>
          <w:i/>
          <w:sz w:val="24"/>
          <w:szCs w:val="20"/>
          <w:lang w:val="en-AU"/>
        </w:rPr>
        <w:br w:type="page"/>
      </w:r>
    </w:p>
    <w:p w14:paraId="578BCB0E" w14:textId="279A8B7B" w:rsidR="00D358BF" w:rsidRPr="00483E70" w:rsidRDefault="00D358BF" w:rsidP="00D358BF">
      <w:pPr>
        <w:pStyle w:val="VCAAHeading1"/>
        <w:rPr>
          <w:lang w:val="en-AU"/>
        </w:rPr>
      </w:pPr>
      <w:bookmarkStart w:id="7" w:name="_Toc23497642"/>
      <w:r w:rsidRPr="00483E70">
        <w:rPr>
          <w:lang w:val="en-AU"/>
        </w:rPr>
        <w:t>Learning sequence</w:t>
      </w:r>
      <w:r w:rsidR="00747942" w:rsidRPr="00483E70">
        <w:rPr>
          <w:lang w:val="en-AU"/>
        </w:rPr>
        <w:t xml:space="preserve"> summary</w:t>
      </w:r>
      <w:bookmarkEnd w:id="7"/>
    </w:p>
    <w:tbl>
      <w:tblPr>
        <w:tblStyle w:val="TableGrid"/>
        <w:tblW w:w="0" w:type="auto"/>
        <w:tblLayout w:type="fixed"/>
        <w:tblLook w:val="04A0" w:firstRow="1" w:lastRow="0" w:firstColumn="1" w:lastColumn="0" w:noHBand="0" w:noVBand="1"/>
        <w:tblCaption w:val="Learning sequence summary"/>
      </w:tblPr>
      <w:tblGrid>
        <w:gridCol w:w="1255"/>
        <w:gridCol w:w="3420"/>
        <w:gridCol w:w="4675"/>
      </w:tblGrid>
      <w:tr w:rsidR="00747942" w:rsidRPr="00483E70" w14:paraId="1A124FF0"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72CB8B7F" w14:textId="77777777" w:rsidR="00747942" w:rsidRPr="00483E70" w:rsidRDefault="00747942" w:rsidP="00747942">
            <w:pPr>
              <w:pStyle w:val="VCAAtablecondensed"/>
              <w:rPr>
                <w:lang w:val="en-AU"/>
              </w:rPr>
            </w:pPr>
            <w:r w:rsidRPr="00483E70">
              <w:rPr>
                <w:lang w:val="en-AU"/>
              </w:rPr>
              <w:t xml:space="preserve">Lesson </w:t>
            </w:r>
          </w:p>
        </w:tc>
        <w:tc>
          <w:tcPr>
            <w:tcW w:w="3420" w:type="dxa"/>
            <w:tcBorders>
              <w:top w:val="single" w:sz="4" w:space="0" w:color="auto"/>
              <w:left w:val="single" w:sz="4" w:space="0" w:color="auto"/>
              <w:bottom w:val="single" w:sz="4" w:space="0" w:color="auto"/>
              <w:right w:val="single" w:sz="4" w:space="0" w:color="auto"/>
            </w:tcBorders>
            <w:hideMark/>
          </w:tcPr>
          <w:p w14:paraId="05B36A0C" w14:textId="77777777" w:rsidR="00747942" w:rsidRPr="00483E70" w:rsidRDefault="00747942" w:rsidP="00747942">
            <w:pPr>
              <w:pStyle w:val="VCAAtablecondensed"/>
              <w:rPr>
                <w:lang w:val="en-AU"/>
              </w:rPr>
            </w:pPr>
            <w:r w:rsidRPr="00483E70">
              <w:rPr>
                <w:lang w:val="en-AU"/>
              </w:rPr>
              <w:t>Lesson focus</w:t>
            </w:r>
          </w:p>
        </w:tc>
        <w:tc>
          <w:tcPr>
            <w:tcW w:w="4675" w:type="dxa"/>
            <w:tcBorders>
              <w:top w:val="single" w:sz="4" w:space="0" w:color="auto"/>
              <w:left w:val="single" w:sz="4" w:space="0" w:color="auto"/>
              <w:bottom w:val="single" w:sz="4" w:space="0" w:color="auto"/>
              <w:right w:val="single" w:sz="4" w:space="0" w:color="auto"/>
            </w:tcBorders>
            <w:hideMark/>
          </w:tcPr>
          <w:p w14:paraId="4EF7F8D8" w14:textId="77777777" w:rsidR="00747942" w:rsidRPr="00483E70" w:rsidRDefault="00747942" w:rsidP="00747942">
            <w:pPr>
              <w:pStyle w:val="VCAAtablecondensed"/>
              <w:rPr>
                <w:lang w:val="en-AU"/>
              </w:rPr>
            </w:pPr>
            <w:r w:rsidRPr="00483E70">
              <w:rPr>
                <w:lang w:val="en-AU"/>
              </w:rPr>
              <w:t>Main lesson activity</w:t>
            </w:r>
          </w:p>
        </w:tc>
      </w:tr>
      <w:tr w:rsidR="00747942" w:rsidRPr="00483E70" w14:paraId="3FD37359"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4B915904" w14:textId="77777777" w:rsidR="00747942" w:rsidRPr="00483E70" w:rsidRDefault="00747942" w:rsidP="00747942">
            <w:pPr>
              <w:pStyle w:val="VCAAbody"/>
              <w:rPr>
                <w:lang w:val="en-AU"/>
              </w:rPr>
            </w:pPr>
            <w:r w:rsidRPr="00483E70">
              <w:rPr>
                <w:lang w:val="en-AU"/>
              </w:rPr>
              <w:t>1</w:t>
            </w:r>
          </w:p>
        </w:tc>
        <w:tc>
          <w:tcPr>
            <w:tcW w:w="3420" w:type="dxa"/>
            <w:tcBorders>
              <w:top w:val="single" w:sz="4" w:space="0" w:color="auto"/>
              <w:left w:val="single" w:sz="4" w:space="0" w:color="auto"/>
              <w:bottom w:val="single" w:sz="4" w:space="0" w:color="auto"/>
              <w:right w:val="single" w:sz="4" w:space="0" w:color="auto"/>
            </w:tcBorders>
            <w:hideMark/>
          </w:tcPr>
          <w:p w14:paraId="2210DC73" w14:textId="77777777" w:rsidR="00747942" w:rsidRPr="00483E70" w:rsidRDefault="00747942" w:rsidP="00747942">
            <w:pPr>
              <w:pStyle w:val="VCAAbody"/>
              <w:rPr>
                <w:sz w:val="24"/>
                <w:lang w:val="en-AU"/>
              </w:rPr>
            </w:pPr>
            <w:r w:rsidRPr="00483E70">
              <w:rPr>
                <w:sz w:val="24"/>
                <w:lang w:val="en-AU"/>
              </w:rPr>
              <w:t>Science</w:t>
            </w:r>
          </w:p>
        </w:tc>
        <w:tc>
          <w:tcPr>
            <w:tcW w:w="4675" w:type="dxa"/>
            <w:tcBorders>
              <w:top w:val="single" w:sz="4" w:space="0" w:color="auto"/>
              <w:left w:val="single" w:sz="4" w:space="0" w:color="auto"/>
              <w:bottom w:val="single" w:sz="4" w:space="0" w:color="auto"/>
              <w:right w:val="single" w:sz="4" w:space="0" w:color="auto"/>
            </w:tcBorders>
            <w:hideMark/>
          </w:tcPr>
          <w:p w14:paraId="7BE5F420" w14:textId="77777777" w:rsidR="00747942" w:rsidRPr="00483E70" w:rsidRDefault="00747942" w:rsidP="00747942">
            <w:pPr>
              <w:pStyle w:val="VCAAbody"/>
              <w:rPr>
                <w:sz w:val="24"/>
                <w:lang w:val="en-AU"/>
              </w:rPr>
            </w:pPr>
            <w:r w:rsidRPr="00483E70">
              <w:rPr>
                <w:sz w:val="24"/>
                <w:lang w:val="en-AU"/>
              </w:rPr>
              <w:t>Chemical change and initial rocket testing</w:t>
            </w:r>
          </w:p>
        </w:tc>
      </w:tr>
      <w:tr w:rsidR="00747942" w:rsidRPr="00483E70" w14:paraId="50911186"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2DFD03C3" w14:textId="77777777" w:rsidR="00747942" w:rsidRPr="00483E70" w:rsidRDefault="00747942" w:rsidP="00747942">
            <w:pPr>
              <w:pStyle w:val="VCAAbody"/>
              <w:rPr>
                <w:sz w:val="28"/>
                <w:lang w:val="en-AU"/>
              </w:rPr>
            </w:pPr>
            <w:r w:rsidRPr="00483E70">
              <w:rPr>
                <w:lang w:val="en-AU"/>
              </w:rPr>
              <w:t>2</w:t>
            </w:r>
          </w:p>
        </w:tc>
        <w:tc>
          <w:tcPr>
            <w:tcW w:w="3420" w:type="dxa"/>
            <w:tcBorders>
              <w:top w:val="single" w:sz="4" w:space="0" w:color="auto"/>
              <w:left w:val="single" w:sz="4" w:space="0" w:color="auto"/>
              <w:bottom w:val="single" w:sz="4" w:space="0" w:color="auto"/>
              <w:right w:val="single" w:sz="4" w:space="0" w:color="auto"/>
            </w:tcBorders>
            <w:hideMark/>
          </w:tcPr>
          <w:p w14:paraId="5E860EEE"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57F7980D" w14:textId="77777777" w:rsidR="00747942" w:rsidRPr="00483E70" w:rsidRDefault="00747942" w:rsidP="00747942">
            <w:pPr>
              <w:pStyle w:val="VCAAbody"/>
              <w:rPr>
                <w:sz w:val="24"/>
                <w:lang w:val="en-AU"/>
              </w:rPr>
            </w:pPr>
            <w:r w:rsidRPr="00483E70">
              <w:rPr>
                <w:sz w:val="24"/>
                <w:lang w:val="en-AU"/>
              </w:rPr>
              <w:t>Variables and optimum fuel investigation</w:t>
            </w:r>
          </w:p>
        </w:tc>
      </w:tr>
      <w:tr w:rsidR="00747942" w:rsidRPr="00483E70" w14:paraId="14408319"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685A239C" w14:textId="77777777" w:rsidR="00747942" w:rsidRPr="00483E70" w:rsidRDefault="00747942" w:rsidP="00747942">
            <w:pPr>
              <w:pStyle w:val="VCAAbody"/>
              <w:rPr>
                <w:sz w:val="28"/>
                <w:lang w:val="en-AU"/>
              </w:rPr>
            </w:pPr>
            <w:r w:rsidRPr="00483E70">
              <w:rPr>
                <w:lang w:val="en-AU"/>
              </w:rPr>
              <w:t>3</w:t>
            </w:r>
          </w:p>
        </w:tc>
        <w:tc>
          <w:tcPr>
            <w:tcW w:w="3420" w:type="dxa"/>
            <w:tcBorders>
              <w:top w:val="single" w:sz="4" w:space="0" w:color="auto"/>
              <w:left w:val="single" w:sz="4" w:space="0" w:color="auto"/>
              <w:bottom w:val="single" w:sz="4" w:space="0" w:color="auto"/>
              <w:right w:val="single" w:sz="4" w:space="0" w:color="auto"/>
            </w:tcBorders>
            <w:hideMark/>
          </w:tcPr>
          <w:p w14:paraId="65150105" w14:textId="77777777" w:rsidR="00747942" w:rsidRPr="00483E70" w:rsidRDefault="00747942" w:rsidP="00747942">
            <w:pPr>
              <w:pStyle w:val="VCAAbody"/>
              <w:rPr>
                <w:sz w:val="24"/>
                <w:lang w:val="en-AU"/>
              </w:rPr>
            </w:pPr>
            <w:r w:rsidRPr="00483E70">
              <w:rPr>
                <w:sz w:val="24"/>
                <w:lang w:val="en-AU"/>
              </w:rPr>
              <w:t xml:space="preserve">Mathematics </w:t>
            </w:r>
          </w:p>
        </w:tc>
        <w:tc>
          <w:tcPr>
            <w:tcW w:w="4675" w:type="dxa"/>
            <w:tcBorders>
              <w:top w:val="single" w:sz="4" w:space="0" w:color="auto"/>
              <w:left w:val="single" w:sz="4" w:space="0" w:color="auto"/>
              <w:bottom w:val="single" w:sz="4" w:space="0" w:color="auto"/>
              <w:right w:val="single" w:sz="4" w:space="0" w:color="auto"/>
            </w:tcBorders>
            <w:hideMark/>
          </w:tcPr>
          <w:p w14:paraId="71D5057D" w14:textId="77777777" w:rsidR="00747942" w:rsidRPr="00483E70" w:rsidRDefault="00747942" w:rsidP="00747942">
            <w:pPr>
              <w:pStyle w:val="VCAAbody"/>
              <w:rPr>
                <w:sz w:val="24"/>
                <w:lang w:val="en-AU"/>
              </w:rPr>
            </w:pPr>
            <w:r w:rsidRPr="00483E70">
              <w:rPr>
                <w:sz w:val="24"/>
                <w:lang w:val="en-AU"/>
              </w:rPr>
              <w:t>Area of quadrilaterals calculations</w:t>
            </w:r>
          </w:p>
        </w:tc>
      </w:tr>
      <w:tr w:rsidR="00747942" w:rsidRPr="00483E70" w14:paraId="71EF6E02"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09F22523" w14:textId="77777777" w:rsidR="00747942" w:rsidRPr="00483E70" w:rsidRDefault="00747942" w:rsidP="00747942">
            <w:pPr>
              <w:pStyle w:val="VCAAbody"/>
              <w:rPr>
                <w:sz w:val="28"/>
                <w:lang w:val="en-AU"/>
              </w:rPr>
            </w:pPr>
            <w:r w:rsidRPr="00483E70">
              <w:rPr>
                <w:lang w:val="en-AU"/>
              </w:rPr>
              <w:t>4</w:t>
            </w:r>
          </w:p>
        </w:tc>
        <w:tc>
          <w:tcPr>
            <w:tcW w:w="3420" w:type="dxa"/>
            <w:tcBorders>
              <w:top w:val="single" w:sz="4" w:space="0" w:color="auto"/>
              <w:left w:val="single" w:sz="4" w:space="0" w:color="auto"/>
              <w:bottom w:val="single" w:sz="4" w:space="0" w:color="auto"/>
              <w:right w:val="single" w:sz="4" w:space="0" w:color="auto"/>
            </w:tcBorders>
            <w:hideMark/>
          </w:tcPr>
          <w:p w14:paraId="29875508"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47D5D8EA" w14:textId="77777777" w:rsidR="00747942" w:rsidRPr="00483E70" w:rsidRDefault="00747942" w:rsidP="00747942">
            <w:pPr>
              <w:pStyle w:val="VCAAbody"/>
              <w:rPr>
                <w:sz w:val="24"/>
                <w:lang w:val="en-AU"/>
              </w:rPr>
            </w:pPr>
            <w:r w:rsidRPr="00483E70">
              <w:rPr>
                <w:sz w:val="24"/>
                <w:lang w:val="en-AU"/>
              </w:rPr>
              <w:t>Particle model exploration</w:t>
            </w:r>
          </w:p>
        </w:tc>
      </w:tr>
      <w:tr w:rsidR="00747942" w:rsidRPr="00483E70" w14:paraId="5F0D14BA"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095C3D3D" w14:textId="77777777" w:rsidR="00747942" w:rsidRPr="00483E70" w:rsidRDefault="00747942" w:rsidP="00747942">
            <w:pPr>
              <w:pStyle w:val="VCAAbody"/>
              <w:rPr>
                <w:sz w:val="28"/>
                <w:lang w:val="en-AU"/>
              </w:rPr>
            </w:pPr>
            <w:r w:rsidRPr="00483E70">
              <w:rPr>
                <w:lang w:val="en-AU"/>
              </w:rPr>
              <w:t>5</w:t>
            </w:r>
          </w:p>
        </w:tc>
        <w:tc>
          <w:tcPr>
            <w:tcW w:w="3420" w:type="dxa"/>
            <w:tcBorders>
              <w:top w:val="single" w:sz="4" w:space="0" w:color="auto"/>
              <w:left w:val="single" w:sz="4" w:space="0" w:color="auto"/>
              <w:bottom w:val="single" w:sz="4" w:space="0" w:color="auto"/>
              <w:right w:val="single" w:sz="4" w:space="0" w:color="auto"/>
            </w:tcBorders>
            <w:hideMark/>
          </w:tcPr>
          <w:p w14:paraId="32A6000A" w14:textId="77777777" w:rsidR="00747942" w:rsidRPr="00483E70" w:rsidRDefault="00747942" w:rsidP="00747942">
            <w:pPr>
              <w:pStyle w:val="VCAAbody"/>
              <w:rPr>
                <w:sz w:val="24"/>
                <w:lang w:val="en-AU"/>
              </w:rPr>
            </w:pPr>
            <w:r w:rsidRPr="00483E70">
              <w:rPr>
                <w:sz w:val="24"/>
                <w:lang w:val="en-AU"/>
              </w:rPr>
              <w:t xml:space="preserve">Mathematics </w:t>
            </w:r>
          </w:p>
        </w:tc>
        <w:tc>
          <w:tcPr>
            <w:tcW w:w="4675" w:type="dxa"/>
            <w:tcBorders>
              <w:top w:val="single" w:sz="4" w:space="0" w:color="auto"/>
              <w:left w:val="single" w:sz="4" w:space="0" w:color="auto"/>
              <w:bottom w:val="single" w:sz="4" w:space="0" w:color="auto"/>
              <w:right w:val="single" w:sz="4" w:space="0" w:color="auto"/>
            </w:tcBorders>
            <w:hideMark/>
          </w:tcPr>
          <w:p w14:paraId="255C3FEC" w14:textId="77777777" w:rsidR="00747942" w:rsidRPr="00483E70" w:rsidRDefault="00747942" w:rsidP="00747942">
            <w:pPr>
              <w:pStyle w:val="VCAAbody"/>
              <w:rPr>
                <w:sz w:val="24"/>
                <w:lang w:val="en-AU"/>
              </w:rPr>
            </w:pPr>
            <w:r w:rsidRPr="00483E70">
              <w:rPr>
                <w:sz w:val="24"/>
                <w:lang w:val="en-AU"/>
              </w:rPr>
              <w:t>Fin design, area calculations</w:t>
            </w:r>
          </w:p>
        </w:tc>
      </w:tr>
      <w:tr w:rsidR="00747942" w:rsidRPr="00483E70" w14:paraId="5E9686ED"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13E1152A" w14:textId="77777777" w:rsidR="00747942" w:rsidRPr="00483E70" w:rsidRDefault="00747942" w:rsidP="00747942">
            <w:pPr>
              <w:pStyle w:val="VCAAbody"/>
              <w:rPr>
                <w:sz w:val="28"/>
                <w:lang w:val="en-AU"/>
              </w:rPr>
            </w:pPr>
            <w:r w:rsidRPr="00483E70">
              <w:rPr>
                <w:lang w:val="en-AU"/>
              </w:rPr>
              <w:t>6</w:t>
            </w:r>
          </w:p>
        </w:tc>
        <w:tc>
          <w:tcPr>
            <w:tcW w:w="3420" w:type="dxa"/>
            <w:tcBorders>
              <w:top w:val="single" w:sz="4" w:space="0" w:color="auto"/>
              <w:left w:val="single" w:sz="4" w:space="0" w:color="auto"/>
              <w:bottom w:val="single" w:sz="4" w:space="0" w:color="auto"/>
              <w:right w:val="single" w:sz="4" w:space="0" w:color="auto"/>
            </w:tcBorders>
            <w:hideMark/>
          </w:tcPr>
          <w:p w14:paraId="3CF5ADD2"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381A28A8" w14:textId="77777777" w:rsidR="00747942" w:rsidRPr="00483E70" w:rsidRDefault="00747942" w:rsidP="00747942">
            <w:pPr>
              <w:pStyle w:val="VCAAbody"/>
              <w:rPr>
                <w:sz w:val="24"/>
                <w:lang w:val="en-AU"/>
              </w:rPr>
            </w:pPr>
            <w:r w:rsidRPr="00483E70">
              <w:rPr>
                <w:sz w:val="24"/>
                <w:lang w:val="en-AU"/>
              </w:rPr>
              <w:t>Physical versus chemical change</w:t>
            </w:r>
          </w:p>
        </w:tc>
      </w:tr>
      <w:tr w:rsidR="00747942" w:rsidRPr="00483E70" w14:paraId="61817EA4"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4FC32064" w14:textId="77777777" w:rsidR="00747942" w:rsidRPr="00483E70" w:rsidRDefault="00747942" w:rsidP="00747942">
            <w:pPr>
              <w:pStyle w:val="VCAAbody"/>
              <w:rPr>
                <w:sz w:val="28"/>
                <w:lang w:val="en-AU"/>
              </w:rPr>
            </w:pPr>
            <w:r w:rsidRPr="00483E70">
              <w:rPr>
                <w:lang w:val="en-AU"/>
              </w:rPr>
              <w:t>7</w:t>
            </w:r>
          </w:p>
        </w:tc>
        <w:tc>
          <w:tcPr>
            <w:tcW w:w="3420" w:type="dxa"/>
            <w:tcBorders>
              <w:top w:val="single" w:sz="4" w:space="0" w:color="auto"/>
              <w:left w:val="single" w:sz="4" w:space="0" w:color="auto"/>
              <w:bottom w:val="single" w:sz="4" w:space="0" w:color="auto"/>
              <w:right w:val="single" w:sz="4" w:space="0" w:color="auto"/>
            </w:tcBorders>
            <w:hideMark/>
          </w:tcPr>
          <w:p w14:paraId="0BBE848F" w14:textId="77777777" w:rsidR="00747942" w:rsidRPr="00483E70" w:rsidRDefault="00747942" w:rsidP="00747942">
            <w:pPr>
              <w:pStyle w:val="VCAAbody"/>
              <w:rPr>
                <w:sz w:val="24"/>
                <w:lang w:val="en-AU"/>
              </w:rPr>
            </w:pPr>
            <w:r w:rsidRPr="00483E70">
              <w:rPr>
                <w:sz w:val="24"/>
                <w:lang w:val="en-AU"/>
              </w:rPr>
              <w:t xml:space="preserve">Mathematics </w:t>
            </w:r>
          </w:p>
        </w:tc>
        <w:tc>
          <w:tcPr>
            <w:tcW w:w="4675" w:type="dxa"/>
            <w:tcBorders>
              <w:top w:val="single" w:sz="4" w:space="0" w:color="auto"/>
              <w:left w:val="single" w:sz="4" w:space="0" w:color="auto"/>
              <w:bottom w:val="single" w:sz="4" w:space="0" w:color="auto"/>
              <w:right w:val="single" w:sz="4" w:space="0" w:color="auto"/>
            </w:tcBorders>
            <w:hideMark/>
          </w:tcPr>
          <w:p w14:paraId="26F00877" w14:textId="77777777" w:rsidR="00747942" w:rsidRPr="00483E70" w:rsidRDefault="00747942" w:rsidP="00747942">
            <w:pPr>
              <w:pStyle w:val="VCAAbody"/>
              <w:rPr>
                <w:sz w:val="24"/>
                <w:lang w:val="en-AU"/>
              </w:rPr>
            </w:pPr>
            <w:r w:rsidRPr="00483E70">
              <w:rPr>
                <w:sz w:val="24"/>
                <w:lang w:val="en-AU"/>
              </w:rPr>
              <w:t>Finishing fin designs, area calculations</w:t>
            </w:r>
          </w:p>
        </w:tc>
      </w:tr>
      <w:tr w:rsidR="00747942" w:rsidRPr="00483E70" w14:paraId="0956A01B"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3FE4495F" w14:textId="77777777" w:rsidR="00747942" w:rsidRPr="00483E70" w:rsidRDefault="00747942" w:rsidP="00747942">
            <w:pPr>
              <w:pStyle w:val="VCAAbody"/>
              <w:rPr>
                <w:sz w:val="28"/>
                <w:lang w:val="en-AU"/>
              </w:rPr>
            </w:pPr>
            <w:r w:rsidRPr="00483E70">
              <w:rPr>
                <w:lang w:val="en-AU"/>
              </w:rPr>
              <w:t>8</w:t>
            </w:r>
          </w:p>
        </w:tc>
        <w:tc>
          <w:tcPr>
            <w:tcW w:w="3420" w:type="dxa"/>
            <w:tcBorders>
              <w:top w:val="single" w:sz="4" w:space="0" w:color="auto"/>
              <w:left w:val="single" w:sz="4" w:space="0" w:color="auto"/>
              <w:bottom w:val="single" w:sz="4" w:space="0" w:color="auto"/>
              <w:right w:val="single" w:sz="4" w:space="0" w:color="auto"/>
            </w:tcBorders>
            <w:hideMark/>
          </w:tcPr>
          <w:p w14:paraId="33DF9BA7"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24631CDA" w14:textId="77777777" w:rsidR="00747942" w:rsidRPr="00483E70" w:rsidRDefault="00747942" w:rsidP="00747942">
            <w:pPr>
              <w:pStyle w:val="VCAAbody"/>
              <w:rPr>
                <w:sz w:val="24"/>
                <w:lang w:val="en-AU"/>
              </w:rPr>
            </w:pPr>
            <w:r w:rsidRPr="00483E70">
              <w:rPr>
                <w:sz w:val="24"/>
                <w:lang w:val="en-AU"/>
              </w:rPr>
              <w:t>Chemical reaction word equations</w:t>
            </w:r>
          </w:p>
        </w:tc>
      </w:tr>
      <w:tr w:rsidR="00747942" w:rsidRPr="00483E70" w14:paraId="44F754A7"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5B48D52B" w14:textId="77777777" w:rsidR="00747942" w:rsidRPr="00483E70" w:rsidRDefault="00747942" w:rsidP="00747942">
            <w:pPr>
              <w:pStyle w:val="VCAAbody"/>
              <w:rPr>
                <w:sz w:val="28"/>
                <w:lang w:val="en-AU"/>
              </w:rPr>
            </w:pPr>
            <w:r w:rsidRPr="00483E70">
              <w:rPr>
                <w:lang w:val="en-AU"/>
              </w:rPr>
              <w:t>9</w:t>
            </w:r>
          </w:p>
        </w:tc>
        <w:tc>
          <w:tcPr>
            <w:tcW w:w="3420" w:type="dxa"/>
            <w:tcBorders>
              <w:top w:val="single" w:sz="4" w:space="0" w:color="auto"/>
              <w:left w:val="single" w:sz="4" w:space="0" w:color="auto"/>
              <w:bottom w:val="single" w:sz="4" w:space="0" w:color="auto"/>
              <w:right w:val="single" w:sz="4" w:space="0" w:color="auto"/>
            </w:tcBorders>
            <w:hideMark/>
          </w:tcPr>
          <w:p w14:paraId="1426B6A7" w14:textId="77777777" w:rsidR="00747942" w:rsidRPr="00483E70" w:rsidRDefault="00747942" w:rsidP="00747942">
            <w:pPr>
              <w:pStyle w:val="VCAAbody"/>
              <w:rPr>
                <w:sz w:val="24"/>
                <w:lang w:val="en-AU"/>
              </w:rPr>
            </w:pPr>
            <w:r w:rsidRPr="00483E70">
              <w:rPr>
                <w:sz w:val="24"/>
                <w:lang w:val="en-AU"/>
              </w:rPr>
              <w:t xml:space="preserve">Design and Technologies </w:t>
            </w:r>
          </w:p>
        </w:tc>
        <w:tc>
          <w:tcPr>
            <w:tcW w:w="4675" w:type="dxa"/>
            <w:tcBorders>
              <w:top w:val="single" w:sz="4" w:space="0" w:color="auto"/>
              <w:left w:val="single" w:sz="4" w:space="0" w:color="auto"/>
              <w:bottom w:val="single" w:sz="4" w:space="0" w:color="auto"/>
              <w:right w:val="single" w:sz="4" w:space="0" w:color="auto"/>
            </w:tcBorders>
            <w:hideMark/>
          </w:tcPr>
          <w:p w14:paraId="2C39EAF4" w14:textId="77777777" w:rsidR="00747942" w:rsidRPr="00483E70" w:rsidRDefault="00747942" w:rsidP="00747942">
            <w:pPr>
              <w:pStyle w:val="VCAAbody"/>
              <w:rPr>
                <w:sz w:val="24"/>
                <w:lang w:val="en-AU"/>
              </w:rPr>
            </w:pPr>
            <w:r w:rsidRPr="00483E70">
              <w:rPr>
                <w:sz w:val="24"/>
                <w:lang w:val="en-AU"/>
              </w:rPr>
              <w:t>Creating fins</w:t>
            </w:r>
          </w:p>
        </w:tc>
      </w:tr>
      <w:tr w:rsidR="00747942" w:rsidRPr="00483E70" w14:paraId="140DD4C8"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5F77657B" w14:textId="77777777" w:rsidR="00747942" w:rsidRPr="00483E70" w:rsidRDefault="00747942" w:rsidP="00747942">
            <w:pPr>
              <w:pStyle w:val="VCAAbody"/>
              <w:rPr>
                <w:sz w:val="28"/>
                <w:lang w:val="en-AU"/>
              </w:rPr>
            </w:pPr>
            <w:r w:rsidRPr="00483E70">
              <w:rPr>
                <w:lang w:val="en-AU"/>
              </w:rPr>
              <w:t>10</w:t>
            </w:r>
          </w:p>
        </w:tc>
        <w:tc>
          <w:tcPr>
            <w:tcW w:w="3420" w:type="dxa"/>
            <w:tcBorders>
              <w:top w:val="single" w:sz="4" w:space="0" w:color="auto"/>
              <w:left w:val="single" w:sz="4" w:space="0" w:color="auto"/>
              <w:bottom w:val="single" w:sz="4" w:space="0" w:color="auto"/>
              <w:right w:val="single" w:sz="4" w:space="0" w:color="auto"/>
            </w:tcBorders>
            <w:hideMark/>
          </w:tcPr>
          <w:p w14:paraId="027CFF39" w14:textId="77777777" w:rsidR="00747942" w:rsidRPr="00483E70" w:rsidRDefault="00747942" w:rsidP="00747942">
            <w:pPr>
              <w:pStyle w:val="VCAAbody"/>
              <w:rPr>
                <w:sz w:val="24"/>
                <w:lang w:val="en-AU"/>
              </w:rPr>
            </w:pPr>
            <w:r w:rsidRPr="00483E70">
              <w:rPr>
                <w:sz w:val="24"/>
                <w:lang w:val="en-AU"/>
              </w:rPr>
              <w:t xml:space="preserve">Design and Technologies </w:t>
            </w:r>
          </w:p>
        </w:tc>
        <w:tc>
          <w:tcPr>
            <w:tcW w:w="4675" w:type="dxa"/>
            <w:tcBorders>
              <w:top w:val="single" w:sz="4" w:space="0" w:color="auto"/>
              <w:left w:val="single" w:sz="4" w:space="0" w:color="auto"/>
              <w:bottom w:val="single" w:sz="4" w:space="0" w:color="auto"/>
              <w:right w:val="single" w:sz="4" w:space="0" w:color="auto"/>
            </w:tcBorders>
            <w:hideMark/>
          </w:tcPr>
          <w:p w14:paraId="1057D187" w14:textId="77777777" w:rsidR="00747942" w:rsidRPr="00483E70" w:rsidRDefault="00747942" w:rsidP="00747942">
            <w:pPr>
              <w:pStyle w:val="VCAAbody"/>
              <w:rPr>
                <w:sz w:val="24"/>
                <w:lang w:val="en-AU"/>
              </w:rPr>
            </w:pPr>
            <w:r w:rsidRPr="00483E70">
              <w:rPr>
                <w:sz w:val="24"/>
                <w:lang w:val="en-AU"/>
              </w:rPr>
              <w:t>Constructing rockets</w:t>
            </w:r>
          </w:p>
        </w:tc>
      </w:tr>
      <w:tr w:rsidR="00747942" w:rsidRPr="00483E70" w14:paraId="5E154022"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71A8B1A1" w14:textId="77777777" w:rsidR="00747942" w:rsidRPr="00483E70" w:rsidRDefault="00747942" w:rsidP="00747942">
            <w:pPr>
              <w:pStyle w:val="VCAAbody"/>
              <w:rPr>
                <w:sz w:val="28"/>
                <w:lang w:val="en-AU"/>
              </w:rPr>
            </w:pPr>
            <w:r w:rsidRPr="00483E70">
              <w:rPr>
                <w:lang w:val="en-AU"/>
              </w:rPr>
              <w:t>11</w:t>
            </w:r>
          </w:p>
        </w:tc>
        <w:tc>
          <w:tcPr>
            <w:tcW w:w="3420" w:type="dxa"/>
            <w:tcBorders>
              <w:top w:val="single" w:sz="4" w:space="0" w:color="auto"/>
              <w:left w:val="single" w:sz="4" w:space="0" w:color="auto"/>
              <w:bottom w:val="single" w:sz="4" w:space="0" w:color="auto"/>
              <w:right w:val="single" w:sz="4" w:space="0" w:color="auto"/>
            </w:tcBorders>
            <w:hideMark/>
          </w:tcPr>
          <w:p w14:paraId="6FB3576F"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4E2E3788" w14:textId="77777777" w:rsidR="00747942" w:rsidRPr="00483E70" w:rsidRDefault="00747942" w:rsidP="00747942">
            <w:pPr>
              <w:pStyle w:val="VCAAbody"/>
              <w:rPr>
                <w:sz w:val="24"/>
                <w:lang w:val="en-AU"/>
              </w:rPr>
            </w:pPr>
            <w:r w:rsidRPr="00483E70">
              <w:rPr>
                <w:sz w:val="24"/>
                <w:lang w:val="en-AU"/>
              </w:rPr>
              <w:t>Beginning rocket testing</w:t>
            </w:r>
          </w:p>
        </w:tc>
      </w:tr>
      <w:tr w:rsidR="00747942" w:rsidRPr="00483E70" w14:paraId="32CADDC9"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704A4F7C" w14:textId="77777777" w:rsidR="00747942" w:rsidRPr="00483E70" w:rsidRDefault="00747942" w:rsidP="00747942">
            <w:pPr>
              <w:pStyle w:val="VCAAbody"/>
              <w:rPr>
                <w:sz w:val="28"/>
                <w:lang w:val="en-AU"/>
              </w:rPr>
            </w:pPr>
            <w:r w:rsidRPr="00483E70">
              <w:rPr>
                <w:lang w:val="en-AU"/>
              </w:rPr>
              <w:t>12</w:t>
            </w:r>
          </w:p>
        </w:tc>
        <w:tc>
          <w:tcPr>
            <w:tcW w:w="3420" w:type="dxa"/>
            <w:tcBorders>
              <w:top w:val="single" w:sz="4" w:space="0" w:color="auto"/>
              <w:left w:val="single" w:sz="4" w:space="0" w:color="auto"/>
              <w:bottom w:val="single" w:sz="4" w:space="0" w:color="auto"/>
              <w:right w:val="single" w:sz="4" w:space="0" w:color="auto"/>
            </w:tcBorders>
            <w:hideMark/>
          </w:tcPr>
          <w:p w14:paraId="6DD840E7" w14:textId="77777777" w:rsidR="00747942" w:rsidRPr="00483E70" w:rsidRDefault="00747942" w:rsidP="00747942">
            <w:pPr>
              <w:pStyle w:val="VCAAbody"/>
              <w:rPr>
                <w:sz w:val="24"/>
                <w:lang w:val="en-AU"/>
              </w:rPr>
            </w:pPr>
            <w:r w:rsidRPr="00483E70">
              <w:rPr>
                <w:sz w:val="24"/>
                <w:lang w:val="en-AU"/>
              </w:rPr>
              <w:t xml:space="preserve">Mathematics </w:t>
            </w:r>
          </w:p>
        </w:tc>
        <w:tc>
          <w:tcPr>
            <w:tcW w:w="4675" w:type="dxa"/>
            <w:tcBorders>
              <w:top w:val="single" w:sz="4" w:space="0" w:color="auto"/>
              <w:left w:val="single" w:sz="4" w:space="0" w:color="auto"/>
              <w:bottom w:val="single" w:sz="4" w:space="0" w:color="auto"/>
              <w:right w:val="single" w:sz="4" w:space="0" w:color="auto"/>
            </w:tcBorders>
            <w:hideMark/>
          </w:tcPr>
          <w:p w14:paraId="1C3EDDAC" w14:textId="77777777" w:rsidR="00747942" w:rsidRPr="00483E70" w:rsidRDefault="00747942" w:rsidP="00747942">
            <w:pPr>
              <w:pStyle w:val="VCAAbody"/>
              <w:rPr>
                <w:sz w:val="24"/>
                <w:lang w:val="en-AU"/>
              </w:rPr>
            </w:pPr>
            <w:r w:rsidRPr="00483E70">
              <w:rPr>
                <w:sz w:val="24"/>
                <w:lang w:val="en-AU"/>
              </w:rPr>
              <w:t>Congruence and quadrilaterals</w:t>
            </w:r>
          </w:p>
        </w:tc>
      </w:tr>
      <w:tr w:rsidR="00747942" w:rsidRPr="00483E70" w14:paraId="5AFBA1A2"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2BAB3ABE" w14:textId="77777777" w:rsidR="00747942" w:rsidRPr="00483E70" w:rsidRDefault="00747942" w:rsidP="00747942">
            <w:pPr>
              <w:pStyle w:val="VCAAbody"/>
              <w:rPr>
                <w:sz w:val="28"/>
                <w:lang w:val="en-AU"/>
              </w:rPr>
            </w:pPr>
            <w:r w:rsidRPr="00483E70">
              <w:rPr>
                <w:lang w:val="en-AU"/>
              </w:rPr>
              <w:t>13</w:t>
            </w:r>
          </w:p>
        </w:tc>
        <w:tc>
          <w:tcPr>
            <w:tcW w:w="3420" w:type="dxa"/>
            <w:tcBorders>
              <w:top w:val="single" w:sz="4" w:space="0" w:color="auto"/>
              <w:left w:val="single" w:sz="4" w:space="0" w:color="auto"/>
              <w:bottom w:val="single" w:sz="4" w:space="0" w:color="auto"/>
              <w:right w:val="single" w:sz="4" w:space="0" w:color="auto"/>
            </w:tcBorders>
            <w:hideMark/>
          </w:tcPr>
          <w:p w14:paraId="62F952E1"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11ED6300" w14:textId="77777777" w:rsidR="00747942" w:rsidRPr="00483E70" w:rsidRDefault="00747942" w:rsidP="00747942">
            <w:pPr>
              <w:pStyle w:val="VCAAbody"/>
              <w:rPr>
                <w:sz w:val="24"/>
                <w:lang w:val="en-AU"/>
              </w:rPr>
            </w:pPr>
            <w:r w:rsidRPr="00483E70">
              <w:rPr>
                <w:sz w:val="24"/>
                <w:lang w:val="en-AU"/>
              </w:rPr>
              <w:t>Continue rocket testing</w:t>
            </w:r>
          </w:p>
        </w:tc>
      </w:tr>
      <w:tr w:rsidR="00747942" w:rsidRPr="00483E70" w14:paraId="177E63C4"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0274AB42" w14:textId="77777777" w:rsidR="00747942" w:rsidRPr="00483E70" w:rsidRDefault="00747942" w:rsidP="00747942">
            <w:pPr>
              <w:pStyle w:val="VCAAbody"/>
              <w:rPr>
                <w:sz w:val="28"/>
                <w:lang w:val="en-AU"/>
              </w:rPr>
            </w:pPr>
            <w:r w:rsidRPr="00483E70">
              <w:rPr>
                <w:lang w:val="en-AU"/>
              </w:rPr>
              <w:t>14</w:t>
            </w:r>
          </w:p>
        </w:tc>
        <w:tc>
          <w:tcPr>
            <w:tcW w:w="3420" w:type="dxa"/>
            <w:tcBorders>
              <w:top w:val="single" w:sz="4" w:space="0" w:color="auto"/>
              <w:left w:val="single" w:sz="4" w:space="0" w:color="auto"/>
              <w:bottom w:val="single" w:sz="4" w:space="0" w:color="auto"/>
              <w:right w:val="single" w:sz="4" w:space="0" w:color="auto"/>
            </w:tcBorders>
            <w:hideMark/>
          </w:tcPr>
          <w:p w14:paraId="50DAA990" w14:textId="77777777" w:rsidR="00747942" w:rsidRPr="00483E70" w:rsidRDefault="00747942" w:rsidP="00747942">
            <w:pPr>
              <w:pStyle w:val="VCAAbody"/>
              <w:rPr>
                <w:sz w:val="24"/>
                <w:lang w:val="en-AU"/>
              </w:rPr>
            </w:pPr>
            <w:r w:rsidRPr="00483E70">
              <w:rPr>
                <w:sz w:val="24"/>
                <w:lang w:val="en-AU"/>
              </w:rPr>
              <w:t xml:space="preserve">Mathematics </w:t>
            </w:r>
          </w:p>
        </w:tc>
        <w:tc>
          <w:tcPr>
            <w:tcW w:w="4675" w:type="dxa"/>
            <w:tcBorders>
              <w:top w:val="single" w:sz="4" w:space="0" w:color="auto"/>
              <w:left w:val="single" w:sz="4" w:space="0" w:color="auto"/>
              <w:bottom w:val="single" w:sz="4" w:space="0" w:color="auto"/>
              <w:right w:val="single" w:sz="4" w:space="0" w:color="auto"/>
            </w:tcBorders>
            <w:hideMark/>
          </w:tcPr>
          <w:p w14:paraId="6FA7E80E" w14:textId="77777777" w:rsidR="00747942" w:rsidRPr="00483E70" w:rsidRDefault="00747942" w:rsidP="00747942">
            <w:pPr>
              <w:pStyle w:val="VCAAbody"/>
              <w:rPr>
                <w:sz w:val="24"/>
                <w:lang w:val="en-AU"/>
              </w:rPr>
            </w:pPr>
            <w:r w:rsidRPr="00483E70">
              <w:rPr>
                <w:sz w:val="24"/>
                <w:lang w:val="en-AU"/>
              </w:rPr>
              <w:t>Angles and congruence of fins</w:t>
            </w:r>
          </w:p>
        </w:tc>
      </w:tr>
      <w:tr w:rsidR="00747942" w:rsidRPr="00483E70" w14:paraId="40A2454A"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66C60149" w14:textId="77777777" w:rsidR="00747942" w:rsidRPr="00483E70" w:rsidRDefault="00747942" w:rsidP="00747942">
            <w:pPr>
              <w:pStyle w:val="VCAAbody"/>
              <w:rPr>
                <w:sz w:val="28"/>
                <w:lang w:val="en-AU"/>
              </w:rPr>
            </w:pPr>
            <w:r w:rsidRPr="00483E70">
              <w:rPr>
                <w:lang w:val="en-AU"/>
              </w:rPr>
              <w:t>15</w:t>
            </w:r>
          </w:p>
        </w:tc>
        <w:tc>
          <w:tcPr>
            <w:tcW w:w="3420" w:type="dxa"/>
            <w:tcBorders>
              <w:top w:val="single" w:sz="4" w:space="0" w:color="auto"/>
              <w:left w:val="single" w:sz="4" w:space="0" w:color="auto"/>
              <w:bottom w:val="single" w:sz="4" w:space="0" w:color="auto"/>
              <w:right w:val="single" w:sz="4" w:space="0" w:color="auto"/>
            </w:tcBorders>
            <w:hideMark/>
          </w:tcPr>
          <w:p w14:paraId="552C385E"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1C7B48BD" w14:textId="77777777" w:rsidR="00747942" w:rsidRPr="00483E70" w:rsidRDefault="00747942" w:rsidP="00747942">
            <w:pPr>
              <w:pStyle w:val="VCAAbody"/>
              <w:rPr>
                <w:sz w:val="24"/>
                <w:lang w:val="en-AU"/>
              </w:rPr>
            </w:pPr>
            <w:r w:rsidRPr="00483E70">
              <w:rPr>
                <w:sz w:val="24"/>
                <w:lang w:val="en-AU"/>
              </w:rPr>
              <w:t>Finalising rocket testing</w:t>
            </w:r>
          </w:p>
        </w:tc>
      </w:tr>
      <w:tr w:rsidR="00747942" w:rsidRPr="00483E70" w14:paraId="4350034B"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2C48FE6D" w14:textId="77777777" w:rsidR="00747942" w:rsidRPr="00483E70" w:rsidRDefault="00747942" w:rsidP="00747942">
            <w:pPr>
              <w:pStyle w:val="VCAAbody"/>
              <w:rPr>
                <w:sz w:val="28"/>
                <w:lang w:val="en-AU"/>
              </w:rPr>
            </w:pPr>
            <w:r w:rsidRPr="00483E70">
              <w:rPr>
                <w:lang w:val="en-AU"/>
              </w:rPr>
              <w:t>16</w:t>
            </w:r>
          </w:p>
        </w:tc>
        <w:tc>
          <w:tcPr>
            <w:tcW w:w="3420" w:type="dxa"/>
            <w:tcBorders>
              <w:top w:val="single" w:sz="4" w:space="0" w:color="auto"/>
              <w:left w:val="single" w:sz="4" w:space="0" w:color="auto"/>
              <w:bottom w:val="single" w:sz="4" w:space="0" w:color="auto"/>
              <w:right w:val="single" w:sz="4" w:space="0" w:color="auto"/>
            </w:tcBorders>
            <w:hideMark/>
          </w:tcPr>
          <w:p w14:paraId="07556D93"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735948F0" w14:textId="77777777" w:rsidR="00747942" w:rsidRPr="00483E70" w:rsidRDefault="00747942" w:rsidP="00747942">
            <w:pPr>
              <w:pStyle w:val="VCAAbody"/>
              <w:rPr>
                <w:sz w:val="24"/>
                <w:lang w:val="en-AU"/>
              </w:rPr>
            </w:pPr>
            <w:r w:rsidRPr="00483E70">
              <w:rPr>
                <w:sz w:val="24"/>
                <w:lang w:val="en-AU"/>
              </w:rPr>
              <w:t>Finalising rocket testing</w:t>
            </w:r>
          </w:p>
        </w:tc>
      </w:tr>
      <w:tr w:rsidR="00747942" w:rsidRPr="00483E70" w14:paraId="1A496FB6"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6F9B217F" w14:textId="77777777" w:rsidR="00747942" w:rsidRPr="00483E70" w:rsidRDefault="00747942" w:rsidP="00747942">
            <w:pPr>
              <w:pStyle w:val="VCAAbody"/>
              <w:rPr>
                <w:sz w:val="28"/>
                <w:lang w:val="en-AU"/>
              </w:rPr>
            </w:pPr>
            <w:r w:rsidRPr="00483E70">
              <w:rPr>
                <w:lang w:val="en-AU"/>
              </w:rPr>
              <w:t>17</w:t>
            </w:r>
          </w:p>
        </w:tc>
        <w:tc>
          <w:tcPr>
            <w:tcW w:w="3420" w:type="dxa"/>
            <w:tcBorders>
              <w:top w:val="single" w:sz="4" w:space="0" w:color="auto"/>
              <w:left w:val="single" w:sz="4" w:space="0" w:color="auto"/>
              <w:bottom w:val="single" w:sz="4" w:space="0" w:color="auto"/>
              <w:right w:val="single" w:sz="4" w:space="0" w:color="auto"/>
            </w:tcBorders>
            <w:hideMark/>
          </w:tcPr>
          <w:p w14:paraId="2D60E964"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79E67CAA" w14:textId="77777777" w:rsidR="00747942" w:rsidRPr="00483E70" w:rsidRDefault="00747942" w:rsidP="00747942">
            <w:pPr>
              <w:pStyle w:val="VCAAbody"/>
              <w:rPr>
                <w:sz w:val="24"/>
                <w:lang w:val="en-AU"/>
              </w:rPr>
            </w:pPr>
            <w:r w:rsidRPr="00483E70">
              <w:rPr>
                <w:sz w:val="24"/>
                <w:lang w:val="en-AU"/>
              </w:rPr>
              <w:t>Investigation report-writing</w:t>
            </w:r>
          </w:p>
        </w:tc>
      </w:tr>
      <w:tr w:rsidR="00747942" w:rsidRPr="00483E70" w14:paraId="4AFF6A59"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0E4F469A" w14:textId="77777777" w:rsidR="00747942" w:rsidRPr="00483E70" w:rsidRDefault="00747942" w:rsidP="00747942">
            <w:pPr>
              <w:pStyle w:val="VCAAbody"/>
              <w:rPr>
                <w:sz w:val="28"/>
                <w:lang w:val="en-AU"/>
              </w:rPr>
            </w:pPr>
            <w:r w:rsidRPr="00483E70">
              <w:rPr>
                <w:lang w:val="en-AU"/>
              </w:rPr>
              <w:t>18</w:t>
            </w:r>
          </w:p>
        </w:tc>
        <w:tc>
          <w:tcPr>
            <w:tcW w:w="3420" w:type="dxa"/>
            <w:tcBorders>
              <w:top w:val="single" w:sz="4" w:space="0" w:color="auto"/>
              <w:left w:val="single" w:sz="4" w:space="0" w:color="auto"/>
              <w:bottom w:val="single" w:sz="4" w:space="0" w:color="auto"/>
              <w:right w:val="single" w:sz="4" w:space="0" w:color="auto"/>
            </w:tcBorders>
            <w:hideMark/>
          </w:tcPr>
          <w:p w14:paraId="12543F3D"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450AD0F7" w14:textId="77777777" w:rsidR="00747942" w:rsidRPr="00483E70" w:rsidRDefault="00747942" w:rsidP="00747942">
            <w:pPr>
              <w:pStyle w:val="VCAAbody"/>
              <w:rPr>
                <w:sz w:val="24"/>
                <w:lang w:val="en-AU"/>
              </w:rPr>
            </w:pPr>
            <w:r w:rsidRPr="00483E70">
              <w:rPr>
                <w:sz w:val="24"/>
                <w:lang w:val="en-AU"/>
              </w:rPr>
              <w:t>Investigation report-writing</w:t>
            </w:r>
          </w:p>
        </w:tc>
      </w:tr>
      <w:tr w:rsidR="00747942" w:rsidRPr="00483E70" w14:paraId="2E2E5407"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439FB146" w14:textId="77777777" w:rsidR="00747942" w:rsidRPr="00483E70" w:rsidRDefault="00747942" w:rsidP="00747942">
            <w:pPr>
              <w:pStyle w:val="VCAAbody"/>
              <w:rPr>
                <w:sz w:val="28"/>
                <w:lang w:val="en-AU"/>
              </w:rPr>
            </w:pPr>
            <w:r w:rsidRPr="00483E70">
              <w:rPr>
                <w:lang w:val="en-AU"/>
              </w:rPr>
              <w:t>19</w:t>
            </w:r>
          </w:p>
        </w:tc>
        <w:tc>
          <w:tcPr>
            <w:tcW w:w="3420" w:type="dxa"/>
            <w:tcBorders>
              <w:top w:val="single" w:sz="4" w:space="0" w:color="auto"/>
              <w:left w:val="single" w:sz="4" w:space="0" w:color="auto"/>
              <w:bottom w:val="single" w:sz="4" w:space="0" w:color="auto"/>
              <w:right w:val="single" w:sz="4" w:space="0" w:color="auto"/>
            </w:tcBorders>
            <w:hideMark/>
          </w:tcPr>
          <w:p w14:paraId="60609535"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7448F6BB" w14:textId="77777777" w:rsidR="00747942" w:rsidRPr="00483E70" w:rsidRDefault="00747942" w:rsidP="00747942">
            <w:pPr>
              <w:pStyle w:val="VCAAbody"/>
              <w:rPr>
                <w:sz w:val="24"/>
                <w:lang w:val="en-AU"/>
              </w:rPr>
            </w:pPr>
            <w:r w:rsidRPr="00483E70">
              <w:rPr>
                <w:sz w:val="24"/>
                <w:lang w:val="en-AU"/>
              </w:rPr>
              <w:t>Investigation report-writing</w:t>
            </w:r>
          </w:p>
        </w:tc>
      </w:tr>
      <w:tr w:rsidR="00747942" w:rsidRPr="00483E70" w14:paraId="4B4943F0" w14:textId="77777777" w:rsidTr="00747942">
        <w:tc>
          <w:tcPr>
            <w:tcW w:w="1255" w:type="dxa"/>
            <w:tcBorders>
              <w:top w:val="single" w:sz="4" w:space="0" w:color="auto"/>
              <w:left w:val="single" w:sz="4" w:space="0" w:color="auto"/>
              <w:bottom w:val="single" w:sz="4" w:space="0" w:color="auto"/>
              <w:right w:val="single" w:sz="4" w:space="0" w:color="auto"/>
            </w:tcBorders>
            <w:hideMark/>
          </w:tcPr>
          <w:p w14:paraId="425A6031" w14:textId="77777777" w:rsidR="00747942" w:rsidRPr="00483E70" w:rsidRDefault="00747942" w:rsidP="00747942">
            <w:pPr>
              <w:pStyle w:val="VCAAbody"/>
              <w:rPr>
                <w:sz w:val="28"/>
                <w:lang w:val="en-AU"/>
              </w:rPr>
            </w:pPr>
            <w:r w:rsidRPr="00483E70">
              <w:rPr>
                <w:lang w:val="en-AU"/>
              </w:rPr>
              <w:t>20</w:t>
            </w:r>
          </w:p>
        </w:tc>
        <w:tc>
          <w:tcPr>
            <w:tcW w:w="3420" w:type="dxa"/>
            <w:tcBorders>
              <w:top w:val="single" w:sz="4" w:space="0" w:color="auto"/>
              <w:left w:val="single" w:sz="4" w:space="0" w:color="auto"/>
              <w:bottom w:val="single" w:sz="4" w:space="0" w:color="auto"/>
              <w:right w:val="single" w:sz="4" w:space="0" w:color="auto"/>
            </w:tcBorders>
            <w:hideMark/>
          </w:tcPr>
          <w:p w14:paraId="202914DD" w14:textId="77777777" w:rsidR="00747942" w:rsidRPr="00483E70" w:rsidRDefault="00747942" w:rsidP="00747942">
            <w:pPr>
              <w:pStyle w:val="VCAAbody"/>
              <w:rPr>
                <w:sz w:val="24"/>
                <w:lang w:val="en-AU"/>
              </w:rPr>
            </w:pPr>
            <w:r w:rsidRPr="00483E70">
              <w:rPr>
                <w:sz w:val="24"/>
                <w:lang w:val="en-AU"/>
              </w:rPr>
              <w:t xml:space="preserve">Science </w:t>
            </w:r>
          </w:p>
        </w:tc>
        <w:tc>
          <w:tcPr>
            <w:tcW w:w="4675" w:type="dxa"/>
            <w:tcBorders>
              <w:top w:val="single" w:sz="4" w:space="0" w:color="auto"/>
              <w:left w:val="single" w:sz="4" w:space="0" w:color="auto"/>
              <w:bottom w:val="single" w:sz="4" w:space="0" w:color="auto"/>
              <w:right w:val="single" w:sz="4" w:space="0" w:color="auto"/>
            </w:tcBorders>
            <w:hideMark/>
          </w:tcPr>
          <w:p w14:paraId="63122CB0" w14:textId="77777777" w:rsidR="00747942" w:rsidRPr="00483E70" w:rsidRDefault="00747942" w:rsidP="00747942">
            <w:pPr>
              <w:pStyle w:val="VCAAbody"/>
              <w:rPr>
                <w:sz w:val="24"/>
                <w:lang w:val="en-AU"/>
              </w:rPr>
            </w:pPr>
            <w:r w:rsidRPr="00483E70">
              <w:rPr>
                <w:sz w:val="24"/>
                <w:lang w:val="en-AU"/>
              </w:rPr>
              <w:t>Submitting reports and sequence reflections</w:t>
            </w:r>
          </w:p>
        </w:tc>
      </w:tr>
    </w:tbl>
    <w:p w14:paraId="4EE8FA66" w14:textId="77777777" w:rsidR="00747942" w:rsidRPr="00483E70" w:rsidRDefault="00747942">
      <w:pPr>
        <w:rPr>
          <w:rFonts w:ascii="Arial" w:hAnsi="Arial" w:cs="Arial"/>
          <w:b/>
          <w:color w:val="000000" w:themeColor="text1"/>
          <w:sz w:val="40"/>
          <w:szCs w:val="40"/>
          <w:lang w:val="en-AU"/>
        </w:rPr>
      </w:pPr>
      <w:r w:rsidRPr="00483E70">
        <w:rPr>
          <w:lang w:val="en-AU"/>
        </w:rPr>
        <w:br w:type="page"/>
      </w:r>
    </w:p>
    <w:p w14:paraId="5B65276C" w14:textId="5ADAFDBC" w:rsidR="00747942" w:rsidRPr="00483E70" w:rsidRDefault="00747942" w:rsidP="00D358BF">
      <w:pPr>
        <w:pStyle w:val="VCAAHeading1"/>
        <w:rPr>
          <w:lang w:val="en-AU"/>
        </w:rPr>
      </w:pPr>
      <w:bookmarkStart w:id="8" w:name="_Toc23497643"/>
      <w:r w:rsidRPr="00483E70">
        <w:rPr>
          <w:lang w:val="en-AU"/>
        </w:rPr>
        <w:t>Learning sequence</w:t>
      </w:r>
      <w:bookmarkEnd w:id="8"/>
    </w:p>
    <w:p w14:paraId="38319792" w14:textId="21F88ED2" w:rsidR="00D358BF" w:rsidRPr="00483E70" w:rsidRDefault="00881FD3" w:rsidP="00D358BF">
      <w:pPr>
        <w:pStyle w:val="VCAAHeading2"/>
        <w:rPr>
          <w:lang w:val="en-AU"/>
        </w:rPr>
      </w:pPr>
      <w:bookmarkStart w:id="9" w:name="_Toc23497644"/>
      <w:r w:rsidRPr="00483E70">
        <w:rPr>
          <w:lang w:val="en-AU"/>
        </w:rPr>
        <w:t>Session 1</w:t>
      </w:r>
      <w:bookmarkEnd w:id="9"/>
      <w:r w:rsidRPr="00483E70">
        <w:rPr>
          <w:lang w:val="en-AU"/>
        </w:rPr>
        <w:t xml:space="preserve"> </w:t>
      </w:r>
    </w:p>
    <w:p w14:paraId="7EAD0D0E" w14:textId="77777777" w:rsidR="003E1247" w:rsidRPr="00483E70" w:rsidRDefault="003E1247" w:rsidP="00823524">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1B5FC129" w14:textId="4D46D112" w:rsidR="00747942" w:rsidRPr="00483E70" w:rsidRDefault="00747942" w:rsidP="00747942">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We will understand that the reaction of acids and carbonates is an example of a chemical change and that this reaction can be used to power a rocket</w:t>
      </w:r>
      <w:r w:rsidR="002179BA">
        <w:rPr>
          <w:lang w:val="en-AU"/>
        </w:rPr>
        <w:t>.</w:t>
      </w:r>
    </w:p>
    <w:p w14:paraId="1618F15C" w14:textId="0EB768B6" w:rsidR="003E1247" w:rsidRPr="00483E70" w:rsidRDefault="003E1247" w:rsidP="00747942">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Success criteria: </w:t>
      </w:r>
    </w:p>
    <w:p w14:paraId="2DA2BA7C" w14:textId="30CF7675" w:rsidR="00747942" w:rsidRPr="00483E70" w:rsidRDefault="00747942" w:rsidP="00747942">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identify signs of a chemical change in a reaction</w:t>
      </w:r>
      <w:r w:rsidR="002179BA">
        <w:rPr>
          <w:lang w:val="en-AU"/>
        </w:rPr>
        <w:t>.</w:t>
      </w:r>
    </w:p>
    <w:p w14:paraId="56D8ED7B" w14:textId="220034F5" w:rsidR="00747942" w:rsidRPr="00483E70" w:rsidRDefault="00747942" w:rsidP="00747942">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use a chemical reaction to launch a film canister rocket</w:t>
      </w:r>
      <w:r w:rsidR="002179BA">
        <w:rPr>
          <w:lang w:val="en-AU"/>
        </w:rPr>
        <w:t>.</w:t>
      </w:r>
    </w:p>
    <w:p w14:paraId="6AAFA913" w14:textId="559EB995" w:rsidR="00220811" w:rsidRPr="00CC1E7F" w:rsidRDefault="00220811" w:rsidP="006D53EA">
      <w:pPr>
        <w:pStyle w:val="VCAAbullet"/>
      </w:pPr>
      <w:r w:rsidRPr="00CC1E7F">
        <w:t>Students will require the following equipment and resources for this session:</w:t>
      </w:r>
      <w:r w:rsidR="00CC1E7F" w:rsidRPr="00CC1E7F">
        <w:rPr>
          <w:rStyle w:val="CommentReference"/>
          <w:rFonts w:eastAsia="Arial"/>
          <w:color w:val="000000"/>
          <w:lang w:val="en-AU"/>
        </w:rPr>
        <w:t xml:space="preserve"> </w:t>
      </w:r>
    </w:p>
    <w:p w14:paraId="3CB5EC1D" w14:textId="65C5E585" w:rsidR="00CC1E7F" w:rsidRPr="00CC1E7F" w:rsidRDefault="00CC1E7F" w:rsidP="00C5130F">
      <w:pPr>
        <w:pStyle w:val="VCAAbulletlevel2"/>
        <w:rPr>
          <w:rFonts w:cstheme="minorHAnsi"/>
        </w:rPr>
      </w:pPr>
      <w:r>
        <w:t>a</w:t>
      </w:r>
      <w:r w:rsidRPr="00483E70">
        <w:t xml:space="preserve">pproximately 50 </w:t>
      </w:r>
      <w:r>
        <w:t>millilitres</w:t>
      </w:r>
      <w:r w:rsidRPr="00483E70">
        <w:t xml:space="preserve"> white vinegar per student</w:t>
      </w:r>
    </w:p>
    <w:p w14:paraId="24EBD94D" w14:textId="3566E488" w:rsidR="00CC1E7F" w:rsidRPr="00387DF0" w:rsidRDefault="00CC1E7F" w:rsidP="00C5130F">
      <w:pPr>
        <w:pStyle w:val="VCAAbulletlevel2"/>
        <w:rPr>
          <w:rFonts w:cstheme="minorHAnsi"/>
        </w:rPr>
      </w:pPr>
      <w:r w:rsidRPr="00483E70">
        <w:t>200 g</w:t>
      </w:r>
      <w:r>
        <w:t>rams</w:t>
      </w:r>
      <w:r w:rsidRPr="00483E70">
        <w:t xml:space="preserve"> sodium bicarbonate (bicarbonate of soda) per student</w:t>
      </w:r>
    </w:p>
    <w:p w14:paraId="475A0A86" w14:textId="4B7D43FD" w:rsidR="00387DF0" w:rsidRPr="00387DF0" w:rsidRDefault="00387DF0" w:rsidP="00C5130F">
      <w:pPr>
        <w:pStyle w:val="VCAAbulletlevel2"/>
        <w:rPr>
          <w:rFonts w:cstheme="minorHAnsi"/>
        </w:rPr>
      </w:pPr>
      <w:r w:rsidRPr="00483E70">
        <w:rPr>
          <w:lang w:val="en-AU"/>
        </w:rPr>
        <w:t>approximately 20 sheets</w:t>
      </w:r>
      <w:r>
        <w:rPr>
          <w:lang w:val="en-AU"/>
        </w:rPr>
        <w:t xml:space="preserve"> of paper towel, cut into 10 × 10 centimetre squares</w:t>
      </w:r>
    </w:p>
    <w:p w14:paraId="1FA614FB" w14:textId="16FDF950" w:rsidR="00387DF0" w:rsidRPr="00387DF0" w:rsidRDefault="00387DF0" w:rsidP="008F027D">
      <w:pPr>
        <w:pStyle w:val="VCAAbulletlevel2"/>
        <w:rPr>
          <w:rFonts w:cstheme="minorHAnsi"/>
        </w:rPr>
      </w:pPr>
      <w:r w:rsidRPr="00387DF0">
        <w:rPr>
          <w:lang w:val="en-AU"/>
        </w:rPr>
        <w:t>six identical film canisters per student. Teachers should test these in the manner described in the appendices.</w:t>
      </w:r>
      <w:r w:rsidRPr="00387DF0">
        <w:rPr>
          <w:b/>
        </w:rPr>
        <w:t xml:space="preserve"> </w:t>
      </w:r>
      <w:r w:rsidRPr="00387DF0">
        <w:rPr>
          <w:bCs/>
        </w:rPr>
        <w:t>(</w:t>
      </w:r>
      <w:r w:rsidRPr="00387DF0">
        <w:rPr>
          <w:b/>
        </w:rPr>
        <w:t xml:space="preserve">Tip: </w:t>
      </w:r>
      <w:r>
        <w:t>You may be able to source film canisters from a local photography store, or you can buy empty film canisters via online shopping websites such as Amazon.com.)</w:t>
      </w:r>
    </w:p>
    <w:p w14:paraId="5D6E6CFE" w14:textId="54CB2B59" w:rsidR="00AE63E1" w:rsidRPr="00972BC1" w:rsidRDefault="00AE63E1" w:rsidP="00C5130F">
      <w:pPr>
        <w:pStyle w:val="VCAAbulletlevel2"/>
        <w:rPr>
          <w:rStyle w:val="Hyperlink"/>
          <w:rFonts w:cstheme="minorHAnsi"/>
          <w:color w:val="000000" w:themeColor="text1"/>
          <w:u w:val="none"/>
          <w:lang w:val="en-AU"/>
        </w:rPr>
      </w:pPr>
      <w:r>
        <w:t xml:space="preserve">‘Launch procedure’ </w:t>
      </w:r>
      <w:hyperlink w:anchor="Appendix3" w:history="1">
        <w:r w:rsidRPr="00AE63E1">
          <w:rPr>
            <w:rStyle w:val="Hyperlink"/>
          </w:rPr>
          <w:t>(Appendix 3)</w:t>
        </w:r>
      </w:hyperlink>
    </w:p>
    <w:p w14:paraId="114ADD8F" w14:textId="3FCC6576" w:rsidR="00972BC1" w:rsidRPr="00972BC1" w:rsidRDefault="00972BC1" w:rsidP="00C5130F">
      <w:pPr>
        <w:pStyle w:val="VCAAbulletlevel2"/>
        <w:rPr>
          <w:rFonts w:cstheme="minorHAnsi"/>
        </w:rPr>
      </w:pPr>
      <w:r>
        <w:t>m</w:t>
      </w:r>
      <w:r w:rsidRPr="00483E70">
        <w:t>ass balances capable of measuring to an accuracy of 0.1 g</w:t>
      </w:r>
      <w:r>
        <w:t>ram</w:t>
      </w:r>
    </w:p>
    <w:p w14:paraId="1F5D4074" w14:textId="7D17F662" w:rsidR="00972BC1" w:rsidRPr="00CC1E7F" w:rsidRDefault="00972BC1" w:rsidP="00C5130F">
      <w:pPr>
        <w:pStyle w:val="VCAAbulletlevel2"/>
        <w:rPr>
          <w:rFonts w:cstheme="minorHAnsi"/>
        </w:rPr>
      </w:pPr>
      <w:r w:rsidRPr="00483E70">
        <w:t xml:space="preserve">10 </w:t>
      </w:r>
      <w:r>
        <w:t>millilitre</w:t>
      </w:r>
      <w:r w:rsidRPr="00483E70">
        <w:t xml:space="preserve"> and 25 </w:t>
      </w:r>
      <w:r>
        <w:t>millilitre</w:t>
      </w:r>
      <w:r w:rsidRPr="00483E70">
        <w:t xml:space="preserve"> measuring cylinders (preferably plastic)</w:t>
      </w:r>
    </w:p>
    <w:p w14:paraId="6FF62CB8" w14:textId="06EDD926" w:rsidR="00220811" w:rsidRPr="00483E70" w:rsidRDefault="00CC1E7F" w:rsidP="006D53EA">
      <w:pPr>
        <w:pStyle w:val="VCAAbullet"/>
      </w:pPr>
      <w:r w:rsidRPr="00483E70">
        <w:t>Introduc</w:t>
      </w:r>
      <w:r>
        <w:t>e the concept</w:t>
      </w:r>
      <w:r w:rsidRPr="00483E70">
        <w:t xml:space="preserve"> </w:t>
      </w:r>
      <w:r>
        <w:t>of</w:t>
      </w:r>
      <w:r w:rsidRPr="00483E70">
        <w:t xml:space="preserve"> </w:t>
      </w:r>
      <w:r w:rsidR="00220811" w:rsidRPr="00483E70">
        <w:t xml:space="preserve">chemical change. Describe the reaction of acids (in the form of vinegar) and carbonates (in the form of bicarbonate of soda) and how this can be used to power a film canister rocket. This can be done in a number of ways, including by drawing the reactants and products on the whiteboard. Emphasise to students that we can identify this as a chemical change </w:t>
      </w:r>
      <w:r w:rsidR="006C444D">
        <w:t>because</w:t>
      </w:r>
      <w:r w:rsidR="006C444D" w:rsidRPr="00483E70">
        <w:t xml:space="preserve"> </w:t>
      </w:r>
      <w:r w:rsidR="00220811" w:rsidRPr="00483E70">
        <w:t>a new substance (carbon dioxide) has been formed.</w:t>
      </w:r>
    </w:p>
    <w:p w14:paraId="521E817C" w14:textId="6DB028E5" w:rsidR="00220811" w:rsidRPr="00483E70" w:rsidRDefault="00220811" w:rsidP="006D53EA">
      <w:pPr>
        <w:pStyle w:val="VCAAbullet"/>
      </w:pPr>
      <w:r w:rsidRPr="00483E70">
        <w:t xml:space="preserve">Using </w:t>
      </w:r>
      <w:hyperlink w:anchor="Appendix3" w:history="1">
        <w:r w:rsidRPr="00BC2C42">
          <w:rPr>
            <w:rStyle w:val="Hyperlink"/>
            <w:lang w:val="en-AU"/>
          </w:rPr>
          <w:t>Appendix 3</w:t>
        </w:r>
      </w:hyperlink>
      <w:r w:rsidRPr="00483E70">
        <w:t>, demonstrate to students how to launch rockets, using a set amount of sodium bicarbonate and vinegar (1.5 g</w:t>
      </w:r>
      <w:r w:rsidR="00176103">
        <w:t>rams</w:t>
      </w:r>
      <w:r w:rsidRPr="00483E70">
        <w:t xml:space="preserve"> and 10 </w:t>
      </w:r>
      <w:r w:rsidR="00176103">
        <w:t>millilitres</w:t>
      </w:r>
      <w:r w:rsidR="00176103" w:rsidRPr="00483E70">
        <w:t xml:space="preserve"> </w:t>
      </w:r>
      <w:r w:rsidRPr="00483E70">
        <w:t>are reliable amounts for an effective launch) to create the fuel mixture that produces a gas</w:t>
      </w:r>
      <w:r w:rsidR="00176103">
        <w:t>,</w:t>
      </w:r>
      <w:r w:rsidRPr="00483E70">
        <w:t xml:space="preserve"> i.e. </w:t>
      </w:r>
      <w:r w:rsidR="00176103">
        <w:t xml:space="preserve">a </w:t>
      </w:r>
      <w:r w:rsidRPr="00483E70">
        <w:t xml:space="preserve">chemical reaction. </w:t>
      </w:r>
    </w:p>
    <w:p w14:paraId="775A4896" w14:textId="145BAFB5" w:rsidR="00220811" w:rsidRPr="00483E70" w:rsidRDefault="00176103" w:rsidP="006D53EA">
      <w:pPr>
        <w:pStyle w:val="VCAAbullet"/>
      </w:pPr>
      <w:r>
        <w:t>Help</w:t>
      </w:r>
      <w:r w:rsidRPr="00483E70">
        <w:t xml:space="preserve"> </w:t>
      </w:r>
      <w:r w:rsidR="00220811" w:rsidRPr="00483E70">
        <w:t xml:space="preserve">students practise using a balance to weigh out the prescribed amount of bicarbonate of soda and a measuring cylinder to measure the vinegar. Explicit teaching of how to read the volume using the bottom (glass measuring cylinders) or the top (plastic) of the curve of the meniscus will </w:t>
      </w:r>
      <w:r w:rsidR="00FE13EE">
        <w:t>help students achieve</w:t>
      </w:r>
      <w:r w:rsidR="00FE13EE" w:rsidRPr="00483E70">
        <w:t xml:space="preserve"> </w:t>
      </w:r>
      <w:r w:rsidR="00220811" w:rsidRPr="00483E70">
        <w:t>more accurate measurement.</w:t>
      </w:r>
    </w:p>
    <w:p w14:paraId="5D9F9AD3" w14:textId="62629A20" w:rsidR="00220811" w:rsidRPr="00483E70" w:rsidRDefault="00220811" w:rsidP="006D53EA">
      <w:pPr>
        <w:pStyle w:val="VCAAbullet"/>
      </w:pPr>
      <w:r w:rsidRPr="00483E70">
        <w:t xml:space="preserve">Students can conduct multiple tests with these quantities of reagents to become familiar with the general launch procedure for the rockets. Guide students through reflection of what they noticed throughout the launching </w:t>
      </w:r>
      <w:r w:rsidR="006F0B37">
        <w:t xml:space="preserve">process </w:t>
      </w:r>
      <w:r w:rsidRPr="00483E70">
        <w:t>and any questions they have regarding an improved rocket design.</w:t>
      </w:r>
    </w:p>
    <w:p w14:paraId="11CD8549" w14:textId="77777777" w:rsidR="006C444D" w:rsidRDefault="006C444D">
      <w:pPr>
        <w:rPr>
          <w:rFonts w:ascii="Arial" w:hAnsi="Arial" w:cs="Arial"/>
          <w:b/>
          <w:color w:val="0070C0"/>
          <w:sz w:val="32"/>
          <w:szCs w:val="28"/>
          <w:lang w:val="en-AU"/>
        </w:rPr>
      </w:pPr>
      <w:bookmarkStart w:id="10" w:name="_Toc23497645"/>
      <w:r>
        <w:rPr>
          <w:lang w:val="en-AU"/>
        </w:rPr>
        <w:br w:type="page"/>
      </w:r>
    </w:p>
    <w:p w14:paraId="165AD869" w14:textId="595AF749" w:rsidR="00881FD3" w:rsidRPr="00483E70" w:rsidRDefault="00881FD3" w:rsidP="00220811">
      <w:pPr>
        <w:pStyle w:val="VCAAHeading2"/>
        <w:rPr>
          <w:lang w:val="en-AU"/>
        </w:rPr>
      </w:pPr>
      <w:r w:rsidRPr="00483E70">
        <w:rPr>
          <w:lang w:val="en-AU"/>
        </w:rPr>
        <w:t>Session 2</w:t>
      </w:r>
      <w:bookmarkEnd w:id="10"/>
      <w:r w:rsidRPr="00483E70">
        <w:rPr>
          <w:lang w:val="en-AU"/>
        </w:rPr>
        <w:t xml:space="preserve"> </w:t>
      </w:r>
    </w:p>
    <w:p w14:paraId="503476B1" w14:textId="77777777" w:rsidR="0077545E" w:rsidRPr="00483E70"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07FB7F74" w14:textId="5145D26E" w:rsidR="0077545E" w:rsidRPr="00483E70" w:rsidRDefault="0077545E" w:rsidP="0077545E">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We will be able to use our understanding of variables to conduct a fair experiment into the optimum fuel for a film canister rocket</w:t>
      </w:r>
      <w:r w:rsidR="00AC00D7">
        <w:rPr>
          <w:lang w:val="en-AU"/>
        </w:rPr>
        <w:t>.</w:t>
      </w:r>
    </w:p>
    <w:p w14:paraId="2C7F1A0D" w14:textId="6DDA66D5" w:rsidR="000872EE" w:rsidRPr="00483E70"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Success criteria: </w:t>
      </w:r>
    </w:p>
    <w:p w14:paraId="0AA27A83" w14:textId="71F8FCF6" w:rsidR="0077545E" w:rsidRPr="00483E70" w:rsidRDefault="0077545E" w:rsidP="0077545E">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 xml:space="preserve">I can correctly use the terms </w:t>
      </w:r>
      <w:r w:rsidR="00AF6FAA">
        <w:rPr>
          <w:lang w:val="en-AU"/>
        </w:rPr>
        <w:t>‘</w:t>
      </w:r>
      <w:r w:rsidRPr="00483E70">
        <w:rPr>
          <w:lang w:val="en-AU"/>
        </w:rPr>
        <w:t>variable that is to be measured</w:t>
      </w:r>
      <w:r w:rsidR="00AF6FAA">
        <w:rPr>
          <w:lang w:val="en-AU"/>
        </w:rPr>
        <w:t>’</w:t>
      </w:r>
      <w:r w:rsidRPr="00483E70">
        <w:rPr>
          <w:lang w:val="en-AU"/>
        </w:rPr>
        <w:t xml:space="preserve">, </w:t>
      </w:r>
      <w:r w:rsidR="00AF6FAA">
        <w:rPr>
          <w:lang w:val="en-AU"/>
        </w:rPr>
        <w:t>‘</w:t>
      </w:r>
      <w:r w:rsidRPr="00483E70">
        <w:rPr>
          <w:lang w:val="en-AU"/>
        </w:rPr>
        <w:t>variable that is changed</w:t>
      </w:r>
      <w:r w:rsidR="00AF6FAA">
        <w:rPr>
          <w:lang w:val="en-AU"/>
        </w:rPr>
        <w:t>’</w:t>
      </w:r>
      <w:r w:rsidRPr="00483E70">
        <w:rPr>
          <w:lang w:val="en-AU"/>
        </w:rPr>
        <w:t xml:space="preserve"> and </w:t>
      </w:r>
      <w:r w:rsidR="00AF6FAA">
        <w:rPr>
          <w:lang w:val="en-AU"/>
        </w:rPr>
        <w:t>‘</w:t>
      </w:r>
      <w:r w:rsidRPr="00483E70">
        <w:rPr>
          <w:lang w:val="en-AU"/>
        </w:rPr>
        <w:t>controlled variable</w:t>
      </w:r>
      <w:r w:rsidR="00AF6FAA">
        <w:rPr>
          <w:lang w:val="en-AU"/>
        </w:rPr>
        <w:t>’</w:t>
      </w:r>
      <w:r w:rsidR="00AC00D7">
        <w:rPr>
          <w:lang w:val="en-AU"/>
        </w:rPr>
        <w:t>.</w:t>
      </w:r>
    </w:p>
    <w:p w14:paraId="1642BD2C" w14:textId="759269FF" w:rsidR="0077545E" w:rsidRPr="00483E70" w:rsidRDefault="0077545E" w:rsidP="0077545E">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conduct a fair experiment and collect reliable results</w:t>
      </w:r>
      <w:r w:rsidR="00AC00D7">
        <w:rPr>
          <w:lang w:val="en-AU"/>
        </w:rPr>
        <w:t>.</w:t>
      </w:r>
    </w:p>
    <w:p w14:paraId="0A60C452" w14:textId="303724C3" w:rsidR="0029405A" w:rsidRDefault="0029405A" w:rsidP="006D53EA">
      <w:pPr>
        <w:pStyle w:val="VCAAbullet"/>
      </w:pPr>
      <w:r w:rsidRPr="0029405A">
        <w:t>Students will require the following equipment and resources for this session:</w:t>
      </w:r>
    </w:p>
    <w:p w14:paraId="4E8A0E1A" w14:textId="6F3F77A4" w:rsidR="00FB023F" w:rsidRPr="00B0161C" w:rsidRDefault="00B53A55" w:rsidP="00C5130F">
      <w:pPr>
        <w:pStyle w:val="VCAAbulletlevel2"/>
        <w:rPr>
          <w:rStyle w:val="Hyperlink"/>
          <w:rFonts w:cstheme="minorHAnsi"/>
          <w:color w:val="000000" w:themeColor="text1"/>
          <w:u w:val="none"/>
          <w:lang w:val="en-AU"/>
        </w:rPr>
      </w:pPr>
      <w:r>
        <w:rPr>
          <w:lang w:val="en-AU"/>
        </w:rPr>
        <w:t xml:space="preserve">‘Testing fuel mixtures’ </w:t>
      </w:r>
      <w:hyperlink w:anchor="Appendix4" w:history="1">
        <w:r w:rsidRPr="00B53A55">
          <w:rPr>
            <w:rStyle w:val="Hyperlink"/>
          </w:rPr>
          <w:t>(Appendix 4)</w:t>
        </w:r>
      </w:hyperlink>
    </w:p>
    <w:p w14:paraId="0558E2C1" w14:textId="117EF936" w:rsidR="00B0161C" w:rsidRPr="00CC1E7F" w:rsidRDefault="00B0161C" w:rsidP="00C5130F">
      <w:pPr>
        <w:pStyle w:val="VCAAbulletlevel2"/>
        <w:rPr>
          <w:rFonts w:cstheme="minorHAnsi"/>
        </w:rPr>
      </w:pPr>
      <w:r>
        <w:t>a</w:t>
      </w:r>
      <w:r w:rsidRPr="00483E70">
        <w:t xml:space="preserve">pproximately 50 </w:t>
      </w:r>
      <w:r>
        <w:t>millilitres</w:t>
      </w:r>
      <w:r w:rsidRPr="00483E70">
        <w:t xml:space="preserve"> white vinegar per student</w:t>
      </w:r>
    </w:p>
    <w:p w14:paraId="3DFFB2B2" w14:textId="4E508243" w:rsidR="00B0161C" w:rsidRPr="00193A48" w:rsidRDefault="00B0161C" w:rsidP="00C5130F">
      <w:pPr>
        <w:pStyle w:val="VCAAbulletlevel2"/>
        <w:rPr>
          <w:rFonts w:cstheme="minorHAnsi"/>
        </w:rPr>
      </w:pPr>
      <w:r w:rsidRPr="00483E70">
        <w:t>200 g</w:t>
      </w:r>
      <w:r>
        <w:t>rams</w:t>
      </w:r>
      <w:r w:rsidRPr="00483E70">
        <w:t xml:space="preserve"> sodium bicarbonate (bicarbonate of soda) per student</w:t>
      </w:r>
    </w:p>
    <w:p w14:paraId="4629FCD4" w14:textId="77777777" w:rsidR="00193A48" w:rsidRPr="00387DF0" w:rsidRDefault="00193A48" w:rsidP="00193A48">
      <w:pPr>
        <w:pStyle w:val="VCAAbulletlevel2"/>
        <w:rPr>
          <w:rFonts w:cstheme="minorHAnsi"/>
        </w:rPr>
      </w:pPr>
      <w:r w:rsidRPr="00483E70">
        <w:rPr>
          <w:lang w:val="en-AU"/>
        </w:rPr>
        <w:t>approximately 20 sheets</w:t>
      </w:r>
      <w:r>
        <w:rPr>
          <w:lang w:val="en-AU"/>
        </w:rPr>
        <w:t xml:space="preserve"> of paper towel, cut into 10 × 10 centimetre squares</w:t>
      </w:r>
    </w:p>
    <w:p w14:paraId="53D52250" w14:textId="77777777" w:rsidR="00193A48" w:rsidRPr="00387DF0" w:rsidRDefault="00193A48" w:rsidP="00193A48">
      <w:pPr>
        <w:pStyle w:val="VCAAbulletlevel2"/>
        <w:rPr>
          <w:rFonts w:cstheme="minorHAnsi"/>
        </w:rPr>
      </w:pPr>
      <w:r w:rsidRPr="00387DF0">
        <w:rPr>
          <w:lang w:val="en-AU"/>
        </w:rPr>
        <w:t>six identical film canisters per student. Teachers should test these in the manner described in the appendices.</w:t>
      </w:r>
      <w:r w:rsidRPr="00387DF0">
        <w:rPr>
          <w:b/>
        </w:rPr>
        <w:t xml:space="preserve"> </w:t>
      </w:r>
      <w:r w:rsidRPr="00387DF0">
        <w:rPr>
          <w:bCs/>
        </w:rPr>
        <w:t>(</w:t>
      </w:r>
      <w:r w:rsidRPr="00387DF0">
        <w:rPr>
          <w:b/>
        </w:rPr>
        <w:t xml:space="preserve">Tip: </w:t>
      </w:r>
      <w:r>
        <w:t>You may be able to source film canisters from a local photography store, or you can buy empty film canisters via online shopping websites such as Amazon.com.)</w:t>
      </w:r>
    </w:p>
    <w:p w14:paraId="01A23077" w14:textId="0F4751C7" w:rsidR="00193A48" w:rsidRPr="00193A48" w:rsidRDefault="00193A48" w:rsidP="008F027D">
      <w:pPr>
        <w:pStyle w:val="VCAAbulletlevel2"/>
        <w:rPr>
          <w:rFonts w:cstheme="minorHAnsi"/>
        </w:rPr>
      </w:pPr>
      <w:r>
        <w:t xml:space="preserve">‘Launch procedure’ </w:t>
      </w:r>
      <w:hyperlink w:anchor="Appendix3" w:history="1">
        <w:r w:rsidRPr="00AE63E1">
          <w:rPr>
            <w:rStyle w:val="Hyperlink"/>
          </w:rPr>
          <w:t>(Appendix 3)</w:t>
        </w:r>
      </w:hyperlink>
    </w:p>
    <w:p w14:paraId="18FCB17E" w14:textId="77777777" w:rsidR="00B0161C" w:rsidRPr="00972BC1" w:rsidRDefault="00B0161C" w:rsidP="00C5130F">
      <w:pPr>
        <w:pStyle w:val="VCAAbulletlevel2"/>
        <w:rPr>
          <w:rFonts w:cstheme="minorHAnsi"/>
        </w:rPr>
      </w:pPr>
      <w:r>
        <w:t>m</w:t>
      </w:r>
      <w:r w:rsidRPr="00483E70">
        <w:t>ass balances capable of measuring to an accuracy of 0.1 g</w:t>
      </w:r>
      <w:r>
        <w:t>ram</w:t>
      </w:r>
    </w:p>
    <w:p w14:paraId="313200E5" w14:textId="77777777" w:rsidR="00B0161C" w:rsidRPr="002A521A" w:rsidRDefault="00B0161C" w:rsidP="00C5130F">
      <w:pPr>
        <w:pStyle w:val="VCAAbulletlevel2"/>
        <w:rPr>
          <w:rFonts w:cstheme="minorHAnsi"/>
        </w:rPr>
      </w:pPr>
      <w:r w:rsidRPr="002A521A">
        <w:t>10 millilitre and 25 millilitre measuring cylinders (preferably plastic)</w:t>
      </w:r>
    </w:p>
    <w:p w14:paraId="22B2FDE2" w14:textId="484FB154" w:rsidR="00EF3BBA" w:rsidRPr="00C5130F" w:rsidRDefault="00EF3BBA" w:rsidP="00C5130F">
      <w:pPr>
        <w:pStyle w:val="VCAAbulletlevel2"/>
      </w:pPr>
      <w:r w:rsidRPr="00C5130F">
        <w:rPr>
          <w:rStyle w:val="Hyperlink"/>
          <w:color w:val="000000" w:themeColor="text1"/>
          <w:u w:val="none"/>
        </w:rPr>
        <w:t>trundle wheel or measuring tape</w:t>
      </w:r>
    </w:p>
    <w:p w14:paraId="407A0A4E" w14:textId="723F948E" w:rsidR="0077545E" w:rsidRPr="00483E70" w:rsidRDefault="0077545E" w:rsidP="006D53EA">
      <w:pPr>
        <w:pStyle w:val="VCAAbullet"/>
      </w:pPr>
      <w:r w:rsidRPr="00483E70">
        <w:t xml:space="preserve">Introduce </w:t>
      </w:r>
      <w:r w:rsidR="00F05470">
        <w:t xml:space="preserve">the </w:t>
      </w:r>
      <w:r w:rsidRPr="00483E70">
        <w:t xml:space="preserve">problem to be investigated: What is the best fin shape for a rocket? </w:t>
      </w:r>
      <w:r w:rsidR="00A014FE">
        <w:t>Leave t</w:t>
      </w:r>
      <w:r w:rsidR="00A014FE" w:rsidRPr="00483E70">
        <w:t xml:space="preserve">he </w:t>
      </w:r>
      <w:r w:rsidRPr="00483E70">
        <w:t>idea of ‘best’ open at this stage</w:t>
      </w:r>
      <w:r w:rsidR="00A014FE">
        <w:t>,</w:t>
      </w:r>
      <w:r w:rsidRPr="00483E70">
        <w:t xml:space="preserve"> and </w:t>
      </w:r>
      <w:r w:rsidR="00A014FE">
        <w:t xml:space="preserve">brainstorm and discuss </w:t>
      </w:r>
      <w:r w:rsidRPr="00483E70">
        <w:t>student</w:t>
      </w:r>
      <w:r w:rsidR="00A014FE">
        <w:t>s’</w:t>
      </w:r>
      <w:r w:rsidRPr="00483E70">
        <w:t xml:space="preserve"> ideas for defining </w:t>
      </w:r>
      <w:r w:rsidR="00A014FE">
        <w:t>‘</w:t>
      </w:r>
      <w:r w:rsidRPr="00483E70">
        <w:t>best</w:t>
      </w:r>
      <w:r w:rsidR="00A014FE">
        <w:t>’</w:t>
      </w:r>
      <w:r w:rsidRPr="00483E70">
        <w:t>. Students should be guided to identify</w:t>
      </w:r>
      <w:r w:rsidR="00A014FE">
        <w:t xml:space="preserve"> that</w:t>
      </w:r>
      <w:r w:rsidRPr="00483E70">
        <w:t xml:space="preserve"> ‘best’ in this context </w:t>
      </w:r>
      <w:r w:rsidR="00A014FE">
        <w:t>is referring to</w:t>
      </w:r>
      <w:r w:rsidRPr="00483E70">
        <w:t xml:space="preserve"> the </w:t>
      </w:r>
      <w:r w:rsidR="00A014FE">
        <w:t>fin shape</w:t>
      </w:r>
      <w:r w:rsidR="00A014FE" w:rsidRPr="00483E70">
        <w:t xml:space="preserve"> </w:t>
      </w:r>
      <w:r w:rsidR="00A014FE">
        <w:t>that</w:t>
      </w:r>
      <w:r w:rsidR="00A014FE" w:rsidRPr="00483E70">
        <w:t xml:space="preserve"> </w:t>
      </w:r>
      <w:r w:rsidR="00A014FE">
        <w:t>propels the rocket</w:t>
      </w:r>
      <w:r w:rsidR="00A014FE" w:rsidRPr="00483E70">
        <w:t xml:space="preserve"> </w:t>
      </w:r>
      <w:r w:rsidRPr="00483E70">
        <w:t xml:space="preserve">the furthest distance. </w:t>
      </w:r>
    </w:p>
    <w:p w14:paraId="24EA27FB" w14:textId="0C331010" w:rsidR="0077545E" w:rsidRPr="00483E70" w:rsidRDefault="0077545E" w:rsidP="006D53EA">
      <w:pPr>
        <w:pStyle w:val="VCAAbullet"/>
      </w:pPr>
      <w:r w:rsidRPr="00483E70">
        <w:t xml:space="preserve">Explain to students that to be certain that we have answered our question definitively, we will need to conduct a fair and rigorous experiment. Provide students with descriptions of </w:t>
      </w:r>
      <w:r w:rsidRPr="00483E70">
        <w:rPr>
          <w:i/>
        </w:rPr>
        <w:t>variables to be measured</w:t>
      </w:r>
      <w:r w:rsidRPr="00E7672D">
        <w:t>,</w:t>
      </w:r>
      <w:r w:rsidRPr="00483E70">
        <w:rPr>
          <w:i/>
        </w:rPr>
        <w:t xml:space="preserve"> </w:t>
      </w:r>
      <w:r w:rsidR="00E7672D">
        <w:rPr>
          <w:i/>
        </w:rPr>
        <w:t xml:space="preserve">variables to be </w:t>
      </w:r>
      <w:r w:rsidRPr="00483E70">
        <w:rPr>
          <w:i/>
        </w:rPr>
        <w:t xml:space="preserve">changed </w:t>
      </w:r>
      <w:r w:rsidRPr="00E7672D">
        <w:t>and</w:t>
      </w:r>
      <w:r w:rsidRPr="00483E70">
        <w:rPr>
          <w:i/>
        </w:rPr>
        <w:t xml:space="preserve"> </w:t>
      </w:r>
      <w:r w:rsidR="00E7672D">
        <w:rPr>
          <w:i/>
        </w:rPr>
        <w:t xml:space="preserve">variables to be </w:t>
      </w:r>
      <w:r w:rsidRPr="00483E70">
        <w:rPr>
          <w:i/>
        </w:rPr>
        <w:t>controlled</w:t>
      </w:r>
      <w:r w:rsidRPr="00483E70">
        <w:t xml:space="preserve">. Discuss how familiar </w:t>
      </w:r>
      <w:r w:rsidR="00B53A55">
        <w:t>students</w:t>
      </w:r>
      <w:r w:rsidR="00B53A55" w:rsidRPr="00483E70">
        <w:t xml:space="preserve"> </w:t>
      </w:r>
      <w:r w:rsidRPr="00483E70">
        <w:t xml:space="preserve">are with these words and provide methods for remembering the terms. Ensure </w:t>
      </w:r>
      <w:r w:rsidR="00B53A55">
        <w:t xml:space="preserve">that </w:t>
      </w:r>
      <w:r w:rsidRPr="00483E70">
        <w:t>students can identify that a fair experiment only has one variable to be measured and one variable to be changed, with all others being controlled.</w:t>
      </w:r>
    </w:p>
    <w:p w14:paraId="460C9343" w14:textId="6500843E" w:rsidR="0077545E" w:rsidRPr="00483E70" w:rsidRDefault="00B53A55" w:rsidP="006D53EA">
      <w:pPr>
        <w:pStyle w:val="VCAAbullet"/>
      </w:pPr>
      <w:r>
        <w:t>Have</w:t>
      </w:r>
      <w:r w:rsidRPr="00483E70">
        <w:t xml:space="preserve"> </w:t>
      </w:r>
      <w:r w:rsidR="0077545E" w:rsidRPr="00483E70">
        <w:t>students brainstorm variables that could fit into each category for the film canister rocket investigation and discuss their responses as a class. Ensure students can identify that the independent variable is the fin shape, the dependent variable will be the horizontal distance travelled by the rocket</w:t>
      </w:r>
      <w:r>
        <w:t>,</w:t>
      </w:r>
      <w:r w:rsidR="0077545E" w:rsidRPr="00483E70">
        <w:t xml:space="preserve"> and </w:t>
      </w:r>
      <w:r>
        <w:t xml:space="preserve">the </w:t>
      </w:r>
      <w:r w:rsidR="0077545E" w:rsidRPr="00483E70">
        <w:t xml:space="preserve">controlled variables will include the amount of fuel used in each rocket, the angle at which each rocket is launched, the size (area) of </w:t>
      </w:r>
      <w:r>
        <w:t xml:space="preserve">the </w:t>
      </w:r>
      <w:r w:rsidR="0077545E" w:rsidRPr="00483E70">
        <w:t>fins, the number of fins and the material from which the fins are constructed.</w:t>
      </w:r>
    </w:p>
    <w:p w14:paraId="6B7A4B54" w14:textId="13073F9F" w:rsidR="0077545E" w:rsidRPr="00483E70" w:rsidRDefault="0077545E" w:rsidP="006D53EA">
      <w:pPr>
        <w:pStyle w:val="VCAAbullet"/>
      </w:pPr>
      <w:r w:rsidRPr="00483E70">
        <w:t xml:space="preserve">Once students understand that the amount of fuel </w:t>
      </w:r>
      <w:r w:rsidR="00B53A55">
        <w:t xml:space="preserve">used </w:t>
      </w:r>
      <w:r w:rsidRPr="00483E70">
        <w:t xml:space="preserve">will need to be a controlled variable, explain that we will want the amount of fuel that gives the optimum launch for the rockets. Introduce </w:t>
      </w:r>
      <w:r w:rsidR="009606D7">
        <w:t xml:space="preserve">the </w:t>
      </w:r>
      <w:r w:rsidRPr="00483E70">
        <w:t xml:space="preserve">structure for </w:t>
      </w:r>
      <w:r w:rsidR="009606D7">
        <w:t xml:space="preserve">an </w:t>
      </w:r>
      <w:r w:rsidRPr="00483E70">
        <w:t xml:space="preserve">investigation to determine </w:t>
      </w:r>
      <w:r w:rsidR="00B53A55">
        <w:t xml:space="preserve">the </w:t>
      </w:r>
      <w:r w:rsidRPr="00483E70">
        <w:t>optimum amount of sodium bicarbonate and vinegar. Explain that this will involve testing different amounts of sodium bicarbonate (measured in grams) and vinegar (measured in millilitres). Revise the use of balances and measuring cylinders as needed.</w:t>
      </w:r>
    </w:p>
    <w:p w14:paraId="4DA8B520" w14:textId="67CF28A4" w:rsidR="0077545E" w:rsidRPr="00483E70" w:rsidRDefault="0077545E" w:rsidP="006D53EA">
      <w:pPr>
        <w:pStyle w:val="VCAAbullet"/>
      </w:pPr>
      <w:r w:rsidRPr="00483E70">
        <w:t xml:space="preserve">Provide students with </w:t>
      </w:r>
      <w:r w:rsidR="00B53A55">
        <w:t>‘</w:t>
      </w:r>
      <w:r w:rsidRPr="00B53A55">
        <w:t>Testing fuel mixtures</w:t>
      </w:r>
      <w:r w:rsidR="00B53A55">
        <w:t>’</w:t>
      </w:r>
      <w:r w:rsidRPr="00483E70">
        <w:t xml:space="preserve"> </w:t>
      </w:r>
      <w:hyperlink w:anchor="Appendix4" w:history="1">
        <w:r w:rsidRPr="00B53A55">
          <w:rPr>
            <w:rStyle w:val="Hyperlink"/>
            <w:lang w:val="en-AU"/>
          </w:rPr>
          <w:t>(Appendix 4)</w:t>
        </w:r>
      </w:hyperlink>
      <w:r w:rsidRPr="00483E70">
        <w:t xml:space="preserve">. Explain that this provides them with guidance about </w:t>
      </w:r>
      <w:r w:rsidR="00EF3BBA">
        <w:t>how much</w:t>
      </w:r>
      <w:r w:rsidRPr="00483E70">
        <w:t xml:space="preserve"> bicarbonate soda and vinegar to use</w:t>
      </w:r>
      <w:r w:rsidR="00EF3BBA">
        <w:t>,</w:t>
      </w:r>
      <w:r w:rsidRPr="00483E70">
        <w:t xml:space="preserve"> and a template for recording their results. </w:t>
      </w:r>
    </w:p>
    <w:p w14:paraId="5C395DC5" w14:textId="55F417C6" w:rsidR="0077545E" w:rsidRPr="00483E70" w:rsidRDefault="0077545E" w:rsidP="006D53EA">
      <w:pPr>
        <w:pStyle w:val="VCAAbullet"/>
      </w:pPr>
      <w:r w:rsidRPr="00483E70">
        <w:t xml:space="preserve">Use a trundle wheel or measuring tape to mark out intervals on a firing range and discuss the need to follow the launch procedure from session </w:t>
      </w:r>
      <w:r w:rsidR="00C5130F">
        <w:t>1</w:t>
      </w:r>
      <w:r w:rsidRPr="00483E70">
        <w:t xml:space="preserve"> </w:t>
      </w:r>
      <w:r w:rsidR="00B66987">
        <w:t xml:space="preserve">in order </w:t>
      </w:r>
      <w:r w:rsidRPr="00483E70">
        <w:t>to ensure accurate results are collected. In particular, draw attention to the need to have the same angle formed between the rocket launcher and the ground for each firing.</w:t>
      </w:r>
    </w:p>
    <w:p w14:paraId="1FCF43E8" w14:textId="41298D68" w:rsidR="0077545E" w:rsidRPr="00483E70" w:rsidRDefault="00B66987" w:rsidP="006D53EA">
      <w:pPr>
        <w:pStyle w:val="VCAAbullet"/>
      </w:pPr>
      <w:r>
        <w:t>Give students</w:t>
      </w:r>
      <w:r w:rsidRPr="00483E70">
        <w:t xml:space="preserve"> </w:t>
      </w:r>
      <w:r w:rsidR="0077545E" w:rsidRPr="00483E70">
        <w:t>time to conduct their investigation and record their results. If time permits, allow students to conduct repeat trials and calculate average distances</w:t>
      </w:r>
      <w:r>
        <w:t>.</w:t>
      </w:r>
    </w:p>
    <w:p w14:paraId="6D6CDFFD" w14:textId="77777777" w:rsidR="0077545E" w:rsidRPr="00483E70" w:rsidRDefault="0077545E" w:rsidP="006D53EA">
      <w:pPr>
        <w:pStyle w:val="VCAAbullet"/>
      </w:pPr>
      <w:r w:rsidRPr="00483E70">
        <w:t>Direct students to identify their optimum fuel mixture and to justify their selection.</w:t>
      </w:r>
    </w:p>
    <w:p w14:paraId="028A366E" w14:textId="04D9DC68" w:rsidR="00D358BF" w:rsidRPr="00483E70" w:rsidRDefault="0077545E" w:rsidP="0077545E">
      <w:pPr>
        <w:rPr>
          <w:rFonts w:ascii="Arial" w:hAnsi="Arial" w:cs="Arial"/>
          <w:b/>
          <w:color w:val="0070C0"/>
          <w:sz w:val="32"/>
          <w:szCs w:val="28"/>
          <w:lang w:val="en-AU"/>
        </w:rPr>
      </w:pPr>
      <w:r w:rsidRPr="00483E70">
        <w:rPr>
          <w:lang w:val="en-AU"/>
        </w:rPr>
        <w:t xml:space="preserve"> </w:t>
      </w:r>
      <w:r w:rsidR="00D358BF" w:rsidRPr="00483E70">
        <w:rPr>
          <w:lang w:val="en-AU"/>
        </w:rPr>
        <w:br w:type="page"/>
      </w:r>
    </w:p>
    <w:p w14:paraId="3A00199A" w14:textId="6CE0AE43" w:rsidR="00881FD3" w:rsidRPr="00483E70" w:rsidRDefault="00881FD3" w:rsidP="00881FD3">
      <w:pPr>
        <w:pStyle w:val="VCAAHeading2"/>
        <w:rPr>
          <w:lang w:val="en-AU"/>
        </w:rPr>
      </w:pPr>
      <w:bookmarkStart w:id="11" w:name="_Toc23497646"/>
      <w:r w:rsidRPr="00483E70">
        <w:rPr>
          <w:lang w:val="en-AU"/>
        </w:rPr>
        <w:t>Session 3</w:t>
      </w:r>
      <w:bookmarkEnd w:id="11"/>
      <w:r w:rsidRPr="00483E70">
        <w:rPr>
          <w:lang w:val="en-AU"/>
        </w:rPr>
        <w:t xml:space="preserve"> </w:t>
      </w:r>
    </w:p>
    <w:p w14:paraId="432E4842" w14:textId="77777777" w:rsidR="000872EE" w:rsidRPr="00483E70"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2759D8CD" w14:textId="4D4CB63A" w:rsidR="00281764" w:rsidRPr="00483E70" w:rsidRDefault="00281764" w:rsidP="00281764">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We will understand how to calculate the area of a range of quadrilaterals</w:t>
      </w:r>
      <w:r w:rsidR="00291BE1">
        <w:rPr>
          <w:lang w:val="en-AU"/>
        </w:rPr>
        <w:t>.</w:t>
      </w:r>
    </w:p>
    <w:p w14:paraId="29760B2B" w14:textId="228051EE" w:rsidR="000872EE" w:rsidRPr="00483E70" w:rsidRDefault="000872EE" w:rsidP="00281764">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32BDB455" w14:textId="12F7BF9E" w:rsidR="000872EE" w:rsidRPr="00483E70" w:rsidRDefault="00281764" w:rsidP="00823524">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accurately and consistently calculate the area of a range of quadrilaterals</w:t>
      </w:r>
      <w:r w:rsidR="00291BE1">
        <w:rPr>
          <w:lang w:val="en-AU"/>
        </w:rPr>
        <w:t>.</w:t>
      </w:r>
    </w:p>
    <w:p w14:paraId="041DE63A" w14:textId="34E09F92" w:rsidR="0029405A" w:rsidRDefault="0029405A" w:rsidP="006D53EA">
      <w:pPr>
        <w:pStyle w:val="VCAAbullet"/>
      </w:pPr>
      <w:r w:rsidRPr="0029405A">
        <w:t>Students will require the following equipment and resources for this session:</w:t>
      </w:r>
    </w:p>
    <w:p w14:paraId="285663F4" w14:textId="57F6CE92" w:rsidR="002F1FBE" w:rsidRPr="005A3A51" w:rsidRDefault="002F1FBE" w:rsidP="008F027D">
      <w:pPr>
        <w:pStyle w:val="VCAAbulletlevel2"/>
        <w:rPr>
          <w:rStyle w:val="Hyperlink"/>
          <w:rFonts w:cstheme="minorHAnsi"/>
          <w:color w:val="000000" w:themeColor="text1"/>
          <w:u w:val="none"/>
          <w:lang w:val="en-AU"/>
        </w:rPr>
      </w:pPr>
      <w:r>
        <w:rPr>
          <w:lang w:val="en-AU"/>
        </w:rPr>
        <w:t>‘</w:t>
      </w:r>
      <w:r w:rsidR="00291BE1">
        <w:rPr>
          <w:lang w:val="en-AU"/>
        </w:rPr>
        <w:t>Fin shapes</w:t>
      </w:r>
      <w:r>
        <w:rPr>
          <w:lang w:val="en-AU"/>
        </w:rPr>
        <w:t xml:space="preserve">’ </w:t>
      </w:r>
      <w:hyperlink w:anchor="Appendix5" w:history="1">
        <w:r w:rsidRPr="00B53A55">
          <w:rPr>
            <w:rStyle w:val="Hyperlink"/>
          </w:rPr>
          <w:t xml:space="preserve">(Appendix </w:t>
        </w:r>
        <w:r w:rsidR="00291BE1">
          <w:rPr>
            <w:rStyle w:val="Hyperlink"/>
          </w:rPr>
          <w:t>5</w:t>
        </w:r>
        <w:r w:rsidRPr="00B53A55">
          <w:rPr>
            <w:rStyle w:val="Hyperlink"/>
          </w:rPr>
          <w:t>)</w:t>
        </w:r>
      </w:hyperlink>
    </w:p>
    <w:p w14:paraId="325FA8B5" w14:textId="140FA4BC" w:rsidR="005A3A51" w:rsidRPr="005A3A51" w:rsidRDefault="00952CC9" w:rsidP="008F027D">
      <w:pPr>
        <w:pStyle w:val="VCAAbulletlevel2"/>
        <w:rPr>
          <w:rStyle w:val="Hyperlink"/>
          <w:rFonts w:cstheme="minorHAnsi"/>
          <w:color w:val="000000" w:themeColor="text1"/>
          <w:u w:val="none"/>
          <w:lang w:val="en-AU"/>
        </w:rPr>
      </w:pPr>
      <w:hyperlink r:id="rId40" w:history="1">
        <w:r w:rsidR="005A3A51" w:rsidRPr="005A3A51">
          <w:rPr>
            <w:rStyle w:val="Hyperlink"/>
          </w:rPr>
          <w:t>FUSE resource package B9XQ2X</w:t>
        </w:r>
      </w:hyperlink>
    </w:p>
    <w:p w14:paraId="372F6D8E" w14:textId="318AAF56" w:rsidR="005A3A51" w:rsidRPr="002F1FBE" w:rsidRDefault="00952CC9" w:rsidP="008F027D">
      <w:pPr>
        <w:pStyle w:val="VCAAbulletlevel2"/>
        <w:rPr>
          <w:rFonts w:cstheme="minorHAnsi"/>
          <w:lang w:val="en-AU"/>
        </w:rPr>
      </w:pPr>
      <w:hyperlink r:id="rId41" w:history="1">
        <w:r w:rsidR="005A3A51" w:rsidRPr="00483E70">
          <w:rPr>
            <w:rStyle w:val="Hyperlink"/>
            <w:lang w:val="en-AU"/>
          </w:rPr>
          <w:t>Mathematics Curriculum Companion</w:t>
        </w:r>
      </w:hyperlink>
    </w:p>
    <w:p w14:paraId="0D8FB42D" w14:textId="5A29A2A6" w:rsidR="00CE0F7E" w:rsidRPr="00483E70" w:rsidRDefault="00CE0F7E" w:rsidP="006D53EA">
      <w:pPr>
        <w:pStyle w:val="VCAAbullet"/>
      </w:pPr>
      <w:r w:rsidRPr="00483E70">
        <w:t>Explain to students that in their investigation they will be testing fins of six shapes</w:t>
      </w:r>
      <w:r w:rsidR="00291BE1">
        <w:t xml:space="preserve"> </w:t>
      </w:r>
      <w:r w:rsidRPr="00483E70">
        <w:t>– rectangle, triangle, parallelogram, rhombus, kite and trapezium. Display</w:t>
      </w:r>
      <w:r w:rsidR="00291BE1">
        <w:t xml:space="preserve"> the</w:t>
      </w:r>
      <w:r w:rsidRPr="00483E70">
        <w:t xml:space="preserve"> </w:t>
      </w:r>
      <w:r w:rsidR="00291BE1">
        <w:t>‘</w:t>
      </w:r>
      <w:r w:rsidRPr="00291BE1">
        <w:t>Fin Shapes</w:t>
      </w:r>
      <w:r w:rsidR="00291BE1">
        <w:t>’</w:t>
      </w:r>
      <w:r w:rsidRPr="00483E70">
        <w:rPr>
          <w:i/>
        </w:rPr>
        <w:t xml:space="preserve"> </w:t>
      </w:r>
      <w:r w:rsidRPr="00483E70">
        <w:t xml:space="preserve">graphic </w:t>
      </w:r>
      <w:hyperlink w:anchor="Appendix5" w:history="1">
        <w:r w:rsidRPr="00291BE1">
          <w:rPr>
            <w:rStyle w:val="Hyperlink"/>
          </w:rPr>
          <w:t>(Appendix 5)</w:t>
        </w:r>
      </w:hyperlink>
      <w:r w:rsidRPr="00483E70">
        <w:t>.</w:t>
      </w:r>
    </w:p>
    <w:p w14:paraId="5CFFDA9E" w14:textId="6878D66E" w:rsidR="00CE0F7E" w:rsidRPr="00483E70" w:rsidRDefault="00CE0F7E" w:rsidP="006D53EA">
      <w:pPr>
        <w:pStyle w:val="VCAAbullet"/>
      </w:pPr>
      <w:r w:rsidRPr="00483E70">
        <w:t xml:space="preserve">Ask students if it would be a fair experiment if the fins with different shapes also had different sizes or weights. Explain that for a flat/two-dimensional shape such as the fins, the easiest way to control for weight is to make sure that the surface area of the shapes is the same (this will mean they contain the same amount of material). Ensure students can articulate that this is a </w:t>
      </w:r>
      <w:r w:rsidRPr="00483E70">
        <w:rPr>
          <w:i/>
        </w:rPr>
        <w:t xml:space="preserve">controlled variable </w:t>
      </w:r>
      <w:r w:rsidRPr="00483E70">
        <w:t>for their investigation</w:t>
      </w:r>
      <w:r w:rsidR="00291BE1">
        <w:t>.</w:t>
      </w:r>
    </w:p>
    <w:p w14:paraId="5E72C90C" w14:textId="7EC735D0" w:rsidR="00CE0F7E" w:rsidRPr="00483E70" w:rsidRDefault="00CE0F7E" w:rsidP="006D53EA">
      <w:pPr>
        <w:pStyle w:val="VCAAbullet"/>
        <w:rPr>
          <w:rFonts w:cstheme="minorHAnsi"/>
        </w:rPr>
      </w:pPr>
      <w:r w:rsidRPr="00483E70">
        <w:t>Review the calculation of the area of rectangles and triangles by drawing examples of the shapes on the whiteboard and asking students to provide the formulae for each. Work through 2</w:t>
      </w:r>
      <w:r w:rsidR="00DE6E33">
        <w:t>–</w:t>
      </w:r>
      <w:r w:rsidRPr="00483E70">
        <w:t>3 examples of calculating area with the students</w:t>
      </w:r>
      <w:r w:rsidR="00F353A5">
        <w:t>.</w:t>
      </w:r>
    </w:p>
    <w:p w14:paraId="7497AF8B" w14:textId="0A92B4BC" w:rsidR="00CE0F7E" w:rsidRPr="00483E70" w:rsidRDefault="00CE0F7E" w:rsidP="006D53EA">
      <w:pPr>
        <w:pStyle w:val="VCAAbullet"/>
        <w:rPr>
          <w:rFonts w:cstheme="minorHAnsi"/>
        </w:rPr>
      </w:pPr>
      <w:r w:rsidRPr="00483E70">
        <w:t xml:space="preserve">These formulae can be used to explicitly teach the calculations of </w:t>
      </w:r>
      <w:r w:rsidR="00F353A5">
        <w:t xml:space="preserve">the </w:t>
      </w:r>
      <w:r w:rsidRPr="00483E70">
        <w:t xml:space="preserve">area of parallelograms, rhombuses, kites and trapeziums. Ensure students can correctly identify each of these shapes by displaying different versions of each, in different sizes and rotations. </w:t>
      </w:r>
    </w:p>
    <w:p w14:paraId="7A364DB2" w14:textId="3B68766E" w:rsidR="00CE0F7E" w:rsidRPr="00483E70" w:rsidRDefault="00F353A5" w:rsidP="008F027D">
      <w:pPr>
        <w:pStyle w:val="VCAAbulletlevel2"/>
      </w:pPr>
      <w:r>
        <w:t>r</w:t>
      </w:r>
      <w:r w:rsidRPr="00483E70">
        <w:t xml:space="preserve">ectangle </w:t>
      </w:r>
      <w:r w:rsidR="00CE0F7E" w:rsidRPr="00483E70">
        <w:t>– two pairs of parallel sides with equal length, all internal angles equal to 90</w:t>
      </w:r>
      <w:r w:rsidR="00CE0F7E" w:rsidRPr="00483E70">
        <w:sym w:font="Symbol" w:char="F0B0"/>
      </w:r>
    </w:p>
    <w:p w14:paraId="104F9C94" w14:textId="31943C31" w:rsidR="00CE0F7E" w:rsidRPr="00483E70" w:rsidRDefault="00F353A5" w:rsidP="008F027D">
      <w:pPr>
        <w:pStyle w:val="VCAAbulletlevel2"/>
      </w:pPr>
      <w:r>
        <w:t>p</w:t>
      </w:r>
      <w:r w:rsidRPr="00483E70">
        <w:t xml:space="preserve">arallelogram </w:t>
      </w:r>
      <w:r w:rsidR="00CE0F7E" w:rsidRPr="00483E70">
        <w:t>– two pairs of parallel sides with equal length, no internal angles equal to 90</w:t>
      </w:r>
      <w:r w:rsidR="00CE0F7E" w:rsidRPr="00483E70">
        <w:sym w:font="Symbol" w:char="F0B0"/>
      </w:r>
    </w:p>
    <w:p w14:paraId="5936976E" w14:textId="55E47D50" w:rsidR="00CE0F7E" w:rsidRPr="00483E70" w:rsidRDefault="00F353A5" w:rsidP="008F027D">
      <w:pPr>
        <w:pStyle w:val="VCAAbulletlevel2"/>
      </w:pPr>
      <w:r>
        <w:t>k</w:t>
      </w:r>
      <w:r w:rsidRPr="00483E70">
        <w:t xml:space="preserve">ite </w:t>
      </w:r>
      <w:r>
        <w:t>–</w:t>
      </w:r>
      <w:r w:rsidRPr="00483E70">
        <w:t xml:space="preserve"> </w:t>
      </w:r>
      <w:r w:rsidR="00CE0F7E" w:rsidRPr="00483E70">
        <w:t>two pairs of adjacent sides with equal length; two pairs of equal angles opposite each other</w:t>
      </w:r>
    </w:p>
    <w:p w14:paraId="1E5C439C" w14:textId="39A84D64" w:rsidR="00CE0F7E" w:rsidRPr="00483E70" w:rsidRDefault="00D8419C" w:rsidP="008F027D">
      <w:pPr>
        <w:pStyle w:val="VCAAbulletlevel2"/>
      </w:pPr>
      <w:r>
        <w:t>r</w:t>
      </w:r>
      <w:r w:rsidRPr="00483E70">
        <w:t xml:space="preserve">hombus </w:t>
      </w:r>
      <w:r w:rsidR="00CE0F7E" w:rsidRPr="00483E70">
        <w:t>– four sides of equal length, no internal angles equal to 90</w:t>
      </w:r>
      <w:r w:rsidR="00CE0F7E" w:rsidRPr="00483E70">
        <w:sym w:font="Symbol" w:char="F0B0"/>
      </w:r>
    </w:p>
    <w:p w14:paraId="549A79AF" w14:textId="08ADBB51" w:rsidR="00CE0F7E" w:rsidRPr="00483E70" w:rsidRDefault="00D8419C" w:rsidP="008F027D">
      <w:pPr>
        <w:pStyle w:val="VCAAbulletlevel2"/>
      </w:pPr>
      <w:r>
        <w:t>t</w:t>
      </w:r>
      <w:r w:rsidRPr="00483E70">
        <w:t xml:space="preserve">rapezium </w:t>
      </w:r>
      <w:r w:rsidR="00CE0F7E" w:rsidRPr="00483E70">
        <w:t>– a quadrilateral with only one pair of parallel sides</w:t>
      </w:r>
    </w:p>
    <w:p w14:paraId="453B0963" w14:textId="77777777" w:rsidR="00CE0F7E" w:rsidRPr="00483E70" w:rsidRDefault="00CE0F7E" w:rsidP="006D53EA">
      <w:pPr>
        <w:pStyle w:val="VCAAbullet"/>
        <w:rPr>
          <w:rFonts w:cstheme="minorHAnsi"/>
        </w:rPr>
      </w:pPr>
      <w:r w:rsidRPr="00483E70">
        <w:t>Encourage students to identify rectangles and triangles within each of these shapes.</w:t>
      </w:r>
    </w:p>
    <w:p w14:paraId="04E3FA81" w14:textId="30C58498" w:rsidR="00CE0F7E" w:rsidRPr="00483E70" w:rsidRDefault="00CE0F7E" w:rsidP="006D53EA">
      <w:pPr>
        <w:pStyle w:val="VCAAbullet"/>
        <w:rPr>
          <w:rFonts w:cstheme="minorHAnsi"/>
          <w:lang w:val="en-AU"/>
        </w:rPr>
      </w:pPr>
      <w:r w:rsidRPr="00483E70">
        <w:rPr>
          <w:lang w:val="en-AU"/>
        </w:rPr>
        <w:t xml:space="preserve">Students can be scaffolded to understand the formulae needed in a range of ways. The </w:t>
      </w:r>
      <w:hyperlink r:id="rId42" w:history="1">
        <w:r w:rsidRPr="005A3A51">
          <w:rPr>
            <w:rStyle w:val="Hyperlink"/>
          </w:rPr>
          <w:t>FUSE resource package B9XQ2X</w:t>
        </w:r>
      </w:hyperlink>
      <w:r w:rsidRPr="00483E70">
        <w:rPr>
          <w:b/>
          <w:lang w:val="en-AU"/>
        </w:rPr>
        <w:t xml:space="preserve"> </w:t>
      </w:r>
      <w:r w:rsidRPr="00483E70">
        <w:rPr>
          <w:lang w:val="en-AU"/>
        </w:rPr>
        <w:t xml:space="preserve">and </w:t>
      </w:r>
      <w:hyperlink r:id="rId43" w:history="1">
        <w:r w:rsidRPr="00483E70">
          <w:rPr>
            <w:rStyle w:val="Hyperlink"/>
            <w:lang w:val="en-AU"/>
          </w:rPr>
          <w:t>Mathematics Curriculum Companion</w:t>
        </w:r>
      </w:hyperlink>
      <w:r w:rsidRPr="00483E70">
        <w:rPr>
          <w:lang w:val="en-AU"/>
        </w:rPr>
        <w:t xml:space="preserve"> provide a number of suggested activities, including:</w:t>
      </w:r>
    </w:p>
    <w:p w14:paraId="390DCAAE" w14:textId="2E8E0329" w:rsidR="00CE0F7E" w:rsidRPr="00483E70" w:rsidRDefault="00CE0F7E" w:rsidP="008F027D">
      <w:pPr>
        <w:pStyle w:val="VCAAbulletlevel2"/>
      </w:pPr>
      <w:r w:rsidRPr="00483E70">
        <w:rPr>
          <w:i/>
        </w:rPr>
        <w:t>Square centimetre paper proof of formulas</w:t>
      </w:r>
      <w:r w:rsidRPr="00483E70">
        <w:t>, in which students draw shapes on grid paper and estimate their area. They then identify cuts and translations of the shapes to create rectangles, squares or triangles</w:t>
      </w:r>
      <w:r w:rsidR="00782156">
        <w:t>,</w:t>
      </w:r>
      <w:r w:rsidRPr="00483E70">
        <w:t xml:space="preserve"> and confirm their estimates using the relevant area formula</w:t>
      </w:r>
    </w:p>
    <w:p w14:paraId="6125484E" w14:textId="191C05C7" w:rsidR="00CE0F7E" w:rsidRPr="00483E70" w:rsidRDefault="00CE0F7E" w:rsidP="008F027D">
      <w:pPr>
        <w:pStyle w:val="VCAAbulletlevel2"/>
      </w:pPr>
      <w:r w:rsidRPr="00483E70">
        <w:rPr>
          <w:i/>
        </w:rPr>
        <w:t>NSpired measurement and geometry activities</w:t>
      </w:r>
      <w:r w:rsidRPr="00483E70">
        <w:t>, in which students can investigate relationships between length, height and area of parallelograms and rhombuses to derive the associated formulae</w:t>
      </w:r>
      <w:r w:rsidR="00782156">
        <w:t>.</w:t>
      </w:r>
    </w:p>
    <w:p w14:paraId="6E53C308" w14:textId="0BF7B891" w:rsidR="00CE0F7E" w:rsidRPr="00483E70" w:rsidRDefault="00CE0F7E" w:rsidP="006D53EA">
      <w:pPr>
        <w:pStyle w:val="VCAAbullet"/>
      </w:pPr>
      <w:r w:rsidRPr="00483E70">
        <w:t xml:space="preserve">Provide students with time to record all relevant formulae and to reflect on their level of confidence using them to calculate area. Explain to students that they will continue to practise using </w:t>
      </w:r>
      <w:r w:rsidR="00782156" w:rsidRPr="00483E70">
        <w:t>the</w:t>
      </w:r>
      <w:r w:rsidR="00782156">
        <w:t>se formulae</w:t>
      </w:r>
      <w:r w:rsidR="00782156" w:rsidRPr="00483E70">
        <w:t xml:space="preserve"> </w:t>
      </w:r>
      <w:r w:rsidRPr="00483E70">
        <w:t>as they design and construct their fins for the investigation.</w:t>
      </w:r>
    </w:p>
    <w:p w14:paraId="7C9D2FDF" w14:textId="77777777" w:rsidR="00C81620" w:rsidRDefault="00C81620">
      <w:pPr>
        <w:rPr>
          <w:rFonts w:ascii="Arial" w:hAnsi="Arial" w:cs="Arial"/>
          <w:b/>
          <w:color w:val="0070C0"/>
          <w:sz w:val="32"/>
          <w:szCs w:val="28"/>
          <w:lang w:val="en-AU"/>
        </w:rPr>
      </w:pPr>
      <w:bookmarkStart w:id="12" w:name="_Toc23497647"/>
      <w:r>
        <w:rPr>
          <w:lang w:val="en-AU"/>
        </w:rPr>
        <w:br w:type="page"/>
      </w:r>
    </w:p>
    <w:p w14:paraId="456BB245" w14:textId="0535D0F0" w:rsidR="00881FD3" w:rsidRPr="00483E70" w:rsidRDefault="00881FD3" w:rsidP="00CE0F7E">
      <w:pPr>
        <w:pStyle w:val="VCAAHeading2"/>
        <w:rPr>
          <w:lang w:val="en-AU"/>
        </w:rPr>
      </w:pPr>
      <w:r w:rsidRPr="00483E70">
        <w:rPr>
          <w:lang w:val="en-AU"/>
        </w:rPr>
        <w:t>Session 4</w:t>
      </w:r>
      <w:bookmarkEnd w:id="12"/>
      <w:r w:rsidRPr="00483E70">
        <w:rPr>
          <w:lang w:val="en-AU"/>
        </w:rPr>
        <w:t xml:space="preserve"> </w:t>
      </w:r>
    </w:p>
    <w:p w14:paraId="1D56EBA6" w14:textId="77777777" w:rsidR="000872EE" w:rsidRPr="00483E70" w:rsidRDefault="000872EE" w:rsidP="00823524">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2A9B030B" w14:textId="199120C2" w:rsidR="000872EE" w:rsidRPr="00483E70" w:rsidRDefault="00CE0F7E" w:rsidP="00823524">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understand that the particle model explains that all matter is made of discrete, moving particles</w:t>
      </w:r>
      <w:r w:rsidR="004E667A">
        <w:rPr>
          <w:lang w:val="en-AU"/>
        </w:rPr>
        <w:t>.</w:t>
      </w:r>
    </w:p>
    <w:p w14:paraId="17D07844" w14:textId="1B59D992" w:rsidR="000872EE" w:rsidRPr="00483E70" w:rsidRDefault="000872EE" w:rsidP="00823524">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60C48EDF" w14:textId="6FA26679" w:rsidR="00CE0F7E" w:rsidRPr="00483E70" w:rsidRDefault="00CE0F7E" w:rsidP="00CE0F7E">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explain that all matter is made of tiny particles, such as molecules and atoms</w:t>
      </w:r>
      <w:r w:rsidR="004E667A">
        <w:rPr>
          <w:lang w:val="en-AU"/>
        </w:rPr>
        <w:t>.</w:t>
      </w:r>
    </w:p>
    <w:p w14:paraId="6FA9E5F0" w14:textId="44423268" w:rsidR="00CE0F7E" w:rsidRPr="00483E70" w:rsidRDefault="00CE0F7E" w:rsidP="00CE0F7E">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represent the particles in different states of matter</w:t>
      </w:r>
      <w:r w:rsidR="004E667A">
        <w:rPr>
          <w:lang w:val="en-AU"/>
        </w:rPr>
        <w:t>.</w:t>
      </w:r>
    </w:p>
    <w:p w14:paraId="0A1600DC" w14:textId="78B0BEDE" w:rsidR="0029405A" w:rsidRDefault="0029405A" w:rsidP="006D53EA">
      <w:pPr>
        <w:pStyle w:val="VCAAbullet"/>
      </w:pPr>
      <w:r w:rsidRPr="0029405A">
        <w:t>Students will require the following equipment and resources for this session:</w:t>
      </w:r>
    </w:p>
    <w:p w14:paraId="2F974B74" w14:textId="3D0FC138" w:rsidR="00382FF1" w:rsidRPr="00382FF1" w:rsidRDefault="00E247AC" w:rsidP="008F027D">
      <w:pPr>
        <w:pStyle w:val="VCAAbulletlevel2"/>
        <w:rPr>
          <w:rFonts w:cstheme="minorHAnsi"/>
          <w:lang w:val="en-AU"/>
        </w:rPr>
      </w:pPr>
      <w:r>
        <w:rPr>
          <w:lang w:val="en-AU"/>
        </w:rPr>
        <w:t>‘</w:t>
      </w:r>
      <w:r w:rsidRPr="00E247AC">
        <w:t>Particles: states of matter</w:t>
      </w:r>
      <w:r>
        <w:t>’</w:t>
      </w:r>
      <w:r w:rsidRPr="00E247AC">
        <w:t xml:space="preserve"> </w:t>
      </w:r>
      <w:hyperlink w:anchor="Appendix6" w:history="1">
        <w:r w:rsidRPr="00E247AC">
          <w:rPr>
            <w:rStyle w:val="Hyperlink"/>
          </w:rPr>
          <w:t>(Appendix 6)</w:t>
        </w:r>
      </w:hyperlink>
    </w:p>
    <w:p w14:paraId="3A658817" w14:textId="0CEF760C" w:rsidR="00CE0F7E" w:rsidRPr="00483E70" w:rsidRDefault="00213784" w:rsidP="006D53EA">
      <w:pPr>
        <w:pStyle w:val="VCAAbullet"/>
      </w:pPr>
      <w:r>
        <w:t>D</w:t>
      </w:r>
      <w:r w:rsidR="00CE0F7E" w:rsidRPr="00483E70">
        <w:t xml:space="preserve">irect </w:t>
      </w:r>
      <w:r>
        <w:t>students</w:t>
      </w:r>
      <w:r w:rsidRPr="00483E70">
        <w:t xml:space="preserve"> </w:t>
      </w:r>
      <w:r w:rsidR="00CE0F7E" w:rsidRPr="00483E70">
        <w:t>to stand as a group in the centre of the room. Explain that they are going to be creating a three-part model that will help them understand the key ideas of the lesson. Provide as little explicit instruction as possible throughout this activity</w:t>
      </w:r>
      <w:r>
        <w:t>,</w:t>
      </w:r>
      <w:r w:rsidR="00CE0F7E" w:rsidRPr="00483E70">
        <w:t xml:space="preserve"> instead </w:t>
      </w:r>
      <w:r w:rsidRPr="00483E70">
        <w:t>emphasis</w:t>
      </w:r>
      <w:r>
        <w:t>ing</w:t>
      </w:r>
      <w:r w:rsidRPr="00483E70">
        <w:t xml:space="preserve"> </w:t>
      </w:r>
      <w:r w:rsidR="00CE0F7E" w:rsidRPr="00483E70">
        <w:t>that as the session continues, students will understand what they have been doing:</w:t>
      </w:r>
    </w:p>
    <w:p w14:paraId="6422A92E" w14:textId="59905AD6" w:rsidR="00CE0F7E" w:rsidRPr="00483E70" w:rsidRDefault="00CE0F7E" w:rsidP="008F027D">
      <w:pPr>
        <w:pStyle w:val="VCAAbulletlevel2"/>
      </w:pPr>
      <w:r w:rsidRPr="00483E70">
        <w:t xml:space="preserve">Part 1: Direct students to stand close to each other, shoulders touching or almost touching. </w:t>
      </w:r>
      <w:r w:rsidR="00213784">
        <w:t>Ask them</w:t>
      </w:r>
      <w:r w:rsidRPr="00483E70">
        <w:t xml:space="preserve"> to walk on the spot.</w:t>
      </w:r>
    </w:p>
    <w:p w14:paraId="20C126D9" w14:textId="331EAC46" w:rsidR="00CE0F7E" w:rsidRPr="00483E70" w:rsidRDefault="00CE0F7E" w:rsidP="008F027D">
      <w:pPr>
        <w:pStyle w:val="VCAAbulletlevel2"/>
      </w:pPr>
      <w:r w:rsidRPr="00483E70">
        <w:t>Part 2: Direct students to move arm’s length from the person next to them on all sides and to walk slowly around each other</w:t>
      </w:r>
      <w:r w:rsidR="00193A48">
        <w:t>. Direct students to keep</w:t>
      </w:r>
      <w:r w:rsidRPr="00483E70">
        <w:t xml:space="preserve"> within the </w:t>
      </w:r>
      <w:r w:rsidR="00193A48">
        <w:t xml:space="preserve">same small </w:t>
      </w:r>
      <w:r w:rsidRPr="00483E70">
        <w:t>area.</w:t>
      </w:r>
    </w:p>
    <w:p w14:paraId="2CFC2435" w14:textId="01905DA7" w:rsidR="00CE0F7E" w:rsidRPr="00483E70" w:rsidRDefault="00CE0F7E" w:rsidP="008F027D">
      <w:pPr>
        <w:pStyle w:val="VCAAbulletlevel2"/>
      </w:pPr>
      <w:r w:rsidRPr="00483E70">
        <w:t xml:space="preserve">Part 3: Direct students to walk quickly (but not run) around the entire room, in any direction. </w:t>
      </w:r>
      <w:r w:rsidR="00DE1271">
        <w:t>A</w:t>
      </w:r>
      <w:r w:rsidRPr="00483E70">
        <w:t>fter a short period of this activity</w:t>
      </w:r>
      <w:r w:rsidR="00DE1271">
        <w:t>, ask them to take a seat</w:t>
      </w:r>
      <w:r w:rsidRPr="00483E70">
        <w:t>.</w:t>
      </w:r>
    </w:p>
    <w:p w14:paraId="6005C2C5" w14:textId="1ECDA0DD" w:rsidR="00CE0F7E" w:rsidRPr="00483E70" w:rsidRDefault="00CE0F7E" w:rsidP="008F027D">
      <w:pPr>
        <w:pStyle w:val="VCAAbullet"/>
      </w:pPr>
      <w:r w:rsidRPr="00483E70">
        <w:t xml:space="preserve">Ask students if they know what they were modelling in the activity. Ask them if they have heard the terms </w:t>
      </w:r>
      <w:r w:rsidRPr="00483E70">
        <w:rPr>
          <w:i/>
        </w:rPr>
        <w:t>particle model</w:t>
      </w:r>
      <w:r w:rsidRPr="00483E70">
        <w:t xml:space="preserve"> or </w:t>
      </w:r>
      <w:r w:rsidRPr="00483E70">
        <w:rPr>
          <w:i/>
        </w:rPr>
        <w:t xml:space="preserve">states of matter </w:t>
      </w:r>
      <w:r w:rsidRPr="00483E70">
        <w:t>before. Collate student</w:t>
      </w:r>
      <w:r w:rsidR="00FA0494">
        <w:t>s’</w:t>
      </w:r>
      <w:r w:rsidRPr="00483E70">
        <w:t xml:space="preserve"> prior knowledge and ideas on the whiteboard.</w:t>
      </w:r>
    </w:p>
    <w:p w14:paraId="580DDE46" w14:textId="4D9DAC35" w:rsidR="00CE0F7E" w:rsidRPr="00483E70" w:rsidRDefault="00CE0F7E" w:rsidP="008F027D">
      <w:pPr>
        <w:pStyle w:val="VCAAbullet"/>
      </w:pPr>
      <w:r w:rsidRPr="00483E70">
        <w:t xml:space="preserve">Explain to students that the particle model is a scientific theory that explains observations of matter in its different states. Explain that all matter is made of tiny, discrete particles. These particles are arranged and behave differently in each state of matter. Display and discuss </w:t>
      </w:r>
      <w:r w:rsidR="00E247AC">
        <w:t>‘</w:t>
      </w:r>
      <w:r w:rsidRPr="00E247AC">
        <w:t>Particles: states of matter</w:t>
      </w:r>
      <w:r w:rsidR="00E247AC">
        <w:t>’</w:t>
      </w:r>
      <w:r w:rsidRPr="00E247AC">
        <w:t xml:space="preserve"> </w:t>
      </w:r>
      <w:hyperlink w:anchor="Appendix6" w:history="1">
        <w:r w:rsidRPr="00E247AC">
          <w:rPr>
            <w:rStyle w:val="Hyperlink"/>
          </w:rPr>
          <w:t>(Appendix 6)</w:t>
        </w:r>
      </w:hyperlink>
      <w:r w:rsidRPr="00483E70">
        <w:t xml:space="preserve">. Direct students to draw a version of these diagrams in their own workbooks. Emphasise that as </w:t>
      </w:r>
      <w:r w:rsidR="00A3658A">
        <w:t>a</w:t>
      </w:r>
      <w:r w:rsidR="00A3658A" w:rsidRPr="00483E70">
        <w:t xml:space="preserve"> </w:t>
      </w:r>
      <w:r w:rsidRPr="00483E70">
        <w:t>substance moves from solid to liquid to gas, the particles are becoming more energetic (linked to adding heat to the substance as it changes state).</w:t>
      </w:r>
    </w:p>
    <w:p w14:paraId="2715140C" w14:textId="5A6A2BA1" w:rsidR="00CE0F7E" w:rsidRPr="00483E70" w:rsidRDefault="00CE0F7E" w:rsidP="008F027D">
      <w:pPr>
        <w:pStyle w:val="VCAAbullet"/>
      </w:pPr>
      <w:r w:rsidRPr="00483E70">
        <w:t>Brainstorm the properties of solids, liquids and gases with students</w:t>
      </w:r>
      <w:r w:rsidR="007B40FD">
        <w:t>.</w:t>
      </w:r>
      <w:r w:rsidR="007B40FD" w:rsidRPr="00483E70">
        <w:t xml:space="preserve"> </w:t>
      </w:r>
      <w:r w:rsidR="007B40FD">
        <w:t>F</w:t>
      </w:r>
      <w:r w:rsidR="007B40FD" w:rsidRPr="00483E70">
        <w:t xml:space="preserve">or </w:t>
      </w:r>
      <w:r w:rsidRPr="00483E70">
        <w:t>example</w:t>
      </w:r>
      <w:r w:rsidR="007B40FD">
        <w:t>,</w:t>
      </w:r>
      <w:r w:rsidRPr="00483E70">
        <w:t xml:space="preserve"> solids have a definite shape, liquids take the shape of the container and gases expand to fill their container. Relate these properties to the behaviour of the particles and also to the model</w:t>
      </w:r>
      <w:r w:rsidR="007B40FD">
        <w:t>ling</w:t>
      </w:r>
      <w:r w:rsidRPr="00483E70">
        <w:t xml:space="preserve"> </w:t>
      </w:r>
      <w:r w:rsidR="007B40FD">
        <w:t>activity conducted</w:t>
      </w:r>
      <w:r w:rsidR="007B40FD" w:rsidRPr="00483E70">
        <w:t xml:space="preserve"> </w:t>
      </w:r>
      <w:r w:rsidRPr="00483E70">
        <w:t>at the beginning of the session.</w:t>
      </w:r>
    </w:p>
    <w:p w14:paraId="50D18E3E" w14:textId="77777777" w:rsidR="00C81620" w:rsidRDefault="00C81620">
      <w:pPr>
        <w:rPr>
          <w:rFonts w:ascii="Arial" w:hAnsi="Arial" w:cs="Arial"/>
          <w:b/>
          <w:color w:val="0070C0"/>
          <w:sz w:val="32"/>
          <w:szCs w:val="28"/>
          <w:lang w:val="en-AU"/>
        </w:rPr>
      </w:pPr>
      <w:bookmarkStart w:id="13" w:name="_Toc23497648"/>
      <w:r>
        <w:rPr>
          <w:lang w:val="en-AU"/>
        </w:rPr>
        <w:br w:type="page"/>
      </w:r>
    </w:p>
    <w:p w14:paraId="712A52D1" w14:textId="3542700E" w:rsidR="00CE0F7E" w:rsidRPr="00483E70" w:rsidRDefault="00CE0F7E" w:rsidP="006A12BD">
      <w:pPr>
        <w:pStyle w:val="VCAAHeading2"/>
        <w:rPr>
          <w:lang w:val="en-AU"/>
        </w:rPr>
      </w:pPr>
      <w:r w:rsidRPr="00483E70">
        <w:rPr>
          <w:lang w:val="en-AU"/>
        </w:rPr>
        <w:t xml:space="preserve">Session </w:t>
      </w:r>
      <w:r w:rsidR="006A12BD" w:rsidRPr="00483E70">
        <w:rPr>
          <w:lang w:val="en-AU"/>
        </w:rPr>
        <w:t>5</w:t>
      </w:r>
      <w:bookmarkEnd w:id="13"/>
      <w:r w:rsidRPr="00483E70">
        <w:rPr>
          <w:lang w:val="en-AU"/>
        </w:rPr>
        <w:t xml:space="preserve"> </w:t>
      </w:r>
    </w:p>
    <w:p w14:paraId="5475373C" w14:textId="77777777" w:rsidR="00CE0F7E" w:rsidRPr="00483E70" w:rsidRDefault="00CE0F7E"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030EDED6" w14:textId="530A9A4F" w:rsidR="005D16EF" w:rsidRPr="00483E70" w:rsidRDefault="005D16EF" w:rsidP="005D16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We will be designing our fins of equal surface area for our film canister rockets</w:t>
      </w:r>
      <w:r w:rsidR="0050361A">
        <w:rPr>
          <w:lang w:val="en-AU"/>
        </w:rPr>
        <w:t>.</w:t>
      </w:r>
    </w:p>
    <w:p w14:paraId="14F1AE40" w14:textId="77777777" w:rsidR="00CE0F7E" w:rsidRPr="00483E70" w:rsidRDefault="00CE0F7E"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71A63A8D" w14:textId="58CEB5A5" w:rsidR="00CE0F7E" w:rsidRPr="00483E70" w:rsidRDefault="005D16EF" w:rsidP="006A12BD">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use grid paper and area formulae to design six fins of equal surface area</w:t>
      </w:r>
      <w:r w:rsidR="0050361A">
        <w:rPr>
          <w:lang w:val="en-AU"/>
        </w:rPr>
        <w:t>.</w:t>
      </w:r>
    </w:p>
    <w:p w14:paraId="092BBDD5" w14:textId="5C35F9F7" w:rsidR="0029405A" w:rsidRDefault="0029405A" w:rsidP="008F027D">
      <w:pPr>
        <w:pStyle w:val="VCAAbullet"/>
      </w:pPr>
      <w:r w:rsidRPr="0029405A">
        <w:t>Students will require the following equipment and resources for this session:</w:t>
      </w:r>
    </w:p>
    <w:p w14:paraId="1DC3568B" w14:textId="6C6CC3CF" w:rsidR="00B83D25" w:rsidRPr="00944479" w:rsidRDefault="00B83D25" w:rsidP="008F027D">
      <w:pPr>
        <w:pStyle w:val="VCAAbulletlevel2"/>
        <w:rPr>
          <w:rStyle w:val="Hyperlink"/>
          <w:rFonts w:cstheme="minorHAnsi"/>
          <w:color w:val="000000" w:themeColor="text1"/>
          <w:u w:val="none"/>
          <w:lang w:val="en-AU"/>
        </w:rPr>
      </w:pPr>
      <w:r>
        <w:rPr>
          <w:lang w:val="en-AU"/>
        </w:rPr>
        <w:t>‘</w:t>
      </w:r>
      <w:r w:rsidRPr="00B83D25">
        <w:t>Fin design template</w:t>
      </w:r>
      <w:r>
        <w:t>’</w:t>
      </w:r>
      <w:r w:rsidRPr="00483E70">
        <w:rPr>
          <w:i/>
          <w:lang w:val="en-AU"/>
        </w:rPr>
        <w:t xml:space="preserve"> </w:t>
      </w:r>
      <w:hyperlink w:anchor="Appendix7" w:history="1">
        <w:r w:rsidRPr="00B83D25">
          <w:rPr>
            <w:rStyle w:val="Hyperlink"/>
          </w:rPr>
          <w:t>(Appendix 7)</w:t>
        </w:r>
      </w:hyperlink>
    </w:p>
    <w:p w14:paraId="23A0DEE0" w14:textId="7B376A4D" w:rsidR="00944479" w:rsidRPr="00B83D25" w:rsidRDefault="00952CC9" w:rsidP="008F027D">
      <w:pPr>
        <w:pStyle w:val="VCAAbulletlevel2"/>
        <w:rPr>
          <w:rFonts w:cstheme="minorHAnsi"/>
          <w:lang w:val="en-AU"/>
        </w:rPr>
      </w:pPr>
      <w:hyperlink r:id="rId44" w:history="1">
        <w:r w:rsidR="00944479" w:rsidRPr="00944479">
          <w:rPr>
            <w:rStyle w:val="Hyperlink"/>
          </w:rPr>
          <w:t>FUSE resource package B9XQ2X</w:t>
        </w:r>
      </w:hyperlink>
    </w:p>
    <w:p w14:paraId="1F3E003D" w14:textId="38890EE8" w:rsidR="005D16EF" w:rsidRPr="00483E70" w:rsidRDefault="005D16EF" w:rsidP="008F027D">
      <w:pPr>
        <w:pStyle w:val="VCAAbullet"/>
      </w:pPr>
      <w:r w:rsidRPr="00483E70">
        <w:t xml:space="preserve">Provide students with the </w:t>
      </w:r>
      <w:r w:rsidR="00B83D25">
        <w:t>‘</w:t>
      </w:r>
      <w:r w:rsidRPr="00B83D25">
        <w:t>Fin design template</w:t>
      </w:r>
      <w:r w:rsidR="00B83D25">
        <w:t>’</w:t>
      </w:r>
      <w:r w:rsidRPr="00483E70">
        <w:rPr>
          <w:i/>
        </w:rPr>
        <w:t xml:space="preserve"> </w:t>
      </w:r>
      <w:hyperlink w:anchor="Appendix7" w:history="1">
        <w:r w:rsidRPr="00B83D25">
          <w:rPr>
            <w:rStyle w:val="Hyperlink"/>
          </w:rPr>
          <w:t xml:space="preserve">(Appendix </w:t>
        </w:r>
        <w:r w:rsidR="00B83D25" w:rsidRPr="00B83D25">
          <w:rPr>
            <w:rStyle w:val="Hyperlink"/>
          </w:rPr>
          <w:t>7</w:t>
        </w:r>
        <w:r w:rsidRPr="00B83D25">
          <w:rPr>
            <w:rStyle w:val="Hyperlink"/>
          </w:rPr>
          <w:t>)</w:t>
        </w:r>
      </w:hyperlink>
      <w:r w:rsidRPr="00483E70">
        <w:t xml:space="preserve">. Templates can be provided </w:t>
      </w:r>
      <w:r w:rsidR="008F7699">
        <w:t>as</w:t>
      </w:r>
      <w:r w:rsidR="008F7699" w:rsidRPr="00483E70">
        <w:t xml:space="preserve"> </w:t>
      </w:r>
      <w:r w:rsidRPr="00483E70">
        <w:t xml:space="preserve">individual sheets or combined into a six-sheet booklet </w:t>
      </w:r>
      <w:r w:rsidR="00944479">
        <w:t xml:space="preserve">for students </w:t>
      </w:r>
      <w:r w:rsidRPr="00483E70">
        <w:t xml:space="preserve">to work through for each shape. Students begin designing their fins with </w:t>
      </w:r>
      <w:r w:rsidR="00944479">
        <w:t xml:space="preserve">the </w:t>
      </w:r>
      <w:r w:rsidRPr="00483E70">
        <w:t xml:space="preserve">same area using the fin design template booklet </w:t>
      </w:r>
      <w:hyperlink r:id="rId45" w:history="1">
        <w:r w:rsidRPr="00944479">
          <w:rPr>
            <w:rStyle w:val="Hyperlink"/>
          </w:rPr>
          <w:t>(FUSE resource package B9XQ2X)</w:t>
        </w:r>
      </w:hyperlink>
      <w:r w:rsidRPr="00483E70">
        <w:t xml:space="preserve">. Step students through the features </w:t>
      </w:r>
      <w:r w:rsidR="00277F1D">
        <w:t xml:space="preserve">of the template </w:t>
      </w:r>
      <w:r w:rsidRPr="00483E70">
        <w:t xml:space="preserve">and </w:t>
      </w:r>
      <w:r w:rsidR="009E2679">
        <w:t xml:space="preserve">then demonstrate </w:t>
      </w:r>
      <w:r w:rsidRPr="00483E70">
        <w:t>how to use this template with a worked example of a rectangle of 400 mm</w:t>
      </w:r>
      <w:r w:rsidRPr="00483E70">
        <w:rPr>
          <w:vertAlign w:val="superscript"/>
        </w:rPr>
        <w:t>2</w:t>
      </w:r>
      <w:r w:rsidRPr="00483E70">
        <w:t>. Remind students that these are scaled drawings (each square represents 100 mm</w:t>
      </w:r>
      <w:r w:rsidRPr="00483E70">
        <w:rPr>
          <w:vertAlign w:val="superscript"/>
        </w:rPr>
        <w:t>2</w:t>
      </w:r>
      <w:r w:rsidRPr="00483E70">
        <w:t>).</w:t>
      </w:r>
    </w:p>
    <w:p w14:paraId="289BED5E" w14:textId="77777777" w:rsidR="005D16EF" w:rsidRPr="00483E70" w:rsidRDefault="005D16EF" w:rsidP="008F027D">
      <w:pPr>
        <w:pStyle w:val="VCAAbullet"/>
      </w:pPr>
      <w:r w:rsidRPr="00483E70">
        <w:t>Model how to use the squares to estimate area and then use the correct formula to check and confirm.</w:t>
      </w:r>
    </w:p>
    <w:p w14:paraId="00EDF463" w14:textId="77ACFF15" w:rsidR="005D16EF" w:rsidRPr="00483E70" w:rsidRDefault="005D16EF" w:rsidP="008F027D">
      <w:pPr>
        <w:pStyle w:val="VCAAbullet"/>
      </w:pPr>
      <w:r w:rsidRPr="00483E70">
        <w:t>If necessary</w:t>
      </w:r>
      <w:r w:rsidR="00BE30C7">
        <w:t>,</w:t>
      </w:r>
      <w:r w:rsidRPr="00483E70">
        <w:t xml:space="preserve"> provide students with an explicit area to aim for in each shape: 300 mm</w:t>
      </w:r>
      <w:r w:rsidRPr="00483E70">
        <w:rPr>
          <w:vertAlign w:val="superscript"/>
        </w:rPr>
        <w:t xml:space="preserve">2 </w:t>
      </w:r>
      <w:r w:rsidRPr="00483E70">
        <w:t>or 400 mm</w:t>
      </w:r>
      <w:r w:rsidRPr="00483E70">
        <w:rPr>
          <w:vertAlign w:val="superscript"/>
        </w:rPr>
        <w:t>2</w:t>
      </w:r>
      <w:r w:rsidRPr="00483E70">
        <w:t xml:space="preserve"> are typically easy to work with for students. </w:t>
      </w:r>
    </w:p>
    <w:p w14:paraId="43C52726" w14:textId="77777777" w:rsidR="005D16EF" w:rsidRPr="00483E70" w:rsidRDefault="005D16EF" w:rsidP="008F027D">
      <w:pPr>
        <w:pStyle w:val="VCAAbullet"/>
      </w:pPr>
      <w:r w:rsidRPr="00483E70">
        <w:t>Some students may need to be provided with a completed initial shape, such as a rectangle, and then be supported to design the next shape to cover the same number of squares. For students who continue to find the task challenging, use a series of rectangles and triangles to construct each shape required to scaffold their designs.</w:t>
      </w:r>
    </w:p>
    <w:p w14:paraId="7D7BA495" w14:textId="7D0DA1C2" w:rsidR="005D16EF" w:rsidRPr="00483E70" w:rsidRDefault="005D16EF" w:rsidP="008F027D">
      <w:pPr>
        <w:pStyle w:val="VCAAbullet"/>
      </w:pPr>
      <w:r w:rsidRPr="00483E70">
        <w:t xml:space="preserve">Encourage students to think about how they are confirming the area of each shape, </w:t>
      </w:r>
      <w:r w:rsidR="00BE30C7">
        <w:t>asking</w:t>
      </w:r>
      <w:r w:rsidR="00BE30C7" w:rsidRPr="00483E70">
        <w:t xml:space="preserve"> </w:t>
      </w:r>
      <w:r w:rsidRPr="00483E70">
        <w:t>questions such as If your rectangle covers [insert number] squares, what will the dimensions of the triangle need to be to cover the same number of squares?</w:t>
      </w:r>
    </w:p>
    <w:p w14:paraId="0B65F440" w14:textId="77777777" w:rsidR="005D16EF" w:rsidRPr="00483E70" w:rsidRDefault="005D16EF" w:rsidP="008F027D">
      <w:pPr>
        <w:pStyle w:val="VCAAbullet"/>
      </w:pPr>
      <w:r w:rsidRPr="00483E70">
        <w:t>Provide time for students to complete designs of all six required shapes.</w:t>
      </w:r>
    </w:p>
    <w:p w14:paraId="61DFD413" w14:textId="77777777" w:rsidR="00C81620" w:rsidRDefault="00C81620">
      <w:pPr>
        <w:rPr>
          <w:rFonts w:ascii="Arial" w:hAnsi="Arial" w:cs="Arial"/>
          <w:b/>
          <w:color w:val="0070C0"/>
          <w:sz w:val="32"/>
          <w:szCs w:val="28"/>
          <w:lang w:val="en-AU"/>
        </w:rPr>
      </w:pPr>
      <w:bookmarkStart w:id="14" w:name="_Toc23497649"/>
      <w:r>
        <w:rPr>
          <w:lang w:val="en-AU"/>
        </w:rPr>
        <w:br w:type="page"/>
      </w:r>
    </w:p>
    <w:p w14:paraId="40EDEEF9" w14:textId="5BAB9E2C" w:rsidR="006A12BD" w:rsidRPr="00483E70" w:rsidRDefault="006A12BD" w:rsidP="006A12BD">
      <w:pPr>
        <w:pStyle w:val="VCAAHeading2"/>
        <w:rPr>
          <w:lang w:val="en-AU"/>
        </w:rPr>
      </w:pPr>
      <w:r w:rsidRPr="00483E70">
        <w:rPr>
          <w:lang w:val="en-AU"/>
        </w:rPr>
        <w:t>Session 6</w:t>
      </w:r>
      <w:bookmarkEnd w:id="14"/>
      <w:r w:rsidRPr="00483E70">
        <w:rPr>
          <w:lang w:val="en-AU"/>
        </w:rPr>
        <w:t xml:space="preserve"> </w:t>
      </w:r>
    </w:p>
    <w:p w14:paraId="24BA0DC8"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10AF8236" w14:textId="69278C43" w:rsidR="006A12BD" w:rsidRPr="00483E70" w:rsidRDefault="005D16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be able to distinguish between physical and chemical changes</w:t>
      </w:r>
      <w:r w:rsidR="001A7A41">
        <w:rPr>
          <w:lang w:val="en-AU"/>
        </w:rPr>
        <w:t>.</w:t>
      </w:r>
    </w:p>
    <w:p w14:paraId="3822FFD9"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555A14E0" w14:textId="2D3CCB92" w:rsidR="005D16EF" w:rsidRPr="00483E70" w:rsidRDefault="005D16EF" w:rsidP="005D16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identify if a change is a physical or chemical change</w:t>
      </w:r>
      <w:r w:rsidR="001A7A41">
        <w:rPr>
          <w:lang w:val="en-AU"/>
        </w:rPr>
        <w:t>.</w:t>
      </w:r>
    </w:p>
    <w:p w14:paraId="61BD505F" w14:textId="105A62BA" w:rsidR="006A12BD" w:rsidRPr="00483E70" w:rsidRDefault="005D16EF" w:rsidP="005D16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explain the type of change that is occurring to launch our rockets</w:t>
      </w:r>
      <w:r w:rsidR="001A7A41">
        <w:rPr>
          <w:lang w:val="en-AU"/>
        </w:rPr>
        <w:t>.</w:t>
      </w:r>
    </w:p>
    <w:p w14:paraId="6E1E59E9" w14:textId="31BA8B52" w:rsidR="0029405A" w:rsidRDefault="0029405A" w:rsidP="008F027D">
      <w:pPr>
        <w:pStyle w:val="VCAAbullet"/>
      </w:pPr>
      <w:r w:rsidRPr="0029405A">
        <w:t>Students will require the following equipment and resources for this session:</w:t>
      </w:r>
    </w:p>
    <w:p w14:paraId="5C7F9657" w14:textId="70A17367" w:rsidR="001A7A41" w:rsidRPr="000A76B3" w:rsidRDefault="00952CC9" w:rsidP="008F027D">
      <w:pPr>
        <w:pStyle w:val="VCAAbulletlevel2"/>
        <w:rPr>
          <w:rStyle w:val="Hyperlink"/>
          <w:lang w:val="en-AU"/>
        </w:rPr>
      </w:pPr>
      <w:hyperlink r:id="rId46" w:history="1">
        <w:r w:rsidR="000A76B3" w:rsidRPr="000A76B3">
          <w:rPr>
            <w:rStyle w:val="Hyperlink"/>
            <w:lang w:val="en-AU"/>
          </w:rPr>
          <w:t>FUSE resource package B9XQ2X</w:t>
        </w:r>
      </w:hyperlink>
    </w:p>
    <w:p w14:paraId="0651941F" w14:textId="6A6D3A53" w:rsidR="005D16EF" w:rsidRPr="00483E70" w:rsidRDefault="005D16EF" w:rsidP="008F027D">
      <w:pPr>
        <w:pStyle w:val="VCAAbullet"/>
      </w:pPr>
      <w:r w:rsidRPr="00483E70">
        <w:t>Ask students to decide whether they think their film canister rockets are being powered by a chemical change or a physical change. Collate answers and explain that students will be able to ‘lock in’ and explain their answer at the end of the lesson</w:t>
      </w:r>
      <w:r w:rsidR="00E224BA">
        <w:t>.</w:t>
      </w:r>
      <w:r w:rsidRPr="00483E70">
        <w:t xml:space="preserve"> </w:t>
      </w:r>
      <w:r w:rsidR="00E224BA">
        <w:t>(</w:t>
      </w:r>
      <w:r w:rsidR="00E224BA" w:rsidRPr="00483E70">
        <w:t>The reaction of sodium bicarbonate and vinegar is a chemical change.</w:t>
      </w:r>
      <w:r w:rsidR="00E224BA">
        <w:t>)</w:t>
      </w:r>
    </w:p>
    <w:p w14:paraId="2221B5F4" w14:textId="4DB5217E" w:rsidR="005D16EF" w:rsidRPr="00483E70" w:rsidRDefault="005D16EF" w:rsidP="008F027D">
      <w:pPr>
        <w:pStyle w:val="VCAAbullet"/>
      </w:pPr>
      <w:r w:rsidRPr="00483E70">
        <w:t xml:space="preserve">Explain that there are a set of specific criteria we can use to help identify </w:t>
      </w:r>
      <w:r w:rsidR="004943EA">
        <w:t>whether</w:t>
      </w:r>
      <w:r w:rsidR="004943EA" w:rsidRPr="00483E70">
        <w:t xml:space="preserve"> </w:t>
      </w:r>
      <w:r w:rsidRPr="00483E70">
        <w:t>a change is purely physical (changing shape</w:t>
      </w:r>
      <w:r w:rsidR="004943EA">
        <w:t>,</w:t>
      </w:r>
      <w:r w:rsidRPr="00483E70">
        <w:t xml:space="preserve"> for example) or whether a chemical change/reaction has occurred. </w:t>
      </w:r>
    </w:p>
    <w:p w14:paraId="024E07F8" w14:textId="77777777" w:rsidR="005D16EF" w:rsidRPr="00483E70" w:rsidRDefault="005D16EF" w:rsidP="008F027D">
      <w:pPr>
        <w:pStyle w:val="VCAAbullet"/>
      </w:pPr>
      <w:r w:rsidRPr="00483E70">
        <w:t>Provide students with a definition of each type of change:</w:t>
      </w:r>
    </w:p>
    <w:p w14:paraId="069473AA" w14:textId="77777777" w:rsidR="005D16EF" w:rsidRPr="00483E70" w:rsidRDefault="005D16EF" w:rsidP="008F027D">
      <w:pPr>
        <w:pStyle w:val="VCAAbulletlevel2"/>
      </w:pPr>
      <w:r w:rsidRPr="00483E70">
        <w:t>A chemical change is when one or more new substances are formed during a change. In general, these changes are not reversible.</w:t>
      </w:r>
    </w:p>
    <w:p w14:paraId="0825E794" w14:textId="69EE38FA" w:rsidR="005D16EF" w:rsidRPr="00483E70" w:rsidRDefault="005D16EF" w:rsidP="008F027D">
      <w:pPr>
        <w:pStyle w:val="VCAAbulletlevel2"/>
      </w:pPr>
      <w:r w:rsidRPr="00483E70">
        <w:t>Physical changes are when substances change their properties or appearance but do not change into new substances. These changes are often reversible</w:t>
      </w:r>
      <w:r w:rsidR="004943EA">
        <w:t>.</w:t>
      </w:r>
    </w:p>
    <w:p w14:paraId="3131C052" w14:textId="366BCB97" w:rsidR="005D16EF" w:rsidRPr="00483E70" w:rsidRDefault="005D16EF" w:rsidP="008F027D">
      <w:pPr>
        <w:pStyle w:val="VCAAbullet"/>
      </w:pPr>
      <w:r w:rsidRPr="00483E70">
        <w:t xml:space="preserve">Explain to students that there are specific signs we can look for to identify a chemical change, including a change in colour, the formation of a precipitate, </w:t>
      </w:r>
      <w:r w:rsidR="000A76B3">
        <w:t xml:space="preserve">the </w:t>
      </w:r>
      <w:r w:rsidRPr="00483E70">
        <w:t>creation of a gas or an increase or decrease in temperature because of the change (not to be confused with providing an external source of heat).</w:t>
      </w:r>
    </w:p>
    <w:p w14:paraId="5CABD0C6" w14:textId="38D2C1D4" w:rsidR="005D16EF" w:rsidRPr="00483E70" w:rsidRDefault="005D16EF" w:rsidP="008F027D">
      <w:pPr>
        <w:pStyle w:val="VCAAbullet"/>
      </w:pPr>
      <w:r w:rsidRPr="00483E70">
        <w:t xml:space="preserve">Provide students with examples of changes such as burning wood, melting ice, dissolving substances or rusting of iron </w:t>
      </w:r>
      <w:hyperlink r:id="rId47" w:history="1">
        <w:r w:rsidRPr="000A76B3">
          <w:rPr>
            <w:rStyle w:val="Hyperlink"/>
          </w:rPr>
          <w:t>(FUSE resource package B9XQ2X)</w:t>
        </w:r>
      </w:hyperlink>
      <w:r w:rsidRPr="00483E70">
        <w:t xml:space="preserve">. Direct students to categorise each change as either chemical or physical in nature using the criteria provided. Groups can share </w:t>
      </w:r>
      <w:r w:rsidR="00EE6AE9">
        <w:t>their findings</w:t>
      </w:r>
      <w:r w:rsidRPr="00483E70">
        <w:t xml:space="preserve"> the class, justifying their choices and discussing any differences between groups.</w:t>
      </w:r>
    </w:p>
    <w:p w14:paraId="46751DB6" w14:textId="160BAC43" w:rsidR="005D16EF" w:rsidRPr="00483E70" w:rsidRDefault="005D16EF" w:rsidP="008F027D">
      <w:pPr>
        <w:pStyle w:val="VCAAbullet"/>
      </w:pPr>
      <w:r w:rsidRPr="00483E70">
        <w:t xml:space="preserve">To close the session, </w:t>
      </w:r>
      <w:r w:rsidR="00EE6AE9">
        <w:t>have</w:t>
      </w:r>
      <w:r w:rsidR="00EE6AE9" w:rsidRPr="00483E70">
        <w:t xml:space="preserve"> </w:t>
      </w:r>
      <w:r w:rsidRPr="00483E70">
        <w:t xml:space="preserve">students return to their answer to the question </w:t>
      </w:r>
      <w:r w:rsidR="00EE6AE9">
        <w:t xml:space="preserve">asked </w:t>
      </w:r>
      <w:r w:rsidRPr="00483E70">
        <w:t xml:space="preserve">at the beginning of the lesson. Do they want to change their answer? </w:t>
      </w:r>
      <w:r w:rsidR="00EE6AE9">
        <w:t>Ask</w:t>
      </w:r>
      <w:r w:rsidR="00EE6AE9" w:rsidRPr="00483E70">
        <w:t xml:space="preserve"> </w:t>
      </w:r>
      <w:r w:rsidRPr="00483E70">
        <w:t xml:space="preserve">students to justify why they have or have not changed their answer </w:t>
      </w:r>
      <w:r w:rsidR="00EE6AE9">
        <w:t>based on</w:t>
      </w:r>
      <w:r w:rsidR="00EE6AE9" w:rsidRPr="00483E70">
        <w:t xml:space="preserve"> </w:t>
      </w:r>
      <w:r w:rsidRPr="00483E70">
        <w:t xml:space="preserve">what they explored throughout the lesson. </w:t>
      </w:r>
    </w:p>
    <w:p w14:paraId="39A8D7BF" w14:textId="4FDF00C6" w:rsidR="006A12BD" w:rsidRPr="00483E70" w:rsidRDefault="006A12BD" w:rsidP="00CE0F7E">
      <w:pPr>
        <w:rPr>
          <w:rFonts w:ascii="Arial" w:hAnsi="Arial" w:cs="Arial"/>
          <w:b/>
          <w:color w:val="000000" w:themeColor="text1"/>
          <w:sz w:val="40"/>
          <w:szCs w:val="40"/>
          <w:lang w:val="en-AU"/>
        </w:rPr>
      </w:pPr>
    </w:p>
    <w:p w14:paraId="136684A5" w14:textId="77777777" w:rsidR="005D16EF" w:rsidRPr="00483E70" w:rsidRDefault="005D16EF">
      <w:pPr>
        <w:rPr>
          <w:rFonts w:ascii="Arial" w:hAnsi="Arial" w:cs="Arial"/>
          <w:b/>
          <w:color w:val="0070C0"/>
          <w:sz w:val="32"/>
          <w:szCs w:val="28"/>
          <w:lang w:val="en-AU"/>
        </w:rPr>
      </w:pPr>
      <w:r w:rsidRPr="00483E70">
        <w:rPr>
          <w:lang w:val="en-AU"/>
        </w:rPr>
        <w:br w:type="page"/>
      </w:r>
    </w:p>
    <w:p w14:paraId="2118B7C2" w14:textId="3A70C5F1" w:rsidR="006A12BD" w:rsidRPr="00483E70" w:rsidRDefault="006A12BD" w:rsidP="006A12BD">
      <w:pPr>
        <w:pStyle w:val="VCAAHeading2"/>
        <w:rPr>
          <w:lang w:val="en-AU"/>
        </w:rPr>
      </w:pPr>
      <w:bookmarkStart w:id="15" w:name="_Toc23497650"/>
      <w:r w:rsidRPr="00483E70">
        <w:rPr>
          <w:lang w:val="en-AU"/>
        </w:rPr>
        <w:t>Session 7</w:t>
      </w:r>
      <w:bookmarkEnd w:id="15"/>
      <w:r w:rsidRPr="00483E70">
        <w:rPr>
          <w:lang w:val="en-AU"/>
        </w:rPr>
        <w:t xml:space="preserve"> </w:t>
      </w:r>
    </w:p>
    <w:p w14:paraId="762C281D"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170BD341" w14:textId="7B512BAE" w:rsidR="006A12BD" w:rsidRPr="00483E70" w:rsidRDefault="005D16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be finalising our designs for our fins of equal surface area for our film canister rockets</w:t>
      </w:r>
      <w:r w:rsidR="00990BBD">
        <w:rPr>
          <w:lang w:val="en-AU"/>
        </w:rPr>
        <w:t>.</w:t>
      </w:r>
    </w:p>
    <w:p w14:paraId="3BB41BB0"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45614CAF" w14:textId="7405B269" w:rsidR="006A12BD" w:rsidRPr="00483E70" w:rsidRDefault="005D16EF" w:rsidP="006A12BD">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explain how I have designed my six fins, including how I know they will have an equal surface area</w:t>
      </w:r>
      <w:r w:rsidR="00990BBD">
        <w:rPr>
          <w:lang w:val="en-AU"/>
        </w:rPr>
        <w:t>.</w:t>
      </w:r>
    </w:p>
    <w:p w14:paraId="1D6C2F11" w14:textId="521EC40C" w:rsidR="0029405A" w:rsidRDefault="0029405A" w:rsidP="008F027D">
      <w:pPr>
        <w:pStyle w:val="VCAAbullet"/>
      </w:pPr>
      <w:r w:rsidRPr="0029405A">
        <w:t>Students will require the following equipment and resources for this session:</w:t>
      </w:r>
    </w:p>
    <w:p w14:paraId="0153D170" w14:textId="3807153D" w:rsidR="00990BBD" w:rsidRPr="00990BBD" w:rsidRDefault="00A04207" w:rsidP="008F027D">
      <w:pPr>
        <w:pStyle w:val="VCAAbulletlevel2"/>
        <w:rPr>
          <w:color w:val="0000FF" w:themeColor="hyperlink"/>
          <w:u w:val="single"/>
          <w:lang w:val="en-AU"/>
        </w:rPr>
      </w:pPr>
      <w:r>
        <w:rPr>
          <w:lang w:val="en-AU"/>
        </w:rPr>
        <w:t>‘</w:t>
      </w:r>
      <w:r w:rsidRPr="00A04207">
        <w:t>Fin shapes</w:t>
      </w:r>
      <w:r>
        <w:t>’</w:t>
      </w:r>
      <w:r w:rsidRPr="00483E70">
        <w:rPr>
          <w:i/>
          <w:lang w:val="en-AU"/>
        </w:rPr>
        <w:t xml:space="preserve"> </w:t>
      </w:r>
      <w:hyperlink w:anchor="Appendix5" w:history="1">
        <w:r w:rsidRPr="00A04207">
          <w:rPr>
            <w:rStyle w:val="Hyperlink"/>
          </w:rPr>
          <w:t>(Appendix 5)</w:t>
        </w:r>
      </w:hyperlink>
    </w:p>
    <w:p w14:paraId="255150F0" w14:textId="0E39DAD4" w:rsidR="005D16EF" w:rsidRPr="00483E70" w:rsidRDefault="00A04207" w:rsidP="008F027D">
      <w:pPr>
        <w:pStyle w:val="VCAAbullet"/>
      </w:pPr>
      <w:r>
        <w:t>Ask</w:t>
      </w:r>
      <w:r w:rsidRPr="00483E70">
        <w:t xml:space="preserve"> </w:t>
      </w:r>
      <w:r w:rsidR="005D16EF" w:rsidRPr="00483E70">
        <w:t xml:space="preserve">students to continue designing their fins of equal surface area. </w:t>
      </w:r>
      <w:r w:rsidR="00277F1D">
        <w:t xml:space="preserve">As a class, brainstorm the different types of materials students could use to make their fins. </w:t>
      </w:r>
      <w:r w:rsidR="005D16EF" w:rsidRPr="00483E70">
        <w:t xml:space="preserve">Display </w:t>
      </w:r>
      <w:r>
        <w:t>‘</w:t>
      </w:r>
      <w:r w:rsidR="005D16EF" w:rsidRPr="00A04207">
        <w:t>Fin shapes</w:t>
      </w:r>
      <w:r>
        <w:t>’</w:t>
      </w:r>
      <w:r w:rsidR="005D16EF" w:rsidRPr="00483E70">
        <w:rPr>
          <w:i/>
        </w:rPr>
        <w:t xml:space="preserve"> </w:t>
      </w:r>
      <w:hyperlink w:anchor="Appendix5" w:history="1">
        <w:r w:rsidR="005D16EF" w:rsidRPr="00A04207">
          <w:rPr>
            <w:rStyle w:val="Hyperlink"/>
          </w:rPr>
          <w:t xml:space="preserve">(Appendix </w:t>
        </w:r>
        <w:r w:rsidRPr="00A04207">
          <w:rPr>
            <w:rStyle w:val="Hyperlink"/>
          </w:rPr>
          <w:t>5</w:t>
        </w:r>
        <w:r w:rsidR="005D16EF" w:rsidRPr="00A04207">
          <w:rPr>
            <w:rStyle w:val="Hyperlink"/>
          </w:rPr>
          <w:t>)</w:t>
        </w:r>
      </w:hyperlink>
      <w:r w:rsidR="005D16EF" w:rsidRPr="00483E70">
        <w:t xml:space="preserve"> as needed to remind students of the required shapes</w:t>
      </w:r>
    </w:p>
    <w:p w14:paraId="3B9AD470" w14:textId="1EB9EFD0" w:rsidR="005D16EF" w:rsidRPr="00483E70" w:rsidRDefault="005D16EF" w:rsidP="008F027D">
      <w:pPr>
        <w:pStyle w:val="VCAAbullet"/>
      </w:pPr>
      <w:r w:rsidRPr="00483E70">
        <w:t xml:space="preserve">As students complete their </w:t>
      </w:r>
      <w:r w:rsidRPr="00E53443">
        <w:t>designs</w:t>
      </w:r>
      <w:r w:rsidR="00862BEF" w:rsidRPr="00E53443">
        <w:t xml:space="preserve"> using work done in </w:t>
      </w:r>
      <w:r w:rsidR="00034D53" w:rsidRPr="00E53443">
        <w:t>S</w:t>
      </w:r>
      <w:r w:rsidR="00862BEF" w:rsidRPr="00E53443">
        <w:t>ession</w:t>
      </w:r>
      <w:r w:rsidR="00034D53" w:rsidRPr="00E53443">
        <w:t xml:space="preserve"> 5</w:t>
      </w:r>
      <w:r w:rsidR="00862BEF" w:rsidRPr="00E53443">
        <w:t xml:space="preserve"> (</w:t>
      </w:r>
      <w:hyperlink w:anchor="Appendix7" w:history="1">
        <w:r w:rsidR="00862BEF" w:rsidRPr="00E53443">
          <w:rPr>
            <w:rStyle w:val="Hyperlink"/>
          </w:rPr>
          <w:t>Appendix 7</w:t>
        </w:r>
      </w:hyperlink>
      <w:r w:rsidR="00862BEF" w:rsidRPr="00E53443">
        <w:t>)</w:t>
      </w:r>
      <w:r w:rsidRPr="00E53443">
        <w:t>, conference with them to identify whether they are certain their fins are of equal surface area. Direct each student to show how</w:t>
      </w:r>
      <w:r w:rsidRPr="00483E70">
        <w:t xml:space="preserve"> they have calculated surface area for a sample of their shapes.</w:t>
      </w:r>
    </w:p>
    <w:p w14:paraId="3DD4B0F1" w14:textId="19E89C5E" w:rsidR="005D16EF" w:rsidRPr="00483E70" w:rsidRDefault="005D16EF" w:rsidP="008F027D">
      <w:pPr>
        <w:pStyle w:val="VCAAbullet"/>
      </w:pPr>
      <w:r w:rsidRPr="00483E70">
        <w:t xml:space="preserve">Prior to closing the lesson, remind students </w:t>
      </w:r>
      <w:r w:rsidR="00843FC6">
        <w:t>that their design drawings are</w:t>
      </w:r>
      <w:r w:rsidRPr="00483E70">
        <w:t xml:space="preserve"> scaled (each grid square represents 100</w:t>
      </w:r>
      <w:r w:rsidR="00843FC6">
        <w:t xml:space="preserve"> </w:t>
      </w:r>
      <w:r w:rsidRPr="00483E70">
        <w:t>mm</w:t>
      </w:r>
      <w:r w:rsidRPr="00483E70">
        <w:rPr>
          <w:vertAlign w:val="superscript"/>
        </w:rPr>
        <w:t>2</w:t>
      </w:r>
      <w:r w:rsidRPr="00483E70">
        <w:t xml:space="preserve">) and </w:t>
      </w:r>
      <w:r w:rsidR="00843FC6">
        <w:t xml:space="preserve">encourage them </w:t>
      </w:r>
      <w:r w:rsidRPr="00483E70">
        <w:t>to ensure they have recorded the required dimensions</w:t>
      </w:r>
      <w:r w:rsidR="00EC7F83">
        <w:t>. They will need these</w:t>
      </w:r>
      <w:r w:rsidRPr="00483E70">
        <w:t xml:space="preserve"> when they create their actual fins in</w:t>
      </w:r>
      <w:r w:rsidRPr="00EC7F83">
        <w:t xml:space="preserve"> </w:t>
      </w:r>
      <w:r w:rsidR="00D04E15">
        <w:t>S</w:t>
      </w:r>
      <w:r w:rsidR="00D04E15" w:rsidRPr="00EC7F83">
        <w:t xml:space="preserve">essions </w:t>
      </w:r>
      <w:r w:rsidR="00D04E15">
        <w:t>9</w:t>
      </w:r>
      <w:r w:rsidR="00D04E15" w:rsidRPr="00EC7F83">
        <w:t xml:space="preserve"> </w:t>
      </w:r>
      <w:r w:rsidRPr="00EC7F83">
        <w:t>and 10</w:t>
      </w:r>
      <w:r w:rsidR="00EC7F83" w:rsidRPr="00EC7F83">
        <w:t>.</w:t>
      </w:r>
      <w:r w:rsidRPr="00483E70">
        <w:rPr>
          <w:i/>
        </w:rPr>
        <w:t xml:space="preserve"> </w:t>
      </w:r>
    </w:p>
    <w:p w14:paraId="392D7CC7" w14:textId="77777777" w:rsidR="006A12BD" w:rsidRPr="00483E70" w:rsidRDefault="006A12BD" w:rsidP="00CE0F7E">
      <w:pPr>
        <w:rPr>
          <w:rFonts w:ascii="Arial" w:hAnsi="Arial" w:cs="Arial"/>
          <w:b/>
          <w:color w:val="000000" w:themeColor="text1"/>
          <w:sz w:val="40"/>
          <w:szCs w:val="40"/>
          <w:lang w:val="en-AU"/>
        </w:rPr>
      </w:pPr>
    </w:p>
    <w:p w14:paraId="7FA58433" w14:textId="77777777" w:rsidR="005D16EF" w:rsidRPr="00483E70" w:rsidRDefault="005D16EF">
      <w:pPr>
        <w:rPr>
          <w:rFonts w:ascii="Arial" w:hAnsi="Arial" w:cs="Arial"/>
          <w:b/>
          <w:color w:val="0070C0"/>
          <w:sz w:val="32"/>
          <w:szCs w:val="28"/>
          <w:lang w:val="en-AU"/>
        </w:rPr>
      </w:pPr>
      <w:r w:rsidRPr="00483E70">
        <w:rPr>
          <w:lang w:val="en-AU"/>
        </w:rPr>
        <w:br w:type="page"/>
      </w:r>
    </w:p>
    <w:p w14:paraId="2E95B1CF" w14:textId="0D22806D" w:rsidR="006A12BD" w:rsidRPr="00483E70" w:rsidRDefault="006A12BD" w:rsidP="006A12BD">
      <w:pPr>
        <w:pStyle w:val="VCAAHeading2"/>
        <w:rPr>
          <w:lang w:val="en-AU"/>
        </w:rPr>
      </w:pPr>
      <w:bookmarkStart w:id="16" w:name="_Toc23497651"/>
      <w:r w:rsidRPr="00483E70">
        <w:rPr>
          <w:lang w:val="en-AU"/>
        </w:rPr>
        <w:t>Session 8</w:t>
      </w:r>
      <w:bookmarkEnd w:id="16"/>
    </w:p>
    <w:p w14:paraId="2095AC9B"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290B6930" w14:textId="248401B6"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understand how chemical changes can be represented using word equations</w:t>
      </w:r>
      <w:r w:rsidR="00606AC7">
        <w:rPr>
          <w:lang w:val="en-AU"/>
        </w:rPr>
        <w:t>.</w:t>
      </w:r>
    </w:p>
    <w:p w14:paraId="35CF16BA"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1345CD13" w14:textId="77426606"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identify how the chemical change observed can be represented using a word equation</w:t>
      </w:r>
      <w:r w:rsidR="00606AC7">
        <w:rPr>
          <w:lang w:val="en-AU"/>
        </w:rPr>
        <w:t>.</w:t>
      </w:r>
    </w:p>
    <w:p w14:paraId="1053D2E8" w14:textId="4950FC40" w:rsidR="006A12BD"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write the word equation for the chemical change occurring in our rockets</w:t>
      </w:r>
      <w:r w:rsidR="00606AC7">
        <w:rPr>
          <w:lang w:val="en-AU"/>
        </w:rPr>
        <w:t>.</w:t>
      </w:r>
    </w:p>
    <w:p w14:paraId="5A56568C" w14:textId="62C176CE" w:rsidR="0029405A" w:rsidRDefault="0029405A" w:rsidP="008F027D">
      <w:pPr>
        <w:pStyle w:val="VCAAbullet"/>
      </w:pPr>
      <w:r w:rsidRPr="0029405A">
        <w:t>Students will require the following equipment and resources for this session:</w:t>
      </w:r>
    </w:p>
    <w:p w14:paraId="32F79674" w14:textId="585CBCD1" w:rsidR="00606AC7" w:rsidRPr="00606AC7" w:rsidRDefault="00BE3140" w:rsidP="008F027D">
      <w:pPr>
        <w:pStyle w:val="VCAAbulletlevel2"/>
        <w:rPr>
          <w:color w:val="0000FF" w:themeColor="hyperlink"/>
          <w:u w:val="single"/>
          <w:lang w:val="en-AU"/>
        </w:rPr>
      </w:pPr>
      <w:r>
        <w:rPr>
          <w:lang w:val="en-AU"/>
        </w:rPr>
        <w:t>‘</w:t>
      </w:r>
      <w:r w:rsidRPr="00BE3140">
        <w:t>Chemical change experiment</w:t>
      </w:r>
      <w:r>
        <w:t>’</w:t>
      </w:r>
      <w:r w:rsidRPr="00BE3140">
        <w:t xml:space="preserve"> </w:t>
      </w:r>
      <w:hyperlink w:anchor="Appendix8" w:history="1">
        <w:r w:rsidRPr="00BE3140">
          <w:rPr>
            <w:rStyle w:val="Hyperlink"/>
          </w:rPr>
          <w:t>(Appendix 8)</w:t>
        </w:r>
      </w:hyperlink>
    </w:p>
    <w:p w14:paraId="171AEEC2" w14:textId="554720E3" w:rsidR="00CA23EF" w:rsidRPr="00483E70" w:rsidRDefault="00CA23EF" w:rsidP="008F027D">
      <w:pPr>
        <w:pStyle w:val="VCAAbullet"/>
      </w:pPr>
      <w:r w:rsidRPr="00483E70">
        <w:t xml:space="preserve">Explain to students that </w:t>
      </w:r>
      <w:r w:rsidR="00BE3140">
        <w:t>to help us</w:t>
      </w:r>
      <w:r w:rsidRPr="00483E70">
        <w:t xml:space="preserve"> understand a chemical change/reaction, we can represent </w:t>
      </w:r>
      <w:r w:rsidR="00BE3140">
        <w:t>it</w:t>
      </w:r>
      <w:r w:rsidR="00BE3140" w:rsidRPr="00483E70">
        <w:t xml:space="preserve"> </w:t>
      </w:r>
      <w:r w:rsidRPr="00483E70">
        <w:t xml:space="preserve">using a word equation. </w:t>
      </w:r>
      <w:r w:rsidR="00BE3140">
        <w:t>Word equations</w:t>
      </w:r>
      <w:r w:rsidR="00BE3140" w:rsidRPr="00483E70">
        <w:t xml:space="preserve"> </w:t>
      </w:r>
      <w:r w:rsidRPr="00483E70">
        <w:t xml:space="preserve">describe the reactants (the substances present </w:t>
      </w:r>
      <w:r w:rsidRPr="00483E70">
        <w:rPr>
          <w:i/>
        </w:rPr>
        <w:t>before</w:t>
      </w:r>
      <w:r w:rsidRPr="00483E70">
        <w:t xml:space="preserve"> the change) and the products (the substances </w:t>
      </w:r>
      <w:r w:rsidRPr="00483E70">
        <w:rPr>
          <w:i/>
        </w:rPr>
        <w:t xml:space="preserve">produced </w:t>
      </w:r>
      <w:r w:rsidRPr="00483E70">
        <w:t>by the change) of a chemical change</w:t>
      </w:r>
    </w:p>
    <w:p w14:paraId="7F464AC9" w14:textId="24C57E3B" w:rsidR="00CA23EF" w:rsidRPr="00483E70" w:rsidRDefault="00CA23EF" w:rsidP="008F027D">
      <w:pPr>
        <w:pStyle w:val="VCAAbullet"/>
      </w:pPr>
      <w:r w:rsidRPr="00483E70">
        <w:t>Model this representation using a simple chemical reaction</w:t>
      </w:r>
      <w:r w:rsidR="00BE3140">
        <w:t>,</w:t>
      </w:r>
      <w:r w:rsidRPr="00483E70">
        <w:t xml:space="preserve"> such as:</w:t>
      </w:r>
    </w:p>
    <w:p w14:paraId="46AFF7B5" w14:textId="77777777" w:rsidR="00CA23EF" w:rsidRPr="00483E70" w:rsidRDefault="00CA23EF" w:rsidP="008F027D">
      <w:pPr>
        <w:pStyle w:val="VCAAbulletlevel2"/>
      </w:pPr>
      <w:r w:rsidRPr="00483E70">
        <w:t xml:space="preserve">magnesium + hydrochloric acid </w:t>
      </w:r>
      <w:r w:rsidRPr="00483E70">
        <w:sym w:font="Symbol" w:char="F0AE"/>
      </w:r>
      <w:r w:rsidRPr="00483E70">
        <w:t xml:space="preserve"> hydrogen + magnesium chloride</w:t>
      </w:r>
    </w:p>
    <w:p w14:paraId="67BEA9CD" w14:textId="1DBE3E78" w:rsidR="00CA23EF" w:rsidRPr="00483E70" w:rsidRDefault="00CA23EF" w:rsidP="008F027D">
      <w:pPr>
        <w:pStyle w:val="VCAAbullet"/>
      </w:pPr>
      <w:r w:rsidRPr="00483E70">
        <w:t>Ask students to identify both the reactants and products of this chemical change</w:t>
      </w:r>
      <w:r w:rsidR="00BE3140">
        <w:t>.</w:t>
      </w:r>
    </w:p>
    <w:p w14:paraId="18850F84" w14:textId="47886823" w:rsidR="00CA23EF" w:rsidRPr="00483E70" w:rsidRDefault="00CA23EF" w:rsidP="008F027D">
      <w:pPr>
        <w:pStyle w:val="VCAAbullet"/>
      </w:pPr>
      <w:r w:rsidRPr="00483E70">
        <w:t xml:space="preserve">Explain to students that they will be </w:t>
      </w:r>
      <w:r w:rsidR="00BE3140" w:rsidRPr="00483E70">
        <w:t>practi</w:t>
      </w:r>
      <w:r w:rsidR="00BE3140">
        <w:t>s</w:t>
      </w:r>
      <w:r w:rsidR="00BE3140" w:rsidRPr="00483E70">
        <w:t xml:space="preserve">ing </w:t>
      </w:r>
      <w:r w:rsidRPr="00483E70">
        <w:t>how to identify and represent chemical change as a word equation, focusing on the reaction that powers their rockets.</w:t>
      </w:r>
    </w:p>
    <w:p w14:paraId="43B0FFF6" w14:textId="5580F702" w:rsidR="00CA23EF" w:rsidRPr="00483E70" w:rsidRDefault="00CA23EF" w:rsidP="008F027D">
      <w:pPr>
        <w:pStyle w:val="VCAAbullet"/>
      </w:pPr>
      <w:r w:rsidRPr="00483E70">
        <w:t xml:space="preserve">Provide students with </w:t>
      </w:r>
      <w:r w:rsidR="00BE3140">
        <w:t>‘</w:t>
      </w:r>
      <w:r w:rsidRPr="00BE3140">
        <w:t>Chemical change experiment</w:t>
      </w:r>
      <w:r w:rsidR="00BE3140">
        <w:t>’</w:t>
      </w:r>
      <w:r w:rsidRPr="00BE3140">
        <w:t xml:space="preserve"> </w:t>
      </w:r>
      <w:hyperlink w:anchor="Appendix8" w:history="1">
        <w:r w:rsidRPr="00BE3140">
          <w:rPr>
            <w:rStyle w:val="Hyperlink"/>
          </w:rPr>
          <w:t>(Appendix 8)</w:t>
        </w:r>
      </w:hyperlink>
      <w:r w:rsidRPr="00483E70">
        <w:t>. Ensure students understand how to follow the procedures and fill in the template to record their results.</w:t>
      </w:r>
    </w:p>
    <w:p w14:paraId="7858655E" w14:textId="2A0DEEE2" w:rsidR="00CA23EF" w:rsidRPr="00483E70" w:rsidRDefault="00470BDE" w:rsidP="008F027D">
      <w:pPr>
        <w:pStyle w:val="VCAAbullet"/>
      </w:pPr>
      <w:r>
        <w:t>Give students</w:t>
      </w:r>
      <w:r w:rsidRPr="00483E70">
        <w:t xml:space="preserve"> </w:t>
      </w:r>
      <w:r w:rsidR="00CA23EF" w:rsidRPr="00483E70">
        <w:t>time to conduct the experiment</w:t>
      </w:r>
      <w:r w:rsidR="00A07E2E">
        <w:t xml:space="preserve"> and to</w:t>
      </w:r>
      <w:r w:rsidR="00A07E2E" w:rsidRPr="00483E70">
        <w:t xml:space="preserve"> </w:t>
      </w:r>
      <w:r w:rsidR="00CA23EF" w:rsidRPr="00483E70">
        <w:t>record their observations and conclusions</w:t>
      </w:r>
    </w:p>
    <w:p w14:paraId="7235C1A7" w14:textId="29E24D2E" w:rsidR="00CA23EF" w:rsidRPr="00483E70" w:rsidRDefault="00A07E2E" w:rsidP="008F027D">
      <w:pPr>
        <w:pStyle w:val="VCAAbullet"/>
      </w:pPr>
      <w:r>
        <w:t>Guide</w:t>
      </w:r>
      <w:r w:rsidRPr="00483E70">
        <w:t xml:space="preserve"> </w:t>
      </w:r>
      <w:r w:rsidR="00CA23EF" w:rsidRPr="00483E70">
        <w:t xml:space="preserve">students to complete a reflection around the signs of a chemical change </w:t>
      </w:r>
      <w:r>
        <w:t xml:space="preserve">that </w:t>
      </w:r>
      <w:r w:rsidR="00CA23EF" w:rsidRPr="00483E70">
        <w:t>they observed</w:t>
      </w:r>
      <w:r>
        <w:t>. How</w:t>
      </w:r>
      <w:r w:rsidR="00CA23EF" w:rsidRPr="00483E70">
        <w:t xml:space="preserve"> </w:t>
      </w:r>
      <w:r w:rsidRPr="00483E70">
        <w:t>confiden</w:t>
      </w:r>
      <w:r>
        <w:t>t are they</w:t>
      </w:r>
      <w:r w:rsidRPr="00483E70">
        <w:t xml:space="preserve"> </w:t>
      </w:r>
      <w:r w:rsidR="00CA23EF" w:rsidRPr="00483E70">
        <w:t>in identifying reactants and products in chemical changes</w:t>
      </w:r>
      <w:r>
        <w:t>?</w:t>
      </w:r>
    </w:p>
    <w:p w14:paraId="13532346" w14:textId="64D21F8C" w:rsidR="00CA23EF" w:rsidRPr="00483E70" w:rsidRDefault="00CA23EF" w:rsidP="008F027D">
      <w:pPr>
        <w:pStyle w:val="VCAAbullet"/>
      </w:pPr>
      <w:r w:rsidRPr="00483E70">
        <w:t>Prior to closing the lesson, direct students to write the word equation for the chemical reaction occurring inside their film canister rockets</w:t>
      </w:r>
      <w:r w:rsidR="00F82147">
        <w:t>.</w:t>
      </w:r>
    </w:p>
    <w:p w14:paraId="3CAAABCA" w14:textId="6E2FD726" w:rsidR="006A12BD" w:rsidRPr="00483E70" w:rsidRDefault="006A12BD" w:rsidP="006A12BD">
      <w:pPr>
        <w:pStyle w:val="VCAAHeading2"/>
        <w:rPr>
          <w:lang w:val="en-AU"/>
        </w:rPr>
      </w:pPr>
      <w:bookmarkStart w:id="17" w:name="_Toc23497652"/>
      <w:r w:rsidRPr="00483E70">
        <w:rPr>
          <w:lang w:val="en-AU"/>
        </w:rPr>
        <w:t>Session 9</w:t>
      </w:r>
      <w:bookmarkEnd w:id="17"/>
    </w:p>
    <w:p w14:paraId="1703691B"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78E3FA76" w14:textId="19CEDAEE"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are using our designs to efficiently and safely create our fins and begin constructing our film canister rockets</w:t>
      </w:r>
      <w:r w:rsidR="00884E8F">
        <w:rPr>
          <w:lang w:val="en-AU"/>
        </w:rPr>
        <w:t>.</w:t>
      </w:r>
    </w:p>
    <w:p w14:paraId="5D0C6FE9"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216734CA" w14:textId="2FB1AAD6"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use my fin designs to efficiently and safely cut out my fins for my rockets</w:t>
      </w:r>
      <w:r w:rsidR="00884E8F">
        <w:rPr>
          <w:lang w:val="en-AU"/>
        </w:rPr>
        <w:t>.</w:t>
      </w:r>
    </w:p>
    <w:p w14:paraId="3D431B9E" w14:textId="15CA0B3F" w:rsidR="0029405A" w:rsidRDefault="0029405A" w:rsidP="008F027D">
      <w:pPr>
        <w:pStyle w:val="VCAAbullet"/>
      </w:pPr>
      <w:r w:rsidRPr="0029405A">
        <w:t>Students will require the following equipment and resources for this session:</w:t>
      </w:r>
    </w:p>
    <w:p w14:paraId="1BFD7459" w14:textId="77777777" w:rsidR="00333561" w:rsidRPr="00333561" w:rsidRDefault="00333561" w:rsidP="008F027D">
      <w:pPr>
        <w:pStyle w:val="VCAAbulletlevel2"/>
        <w:rPr>
          <w:color w:val="0000FF" w:themeColor="hyperlink"/>
          <w:u w:val="single"/>
          <w:lang w:val="en-AU"/>
        </w:rPr>
      </w:pPr>
      <w:r>
        <w:rPr>
          <w:lang w:val="en-AU"/>
        </w:rPr>
        <w:t>‘</w:t>
      </w:r>
      <w:r w:rsidRPr="00C97F7B">
        <w:t>Fin design template</w:t>
      </w:r>
      <w:r>
        <w:t xml:space="preserve">’ </w:t>
      </w:r>
      <w:hyperlink w:anchor="Appendix7" w:history="1">
        <w:r w:rsidRPr="00C97F7B">
          <w:rPr>
            <w:rStyle w:val="Hyperlink"/>
          </w:rPr>
          <w:t>(Appendix 7)</w:t>
        </w:r>
      </w:hyperlink>
      <w:r>
        <w:rPr>
          <w:lang w:val="en-AU"/>
        </w:rPr>
        <w:t xml:space="preserve"> </w:t>
      </w:r>
    </w:p>
    <w:p w14:paraId="031E3B45" w14:textId="4808FDCD" w:rsidR="00A60ECA" w:rsidRPr="00B66257" w:rsidRDefault="00B66257" w:rsidP="008F027D">
      <w:pPr>
        <w:pStyle w:val="VCAAbulletlevel2"/>
        <w:rPr>
          <w:rStyle w:val="Hyperlink"/>
          <w:lang w:val="en-AU"/>
        </w:rPr>
      </w:pPr>
      <w:r>
        <w:rPr>
          <w:lang w:val="en-AU"/>
        </w:rPr>
        <w:t>‘Fin attachment procedure’</w:t>
      </w:r>
      <w:r w:rsidRPr="00483E70">
        <w:rPr>
          <w:lang w:val="en-AU"/>
        </w:rPr>
        <w:t xml:space="preserve"> </w:t>
      </w:r>
      <w:hyperlink w:anchor="Appendix9" w:history="1">
        <w:r w:rsidRPr="00B66257">
          <w:rPr>
            <w:rStyle w:val="Hyperlink"/>
          </w:rPr>
          <w:t>(Appendix 9)</w:t>
        </w:r>
      </w:hyperlink>
    </w:p>
    <w:p w14:paraId="791C4F1F" w14:textId="3C98B76A" w:rsidR="00B66257" w:rsidRPr="00797428" w:rsidRDefault="00797428" w:rsidP="008F027D">
      <w:pPr>
        <w:pStyle w:val="VCAAbulletlevel2"/>
        <w:rPr>
          <w:color w:val="0000FF" w:themeColor="hyperlink"/>
          <w:u w:val="single"/>
          <w:lang w:val="en-AU"/>
        </w:rPr>
      </w:pPr>
      <w:r>
        <w:rPr>
          <w:lang w:val="en-AU"/>
        </w:rPr>
        <w:t>a</w:t>
      </w:r>
      <w:r w:rsidRPr="00483E70">
        <w:rPr>
          <w:lang w:val="en-AU"/>
        </w:rPr>
        <w:t xml:space="preserve"> variety of suitable materials for students to construct their fins</w:t>
      </w:r>
      <w:r>
        <w:rPr>
          <w:lang w:val="en-AU"/>
        </w:rPr>
        <w:t>,</w:t>
      </w:r>
      <w:r w:rsidRPr="00483E70">
        <w:rPr>
          <w:lang w:val="en-AU"/>
        </w:rPr>
        <w:t xml:space="preserve"> such as high</w:t>
      </w:r>
      <w:r>
        <w:rPr>
          <w:lang w:val="en-AU"/>
        </w:rPr>
        <w:t>-</w:t>
      </w:r>
      <w:r w:rsidRPr="00483E70">
        <w:rPr>
          <w:lang w:val="en-AU"/>
        </w:rPr>
        <w:t>impact polystyrene and thick card or cardboard (supply a variety of thicknesses and types</w:t>
      </w:r>
      <w:r>
        <w:rPr>
          <w:lang w:val="en-AU"/>
        </w:rPr>
        <w:t>,</w:t>
      </w:r>
      <w:r w:rsidRPr="00483E70">
        <w:rPr>
          <w:lang w:val="en-AU"/>
        </w:rPr>
        <w:t xml:space="preserve"> if possible)</w:t>
      </w:r>
    </w:p>
    <w:p w14:paraId="241DAEF2" w14:textId="77777777" w:rsidR="001A704E" w:rsidRPr="001A704E" w:rsidRDefault="001A704E" w:rsidP="008F027D">
      <w:pPr>
        <w:pStyle w:val="VCAAbulletlevel2"/>
        <w:rPr>
          <w:color w:val="0000FF" w:themeColor="hyperlink"/>
          <w:u w:val="single"/>
          <w:lang w:val="en-AU"/>
        </w:rPr>
      </w:pPr>
      <w:r>
        <w:rPr>
          <w:lang w:val="en-AU"/>
        </w:rPr>
        <w:t>scissors</w:t>
      </w:r>
    </w:p>
    <w:p w14:paraId="21CD3615" w14:textId="3B0F44A3" w:rsidR="001A704E" w:rsidRPr="00034D53" w:rsidRDefault="001A704E" w:rsidP="008F027D">
      <w:pPr>
        <w:pStyle w:val="VCAAbulletlevel2"/>
        <w:rPr>
          <w:color w:val="0000FF" w:themeColor="hyperlink"/>
          <w:u w:val="single"/>
          <w:lang w:val="en-AU"/>
        </w:rPr>
      </w:pPr>
      <w:r>
        <w:rPr>
          <w:lang w:val="en-AU"/>
        </w:rPr>
        <w:t>chalk</w:t>
      </w:r>
    </w:p>
    <w:p w14:paraId="53C8FF79" w14:textId="5019D80D" w:rsidR="00034D53" w:rsidRPr="00A60ECA" w:rsidRDefault="00034D53" w:rsidP="008F027D">
      <w:pPr>
        <w:pStyle w:val="VCAAbulletlevel2"/>
        <w:rPr>
          <w:color w:val="0000FF" w:themeColor="hyperlink"/>
          <w:u w:val="single"/>
          <w:lang w:val="en-AU"/>
        </w:rPr>
      </w:pPr>
      <w:r>
        <w:rPr>
          <w:lang w:val="en-AU"/>
        </w:rPr>
        <w:t>220-grit sandpaper</w:t>
      </w:r>
    </w:p>
    <w:p w14:paraId="3E56AF62" w14:textId="69B26DA1" w:rsidR="00C97F7B" w:rsidRPr="00A955A3" w:rsidRDefault="00797428" w:rsidP="008F027D">
      <w:pPr>
        <w:pStyle w:val="VCAAbulletlevel2"/>
        <w:rPr>
          <w:color w:val="0000FF" w:themeColor="hyperlink"/>
          <w:u w:val="single"/>
          <w:lang w:val="en-AU"/>
        </w:rPr>
      </w:pPr>
      <w:r>
        <w:rPr>
          <w:lang w:val="en-AU"/>
        </w:rPr>
        <w:t>hot glue gun and glue</w:t>
      </w:r>
    </w:p>
    <w:p w14:paraId="7D24AFCC" w14:textId="29452EB8" w:rsidR="00A955A3" w:rsidRPr="0054423A" w:rsidRDefault="00A955A3" w:rsidP="008F027D">
      <w:pPr>
        <w:pStyle w:val="VCAAbulletlevel2"/>
        <w:rPr>
          <w:color w:val="0000FF" w:themeColor="hyperlink"/>
          <w:u w:val="single"/>
          <w:lang w:val="en-AU"/>
        </w:rPr>
      </w:pPr>
      <w:r>
        <w:rPr>
          <w:lang w:val="en-AU"/>
        </w:rPr>
        <w:t>six identical film canisters per student</w:t>
      </w:r>
    </w:p>
    <w:p w14:paraId="29B9CFDC" w14:textId="72FAD931" w:rsidR="00CA23EF" w:rsidRPr="00483E70" w:rsidRDefault="00CA23EF" w:rsidP="008F027D">
      <w:pPr>
        <w:pStyle w:val="VCAAbullet"/>
      </w:pPr>
      <w:r w:rsidRPr="00483E70">
        <w:t xml:space="preserve">Ask students to return to the materials they brainstormed for their fins in </w:t>
      </w:r>
      <w:r w:rsidR="00D04E15">
        <w:t>S</w:t>
      </w:r>
      <w:r w:rsidR="00D04E15" w:rsidRPr="00483E70">
        <w:t xml:space="preserve">ession </w:t>
      </w:r>
      <w:r w:rsidR="00D04E15">
        <w:t>7</w:t>
      </w:r>
      <w:r w:rsidRPr="00483E70">
        <w:t xml:space="preserve">. Discuss how effective each of their suggested materials is likely to be, in terms of </w:t>
      </w:r>
      <w:r w:rsidR="00220132">
        <w:t>its</w:t>
      </w:r>
      <w:r w:rsidR="00220132" w:rsidRPr="00483E70">
        <w:t xml:space="preserve"> </w:t>
      </w:r>
      <w:r w:rsidRPr="00483E70">
        <w:t>weight, strength, ease of use and cost</w:t>
      </w:r>
      <w:r w:rsidR="00220132">
        <w:t>,</w:t>
      </w:r>
      <w:r w:rsidRPr="00483E70">
        <w:t xml:space="preserve"> for example.</w:t>
      </w:r>
    </w:p>
    <w:p w14:paraId="586802A9" w14:textId="77777777" w:rsidR="00CA23EF" w:rsidRPr="00483E70" w:rsidRDefault="00CA23EF" w:rsidP="008F027D">
      <w:pPr>
        <w:pStyle w:val="VCAAbullet"/>
      </w:pPr>
      <w:r w:rsidRPr="00483E70">
        <w:t>Show students the available materials for their fins, including high-impact polystyrene and cardboard.</w:t>
      </w:r>
    </w:p>
    <w:p w14:paraId="293B0222" w14:textId="1C6B3027" w:rsidR="00CA23EF" w:rsidRPr="00483E70" w:rsidRDefault="00CA23EF" w:rsidP="008F027D">
      <w:pPr>
        <w:pStyle w:val="VCAAbullet"/>
      </w:pPr>
      <w:r w:rsidRPr="00483E70">
        <w:t xml:space="preserve">Provide a short period of time for students to decide whether their rockets will have two, three or four fins on each rocket (this is a controlled variable in their investigation). </w:t>
      </w:r>
    </w:p>
    <w:p w14:paraId="57CDAC0A" w14:textId="7683DEEF" w:rsidR="00CA23EF" w:rsidRPr="00483E70" w:rsidRDefault="00CA23EF" w:rsidP="008F027D">
      <w:pPr>
        <w:pStyle w:val="VCAAbullet"/>
      </w:pPr>
      <w:r w:rsidRPr="00483E70">
        <w:t>Demonstrate how to cut the material safely and efficiently, by using the edges of the sheet and the lines of previously cut shapes. Explain that this reduces the time needed to complete the task</w:t>
      </w:r>
      <w:r w:rsidR="00F7654E">
        <w:t>,</w:t>
      </w:r>
      <w:r w:rsidRPr="00483E70">
        <w:t xml:space="preserve"> </w:t>
      </w:r>
      <w:r w:rsidR="00F7654E">
        <w:t>increasing efficiency</w:t>
      </w:r>
      <w:r w:rsidRPr="00483E70">
        <w:t xml:space="preserve"> while also reducing the amount of waste. </w:t>
      </w:r>
    </w:p>
    <w:p w14:paraId="084DE5BC" w14:textId="05EB579F" w:rsidR="00CA23EF" w:rsidRPr="00483E70" w:rsidRDefault="00CA23EF" w:rsidP="008F027D">
      <w:pPr>
        <w:pStyle w:val="VCAAbullet"/>
      </w:pPr>
      <w:r w:rsidRPr="00483E70">
        <w:t xml:space="preserve">Demonstrate how to attach each fin to the rocket body, drawing attention to the need to sand the connecting surfaces on both the film canister and the fin and </w:t>
      </w:r>
      <w:r w:rsidR="00B66257">
        <w:t xml:space="preserve">to </w:t>
      </w:r>
      <w:r w:rsidRPr="00483E70">
        <w:t>safe operation of the hot glue gun. A sample procedure is provided in</w:t>
      </w:r>
      <w:r w:rsidR="00B66257">
        <w:t xml:space="preserve"> ‘Fin attachment procedure’</w:t>
      </w:r>
      <w:r w:rsidRPr="00483E70">
        <w:t xml:space="preserve"> </w:t>
      </w:r>
      <w:hyperlink w:anchor="Appendix9" w:history="1">
        <w:r w:rsidR="00B66257" w:rsidRPr="00B66257">
          <w:rPr>
            <w:rStyle w:val="Hyperlink"/>
          </w:rPr>
          <w:t>(</w:t>
        </w:r>
        <w:r w:rsidRPr="00B66257">
          <w:rPr>
            <w:rStyle w:val="Hyperlink"/>
          </w:rPr>
          <w:t>Appendix 9</w:t>
        </w:r>
        <w:r w:rsidR="00B66257" w:rsidRPr="00B66257">
          <w:rPr>
            <w:rStyle w:val="Hyperlink"/>
          </w:rPr>
          <w:t>)</w:t>
        </w:r>
      </w:hyperlink>
      <w:r w:rsidRPr="00483E70">
        <w:t xml:space="preserve">. </w:t>
      </w:r>
    </w:p>
    <w:p w14:paraId="2F731891" w14:textId="20BA0C3E" w:rsidR="00CA23EF" w:rsidRPr="00483E70" w:rsidRDefault="00CA23EF" w:rsidP="008F027D">
      <w:pPr>
        <w:pStyle w:val="VCAAbullet"/>
      </w:pPr>
      <w:r w:rsidRPr="00483E70">
        <w:t xml:space="preserve">Direct students to begin reproducing the fin shapes </w:t>
      </w:r>
      <w:r w:rsidR="00C97F7B">
        <w:t xml:space="preserve">they </w:t>
      </w:r>
      <w:r w:rsidRPr="00483E70">
        <w:t xml:space="preserve">produced in their </w:t>
      </w:r>
      <w:r w:rsidR="00C97F7B">
        <w:t>‘</w:t>
      </w:r>
      <w:r w:rsidRPr="00C97F7B">
        <w:t>Fin design template</w:t>
      </w:r>
      <w:r w:rsidR="00C97F7B">
        <w:t xml:space="preserve">’ </w:t>
      </w:r>
      <w:hyperlink w:anchor="Appendix7" w:history="1">
        <w:r w:rsidR="00C97F7B" w:rsidRPr="00C97F7B">
          <w:rPr>
            <w:rStyle w:val="Hyperlink"/>
          </w:rPr>
          <w:t>(Appendix 7)</w:t>
        </w:r>
      </w:hyperlink>
      <w:r w:rsidRPr="00483E70">
        <w:t xml:space="preserve"> on the sheets of material and cut them out. </w:t>
      </w:r>
      <w:r w:rsidR="00A955A3">
        <w:t>If time permit,</w:t>
      </w:r>
      <w:r w:rsidRPr="00483E70">
        <w:t xml:space="preserve"> they can begin attaching </w:t>
      </w:r>
      <w:r w:rsidR="00A955A3">
        <w:t xml:space="preserve">their </w:t>
      </w:r>
      <w:r w:rsidRPr="00483E70">
        <w:t xml:space="preserve">fins to their film canisters (this will be completed in </w:t>
      </w:r>
      <w:r w:rsidR="00A955A3">
        <w:t>S</w:t>
      </w:r>
      <w:r w:rsidR="00A955A3" w:rsidRPr="00483E70">
        <w:t xml:space="preserve">ession </w:t>
      </w:r>
      <w:r w:rsidRPr="00483E70">
        <w:t>10).</w:t>
      </w:r>
    </w:p>
    <w:p w14:paraId="6D824026" w14:textId="3A119C9E" w:rsidR="00CA23EF" w:rsidRPr="00483E70" w:rsidRDefault="00CA23EF" w:rsidP="008F027D">
      <w:pPr>
        <w:pStyle w:val="VCAAbullet"/>
      </w:pPr>
      <w:r w:rsidRPr="00483E70">
        <w:t>Students will need fins for each of the six prescribed shapes</w:t>
      </w:r>
      <w:r w:rsidR="000334E6">
        <w:t>.</w:t>
      </w:r>
      <w:r w:rsidRPr="00483E70">
        <w:t xml:space="preserve"> </w:t>
      </w:r>
      <w:r w:rsidR="000334E6">
        <w:t>I</w:t>
      </w:r>
      <w:r w:rsidR="000334E6" w:rsidRPr="00483E70">
        <w:t xml:space="preserve">f </w:t>
      </w:r>
      <w:r w:rsidRPr="00483E70">
        <w:t>students have not yet completed all six fin designs, then they should do so before beginning this work.</w:t>
      </w:r>
    </w:p>
    <w:p w14:paraId="38E3EAF7" w14:textId="77777777" w:rsidR="00CA23EF" w:rsidRPr="00483E70" w:rsidRDefault="00CA23EF" w:rsidP="00CA23EF">
      <w:pPr>
        <w:spacing w:after="160" w:line="256" w:lineRule="auto"/>
        <w:rPr>
          <w:rFonts w:asciiTheme="majorHAnsi" w:eastAsiaTheme="majorEastAsia" w:hAnsiTheme="majorHAnsi" w:cstheme="majorBidi"/>
          <w:b/>
          <w:bCs/>
          <w:color w:val="0099E3" w:themeColor="accent1"/>
          <w:sz w:val="26"/>
          <w:szCs w:val="26"/>
          <w:lang w:val="en-AU"/>
        </w:rPr>
      </w:pPr>
      <w:r w:rsidRPr="00483E70">
        <w:rPr>
          <w:lang w:val="en-AU"/>
        </w:rPr>
        <w:br w:type="page"/>
      </w:r>
    </w:p>
    <w:p w14:paraId="46BC7FD5" w14:textId="0787D5B6" w:rsidR="006A12BD" w:rsidRPr="00483E70" w:rsidRDefault="006A12BD" w:rsidP="006A12BD">
      <w:pPr>
        <w:pStyle w:val="VCAAHeading2"/>
        <w:rPr>
          <w:lang w:val="en-AU"/>
        </w:rPr>
      </w:pPr>
      <w:bookmarkStart w:id="18" w:name="_Toc23497653"/>
      <w:r w:rsidRPr="00483E70">
        <w:rPr>
          <w:lang w:val="en-AU"/>
        </w:rPr>
        <w:t>Session 10</w:t>
      </w:r>
      <w:bookmarkEnd w:id="18"/>
    </w:p>
    <w:p w14:paraId="13EF22CE"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5816EAE3" w14:textId="090A91BB"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be constructing our six film canister rockets</w:t>
      </w:r>
      <w:r w:rsidR="0087546C">
        <w:rPr>
          <w:lang w:val="en-AU"/>
        </w:rPr>
        <w:t>.</w:t>
      </w:r>
    </w:p>
    <w:p w14:paraId="023DED32"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445D40C9" w14:textId="75856F53"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show my completed film canister rocket for each prescribed shape</w:t>
      </w:r>
      <w:r w:rsidR="0087546C">
        <w:rPr>
          <w:lang w:val="en-AU"/>
        </w:rPr>
        <w:t>.</w:t>
      </w:r>
    </w:p>
    <w:p w14:paraId="3E846550" w14:textId="1B0CAC6E" w:rsidR="006A12BD"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evaluate how well I have constructed my film canister rockets</w:t>
      </w:r>
      <w:r w:rsidR="0087546C">
        <w:rPr>
          <w:lang w:val="en-AU"/>
        </w:rPr>
        <w:t>.</w:t>
      </w:r>
    </w:p>
    <w:p w14:paraId="52873F4F" w14:textId="340DC9F5" w:rsidR="0029405A" w:rsidRDefault="0029405A" w:rsidP="008F027D">
      <w:pPr>
        <w:pStyle w:val="VCAAbullet"/>
      </w:pPr>
      <w:r w:rsidRPr="0029405A">
        <w:t>Students will require the following equipment and resources for this session:</w:t>
      </w:r>
    </w:p>
    <w:p w14:paraId="152EB648" w14:textId="77777777" w:rsidR="00034D53" w:rsidRPr="00333561" w:rsidRDefault="00034D53" w:rsidP="008F027D">
      <w:pPr>
        <w:pStyle w:val="VCAAbulletlevel2"/>
        <w:rPr>
          <w:color w:val="0000FF" w:themeColor="hyperlink"/>
          <w:u w:val="single"/>
          <w:lang w:val="en-AU"/>
        </w:rPr>
      </w:pPr>
      <w:r>
        <w:rPr>
          <w:lang w:val="en-AU"/>
        </w:rPr>
        <w:t>‘</w:t>
      </w:r>
      <w:r w:rsidRPr="00C97F7B">
        <w:t>Fin design template</w:t>
      </w:r>
      <w:r>
        <w:t xml:space="preserve">’ </w:t>
      </w:r>
      <w:hyperlink w:anchor="Appendix7" w:history="1">
        <w:r w:rsidRPr="00C97F7B">
          <w:rPr>
            <w:rStyle w:val="Hyperlink"/>
          </w:rPr>
          <w:t>(Appendix 7)</w:t>
        </w:r>
      </w:hyperlink>
      <w:r>
        <w:rPr>
          <w:lang w:val="en-AU"/>
        </w:rPr>
        <w:t xml:space="preserve"> </w:t>
      </w:r>
    </w:p>
    <w:p w14:paraId="3C13AA52" w14:textId="77777777" w:rsidR="00034D53" w:rsidRPr="00B66257" w:rsidRDefault="00034D53" w:rsidP="008F027D">
      <w:pPr>
        <w:pStyle w:val="VCAAbulletlevel2"/>
        <w:rPr>
          <w:rStyle w:val="Hyperlink"/>
          <w:lang w:val="en-AU"/>
        </w:rPr>
      </w:pPr>
      <w:r>
        <w:rPr>
          <w:lang w:val="en-AU"/>
        </w:rPr>
        <w:t>‘Fin attachment procedure’</w:t>
      </w:r>
      <w:r w:rsidRPr="00483E70">
        <w:rPr>
          <w:lang w:val="en-AU"/>
        </w:rPr>
        <w:t xml:space="preserve"> </w:t>
      </w:r>
      <w:hyperlink w:anchor="Appendix9" w:history="1">
        <w:r w:rsidRPr="00B66257">
          <w:rPr>
            <w:rStyle w:val="Hyperlink"/>
          </w:rPr>
          <w:t>(Appendix 9)</w:t>
        </w:r>
      </w:hyperlink>
    </w:p>
    <w:p w14:paraId="5979CE2D" w14:textId="77777777" w:rsidR="00034D53" w:rsidRPr="00797428" w:rsidRDefault="00034D53" w:rsidP="008F027D">
      <w:pPr>
        <w:pStyle w:val="VCAAbulletlevel2"/>
        <w:rPr>
          <w:color w:val="0000FF" w:themeColor="hyperlink"/>
          <w:u w:val="single"/>
          <w:lang w:val="en-AU"/>
        </w:rPr>
      </w:pPr>
      <w:r>
        <w:rPr>
          <w:lang w:val="en-AU"/>
        </w:rPr>
        <w:t>a</w:t>
      </w:r>
      <w:r w:rsidRPr="00483E70">
        <w:rPr>
          <w:lang w:val="en-AU"/>
        </w:rPr>
        <w:t xml:space="preserve"> variety of suitable materials for students to construct their fins</w:t>
      </w:r>
      <w:r>
        <w:rPr>
          <w:lang w:val="en-AU"/>
        </w:rPr>
        <w:t>,</w:t>
      </w:r>
      <w:r w:rsidRPr="00483E70">
        <w:rPr>
          <w:lang w:val="en-AU"/>
        </w:rPr>
        <w:t xml:space="preserve"> such as high</w:t>
      </w:r>
      <w:r>
        <w:rPr>
          <w:lang w:val="en-AU"/>
        </w:rPr>
        <w:t>-</w:t>
      </w:r>
      <w:r w:rsidRPr="00483E70">
        <w:rPr>
          <w:lang w:val="en-AU"/>
        </w:rPr>
        <w:t>impact polystyrene and thick card or cardboard (supply a variety of thicknesses and types</w:t>
      </w:r>
      <w:r>
        <w:rPr>
          <w:lang w:val="en-AU"/>
        </w:rPr>
        <w:t>,</w:t>
      </w:r>
      <w:r w:rsidRPr="00483E70">
        <w:rPr>
          <w:lang w:val="en-AU"/>
        </w:rPr>
        <w:t xml:space="preserve"> if possible)</w:t>
      </w:r>
    </w:p>
    <w:p w14:paraId="30E76BA4" w14:textId="77777777" w:rsidR="00034D53" w:rsidRPr="001A704E" w:rsidRDefault="00034D53" w:rsidP="008F027D">
      <w:pPr>
        <w:pStyle w:val="VCAAbulletlevel2"/>
        <w:rPr>
          <w:color w:val="0000FF" w:themeColor="hyperlink"/>
          <w:u w:val="single"/>
          <w:lang w:val="en-AU"/>
        </w:rPr>
      </w:pPr>
      <w:r>
        <w:rPr>
          <w:lang w:val="en-AU"/>
        </w:rPr>
        <w:t>scissors</w:t>
      </w:r>
    </w:p>
    <w:p w14:paraId="39193D82" w14:textId="77777777" w:rsidR="00034D53" w:rsidRPr="00034D53" w:rsidRDefault="00034D53" w:rsidP="008F027D">
      <w:pPr>
        <w:pStyle w:val="VCAAbulletlevel2"/>
        <w:rPr>
          <w:color w:val="0000FF" w:themeColor="hyperlink"/>
          <w:u w:val="single"/>
          <w:lang w:val="en-AU"/>
        </w:rPr>
      </w:pPr>
      <w:r>
        <w:rPr>
          <w:lang w:val="en-AU"/>
        </w:rPr>
        <w:t>chalk</w:t>
      </w:r>
    </w:p>
    <w:p w14:paraId="18597048" w14:textId="77777777" w:rsidR="00034D53" w:rsidRPr="00A60ECA" w:rsidRDefault="00034D53" w:rsidP="008F027D">
      <w:pPr>
        <w:pStyle w:val="VCAAbulletlevel2"/>
        <w:rPr>
          <w:color w:val="0000FF" w:themeColor="hyperlink"/>
          <w:u w:val="single"/>
          <w:lang w:val="en-AU"/>
        </w:rPr>
      </w:pPr>
      <w:r>
        <w:rPr>
          <w:lang w:val="en-AU"/>
        </w:rPr>
        <w:t>220-grit sandpaper</w:t>
      </w:r>
    </w:p>
    <w:p w14:paraId="3A353BA5" w14:textId="77777777" w:rsidR="00034D53" w:rsidRPr="00A955A3" w:rsidRDefault="00034D53" w:rsidP="008F027D">
      <w:pPr>
        <w:pStyle w:val="VCAAbulletlevel2"/>
        <w:rPr>
          <w:color w:val="0000FF" w:themeColor="hyperlink"/>
          <w:u w:val="single"/>
          <w:lang w:val="en-AU"/>
        </w:rPr>
      </w:pPr>
      <w:r>
        <w:rPr>
          <w:lang w:val="en-AU"/>
        </w:rPr>
        <w:t>hot glue gun and glue</w:t>
      </w:r>
    </w:p>
    <w:p w14:paraId="273DF957" w14:textId="77777777" w:rsidR="00034D53" w:rsidRPr="0054423A" w:rsidRDefault="00034D53" w:rsidP="008F027D">
      <w:pPr>
        <w:pStyle w:val="VCAAbulletlevel2"/>
        <w:rPr>
          <w:color w:val="0000FF" w:themeColor="hyperlink"/>
          <w:u w:val="single"/>
          <w:lang w:val="en-AU"/>
        </w:rPr>
      </w:pPr>
      <w:r>
        <w:rPr>
          <w:lang w:val="en-AU"/>
        </w:rPr>
        <w:t>six identical film canisters per student</w:t>
      </w:r>
    </w:p>
    <w:p w14:paraId="3255EB77" w14:textId="77777777" w:rsidR="00CA23EF" w:rsidRPr="00483E70" w:rsidRDefault="00CA23EF" w:rsidP="008F027D">
      <w:pPr>
        <w:pStyle w:val="VCAAbullet"/>
      </w:pPr>
      <w:r w:rsidRPr="00483E70">
        <w:t xml:space="preserve">Explain to students that they will need to have all six of their rockets constructed and ready to launch by the end of this session. </w:t>
      </w:r>
    </w:p>
    <w:p w14:paraId="2537138B" w14:textId="5CC99AD6" w:rsidR="00CA23EF" w:rsidRPr="00483E70" w:rsidRDefault="00CA23EF" w:rsidP="008F027D">
      <w:pPr>
        <w:pStyle w:val="VCAAbullet"/>
      </w:pPr>
      <w:r w:rsidRPr="00483E70">
        <w:t>Throughout this production phase, encourage students to evaluate the quality of the products they are producing, including:</w:t>
      </w:r>
    </w:p>
    <w:p w14:paraId="4CF570C5" w14:textId="77777777" w:rsidR="00CA23EF" w:rsidRPr="00483E70" w:rsidRDefault="00CA23EF" w:rsidP="008F027D">
      <w:pPr>
        <w:pStyle w:val="VCAAbulletlevel2"/>
      </w:pPr>
      <w:r w:rsidRPr="00483E70">
        <w:t>ensuring the same edge on each fin is attached to the rocket</w:t>
      </w:r>
    </w:p>
    <w:p w14:paraId="7EF41506" w14:textId="77777777" w:rsidR="00CA23EF" w:rsidRPr="00483E70" w:rsidRDefault="00CA23EF" w:rsidP="008F027D">
      <w:pPr>
        <w:pStyle w:val="VCAAbulletlevel2"/>
      </w:pPr>
      <w:r w:rsidRPr="00483E70">
        <w:t>ensuring the fin matches the design and dimensions they have recorded</w:t>
      </w:r>
    </w:p>
    <w:p w14:paraId="74D770C0" w14:textId="77777777" w:rsidR="00CA23EF" w:rsidRPr="00483E70" w:rsidRDefault="00CA23EF" w:rsidP="008F027D">
      <w:pPr>
        <w:pStyle w:val="VCAAbulletlevel2"/>
      </w:pPr>
      <w:r w:rsidRPr="00483E70">
        <w:t>ensuring the fins are evenly spaced around the rocket</w:t>
      </w:r>
    </w:p>
    <w:p w14:paraId="080D7369" w14:textId="70CA80E4" w:rsidR="00CA23EF" w:rsidRPr="00483E70" w:rsidRDefault="00CA23EF" w:rsidP="008F027D">
      <w:pPr>
        <w:pStyle w:val="VCAAbulletlevel2"/>
      </w:pPr>
      <w:r w:rsidRPr="00483E70">
        <w:t xml:space="preserve">ensuring the fins are </w:t>
      </w:r>
      <w:r w:rsidR="00034D53">
        <w:t>all</w:t>
      </w:r>
      <w:r w:rsidR="00034D53" w:rsidRPr="00483E70">
        <w:t xml:space="preserve"> </w:t>
      </w:r>
      <w:r w:rsidRPr="00483E70">
        <w:t xml:space="preserve">attached </w:t>
      </w:r>
      <w:r w:rsidR="00034D53">
        <w:t>at the same height</w:t>
      </w:r>
      <w:r w:rsidRPr="00483E70">
        <w:t xml:space="preserve"> on the rocket</w:t>
      </w:r>
    </w:p>
    <w:p w14:paraId="071127CA" w14:textId="06BE7586" w:rsidR="00CA23EF" w:rsidRPr="00483E70" w:rsidRDefault="00D851F0" w:rsidP="008F027D">
      <w:pPr>
        <w:pStyle w:val="VCAAbullet"/>
      </w:pPr>
      <w:r>
        <w:t>Encourage</w:t>
      </w:r>
      <w:r w:rsidRPr="00483E70">
        <w:t xml:space="preserve"> </w:t>
      </w:r>
      <w:r w:rsidR="00CA23EF" w:rsidRPr="00483E70">
        <w:t>students to consider the consequences of any of the above criteria not being met</w:t>
      </w:r>
      <w:r>
        <w:t>. What would this mean</w:t>
      </w:r>
      <w:r w:rsidR="00CA23EF" w:rsidRPr="00483E70">
        <w:t xml:space="preserve"> for the results of their experiment, particularly in terms of the fairness and reliability of their results</w:t>
      </w:r>
      <w:r>
        <w:t>?</w:t>
      </w:r>
    </w:p>
    <w:p w14:paraId="38301D0A" w14:textId="53AF3DFE" w:rsidR="00CA23EF" w:rsidRPr="00483E70" w:rsidRDefault="00CA23EF" w:rsidP="008F027D">
      <w:pPr>
        <w:pStyle w:val="VCAAbullet"/>
      </w:pPr>
      <w:r w:rsidRPr="00483E70">
        <w:t>Encourage students to keep a record of the design of each rocket, either by drawing or taking digital images. Students should record any considerations of different alternatives and justify why they have selected that particular design.</w:t>
      </w:r>
    </w:p>
    <w:p w14:paraId="4DEDD4F6" w14:textId="011E586D" w:rsidR="006A12BD" w:rsidRPr="00483E70" w:rsidRDefault="006A12BD" w:rsidP="00CE0F7E">
      <w:pPr>
        <w:rPr>
          <w:rFonts w:ascii="Arial" w:hAnsi="Arial" w:cs="Arial"/>
          <w:b/>
          <w:color w:val="000000" w:themeColor="text1"/>
          <w:sz w:val="40"/>
          <w:szCs w:val="40"/>
          <w:lang w:val="en-AU"/>
        </w:rPr>
      </w:pPr>
    </w:p>
    <w:p w14:paraId="0C628ABB" w14:textId="77777777" w:rsidR="00CA23EF" w:rsidRPr="00483E70" w:rsidRDefault="00CA23EF">
      <w:pPr>
        <w:rPr>
          <w:rFonts w:ascii="Arial" w:hAnsi="Arial" w:cs="Arial"/>
          <w:b/>
          <w:color w:val="0070C0"/>
          <w:sz w:val="32"/>
          <w:szCs w:val="28"/>
          <w:lang w:val="en-AU"/>
        </w:rPr>
      </w:pPr>
      <w:r w:rsidRPr="00483E70">
        <w:rPr>
          <w:lang w:val="en-AU"/>
        </w:rPr>
        <w:br w:type="page"/>
      </w:r>
    </w:p>
    <w:p w14:paraId="441E8235" w14:textId="3D554C72" w:rsidR="006A12BD" w:rsidRPr="00483E70" w:rsidRDefault="006A12BD" w:rsidP="006A12BD">
      <w:pPr>
        <w:pStyle w:val="VCAAHeading2"/>
        <w:rPr>
          <w:lang w:val="en-AU"/>
        </w:rPr>
      </w:pPr>
      <w:bookmarkStart w:id="19" w:name="_Toc23497654"/>
      <w:r w:rsidRPr="00483E70">
        <w:rPr>
          <w:lang w:val="en-AU"/>
        </w:rPr>
        <w:t>Session 11</w:t>
      </w:r>
      <w:bookmarkEnd w:id="19"/>
    </w:p>
    <w:p w14:paraId="05CE30FE"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523A30FA" w14:textId="67F9A285"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are beginning the collection of experimental data for our film canister rocket investigation</w:t>
      </w:r>
      <w:r w:rsidR="00BB38D4">
        <w:rPr>
          <w:lang w:val="en-AU"/>
        </w:rPr>
        <w:t>.</w:t>
      </w:r>
    </w:p>
    <w:p w14:paraId="1D75C336"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5F8DF200" w14:textId="6EDCC91E"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explain how we are ensuring a fair and accurate experiment is being conducted</w:t>
      </w:r>
      <w:r w:rsidR="00BB38D4">
        <w:rPr>
          <w:lang w:val="en-AU"/>
        </w:rPr>
        <w:t>.</w:t>
      </w:r>
    </w:p>
    <w:p w14:paraId="16F6A6DA" w14:textId="271C66F5" w:rsidR="006A12BD"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have started to record results for my investigation</w:t>
      </w:r>
      <w:r w:rsidR="00BB38D4">
        <w:rPr>
          <w:lang w:val="en-AU"/>
        </w:rPr>
        <w:t>.</w:t>
      </w:r>
    </w:p>
    <w:p w14:paraId="2662D296" w14:textId="7C33FBCA" w:rsidR="0029405A" w:rsidRDefault="0029405A" w:rsidP="008F027D">
      <w:pPr>
        <w:pStyle w:val="VCAAbullet"/>
      </w:pPr>
      <w:r w:rsidRPr="0029405A">
        <w:t>Students will require the following equipment and resources for this session:</w:t>
      </w:r>
    </w:p>
    <w:p w14:paraId="714F5D34" w14:textId="5448827D" w:rsidR="00BB38D4" w:rsidRPr="0022231E" w:rsidRDefault="00902ADF" w:rsidP="008F027D">
      <w:pPr>
        <w:pStyle w:val="VCAAbulletlevel2"/>
        <w:rPr>
          <w:rStyle w:val="Hyperlink"/>
          <w:lang w:val="en-AU"/>
        </w:rPr>
      </w:pPr>
      <w:r>
        <w:rPr>
          <w:lang w:val="en-AU"/>
        </w:rPr>
        <w:t>‘</w:t>
      </w:r>
      <w:r w:rsidRPr="00902ADF">
        <w:t>Rocket testing record</w:t>
      </w:r>
      <w:r>
        <w:t>’</w:t>
      </w:r>
      <w:r w:rsidRPr="00483E70">
        <w:rPr>
          <w:lang w:val="en-AU"/>
        </w:rPr>
        <w:t xml:space="preserve"> </w:t>
      </w:r>
      <w:hyperlink w:anchor="Appendix10" w:history="1">
        <w:r w:rsidRPr="00902ADF">
          <w:rPr>
            <w:rStyle w:val="Hyperlink"/>
          </w:rPr>
          <w:t>(Appendix 10)</w:t>
        </w:r>
      </w:hyperlink>
    </w:p>
    <w:p w14:paraId="7CC2CD73" w14:textId="58509F06" w:rsidR="0022231E" w:rsidRPr="00BB38D4" w:rsidRDefault="0022231E" w:rsidP="008F027D">
      <w:pPr>
        <w:pStyle w:val="VCAAbulletlevel2"/>
        <w:rPr>
          <w:color w:val="0000FF" w:themeColor="hyperlink"/>
          <w:u w:val="single"/>
        </w:rPr>
      </w:pPr>
      <w:r>
        <w:t>m</w:t>
      </w:r>
      <w:r w:rsidRPr="00483E70">
        <w:t>easuring tapes and/or trundle wheels</w:t>
      </w:r>
    </w:p>
    <w:p w14:paraId="26A96B3F" w14:textId="77777777" w:rsidR="00CA23EF" w:rsidRPr="00483E70" w:rsidRDefault="00CA23EF" w:rsidP="008F027D">
      <w:pPr>
        <w:pStyle w:val="VCAAbullet"/>
      </w:pPr>
      <w:r w:rsidRPr="00483E70">
        <w:t xml:space="preserve">If construction of rockets is not yet finished, students need to complete this work prior to beginning testing of their rockets. </w:t>
      </w:r>
    </w:p>
    <w:p w14:paraId="4C8419B1" w14:textId="2A4E3B2C" w:rsidR="00CA23EF" w:rsidRPr="00483E70" w:rsidRDefault="00CA23EF" w:rsidP="008F027D">
      <w:pPr>
        <w:pStyle w:val="VCAAbullet"/>
      </w:pPr>
      <w:r w:rsidRPr="00483E70">
        <w:t xml:space="preserve">Discuss the design of the experiment with the students. Remind </w:t>
      </w:r>
      <w:r w:rsidR="009161FE">
        <w:t>them</w:t>
      </w:r>
      <w:r w:rsidR="009161FE" w:rsidRPr="00483E70">
        <w:t xml:space="preserve"> </w:t>
      </w:r>
      <w:r w:rsidRPr="00483E70">
        <w:t xml:space="preserve">of the optimum fuel they identified to launch each rocket. </w:t>
      </w:r>
    </w:p>
    <w:p w14:paraId="02DA71EC" w14:textId="0215D624" w:rsidR="00CA23EF" w:rsidRPr="00483E70" w:rsidRDefault="00CA23EF" w:rsidP="008F027D">
      <w:pPr>
        <w:pStyle w:val="VCAAbulletlevel2"/>
      </w:pPr>
      <w:r w:rsidRPr="00483E70">
        <w:t xml:space="preserve">The combination of sodium bicarbonate and vinegar that resulted in the longest flight </w:t>
      </w:r>
      <w:r w:rsidR="009161FE">
        <w:t>should be</w:t>
      </w:r>
      <w:r w:rsidR="009161FE" w:rsidRPr="00483E70">
        <w:t xml:space="preserve"> </w:t>
      </w:r>
      <w:r w:rsidRPr="00483E70">
        <w:t>used</w:t>
      </w:r>
      <w:r w:rsidR="009161FE">
        <w:t>. This is because</w:t>
      </w:r>
      <w:r w:rsidRPr="00483E70">
        <w:t xml:space="preserve"> the error in determining the distance each rocket travelled is less significant when the total distance travelled is longer. </w:t>
      </w:r>
    </w:p>
    <w:p w14:paraId="11511D50" w14:textId="29EEE160" w:rsidR="00CA23EF" w:rsidRPr="00483E70" w:rsidRDefault="00CA23EF" w:rsidP="008F027D">
      <w:pPr>
        <w:pStyle w:val="VCAAbullet"/>
      </w:pPr>
      <w:r w:rsidRPr="00483E70">
        <w:t xml:space="preserve">Emphasise that each rocket must be launched with an identical combination and amount of fuel </w:t>
      </w:r>
      <w:r w:rsidR="00C5660B">
        <w:t>in order to ensure</w:t>
      </w:r>
      <w:r w:rsidR="00C5660B" w:rsidRPr="00483E70">
        <w:t xml:space="preserve"> </w:t>
      </w:r>
      <w:r w:rsidRPr="00483E70">
        <w:t xml:space="preserve">the experiment </w:t>
      </w:r>
      <w:r w:rsidR="00C5660B">
        <w:t>is</w:t>
      </w:r>
      <w:r w:rsidR="00C5660B" w:rsidRPr="00483E70">
        <w:t xml:space="preserve"> </w:t>
      </w:r>
      <w:r w:rsidRPr="00483E70">
        <w:t>be fair.</w:t>
      </w:r>
    </w:p>
    <w:p w14:paraId="6FDE50D7" w14:textId="4C48EEA0" w:rsidR="00CA23EF" w:rsidRPr="00483E70" w:rsidRDefault="00C5660B" w:rsidP="008F027D">
      <w:pPr>
        <w:pStyle w:val="VCAAbullet"/>
      </w:pPr>
      <w:r>
        <w:t>Explain</w:t>
      </w:r>
      <w:r w:rsidR="00CA23EF" w:rsidRPr="00483E70">
        <w:t xml:space="preserve"> the importance of keeping the angle between the wooden rocket launch pad and the chair against which it is placed the same for each test. Demonstrate what could happen to the launch distances if the angle is not kept as a controlled variable. </w:t>
      </w:r>
    </w:p>
    <w:p w14:paraId="3ED04396" w14:textId="51EC0442" w:rsidR="00CA23EF" w:rsidRPr="00483E70" w:rsidRDefault="00CA23EF" w:rsidP="008F027D">
      <w:pPr>
        <w:pStyle w:val="VCAAbullet"/>
      </w:pPr>
      <w:r w:rsidRPr="00483E70">
        <w:t xml:space="preserve">Students will repeat each test to develop a more indicative average result, </w:t>
      </w:r>
      <w:r w:rsidR="006266AE">
        <w:t>given that</w:t>
      </w:r>
      <w:r w:rsidR="006266AE" w:rsidRPr="00483E70">
        <w:t xml:space="preserve"> </w:t>
      </w:r>
      <w:r w:rsidRPr="00483E70">
        <w:t>each rocket will not fly the same distance for each test</w:t>
      </w:r>
      <w:r w:rsidR="006266AE">
        <w:t>.</w:t>
      </w:r>
      <w:r w:rsidR="006266AE" w:rsidRPr="00483E70">
        <w:t xml:space="preserve"> </w:t>
      </w:r>
      <w:r w:rsidR="006266AE">
        <w:t>S</w:t>
      </w:r>
      <w:r w:rsidR="006266AE" w:rsidRPr="00483E70">
        <w:t xml:space="preserve">tudents </w:t>
      </w:r>
      <w:r w:rsidRPr="00483E70">
        <w:t>should aim for a minimum of three tests per rocket</w:t>
      </w:r>
      <w:r w:rsidR="006266AE">
        <w:t>; more</w:t>
      </w:r>
      <w:r w:rsidRPr="00483E70">
        <w:t xml:space="preserve"> if they have extra time. </w:t>
      </w:r>
    </w:p>
    <w:p w14:paraId="56BDB884" w14:textId="5908FDC4" w:rsidR="00CA23EF" w:rsidRPr="00483E70" w:rsidRDefault="00CA23EF" w:rsidP="008F027D">
      <w:pPr>
        <w:pStyle w:val="VCAAbulletlevel2"/>
      </w:pPr>
      <w:r w:rsidRPr="00483E70">
        <w:t>Students can be provided with or have modelled the formula for calculating an average (i.e. average flight distance = Sum of all flights / number of flights)</w:t>
      </w:r>
      <w:r w:rsidR="00902ADF">
        <w:t>.</w:t>
      </w:r>
      <w:r w:rsidRPr="00483E70">
        <w:t xml:space="preserve"> </w:t>
      </w:r>
    </w:p>
    <w:p w14:paraId="475C96CA" w14:textId="5E8C5E6F" w:rsidR="00CA23EF" w:rsidRPr="00483E70" w:rsidRDefault="00CA23EF" w:rsidP="008F027D">
      <w:pPr>
        <w:pStyle w:val="VCAAbullet"/>
      </w:pPr>
      <w:r w:rsidRPr="00483E70">
        <w:t xml:space="preserve">Provide students with </w:t>
      </w:r>
      <w:r w:rsidR="00902ADF">
        <w:t>‘</w:t>
      </w:r>
      <w:r w:rsidRPr="00902ADF">
        <w:t>Rocket testing record</w:t>
      </w:r>
      <w:r w:rsidR="00902ADF">
        <w:t>’</w:t>
      </w:r>
      <w:r w:rsidRPr="00483E70">
        <w:t xml:space="preserve"> </w:t>
      </w:r>
      <w:hyperlink w:anchor="Appendix10" w:history="1">
        <w:r w:rsidRPr="00902ADF">
          <w:rPr>
            <w:rStyle w:val="Hyperlink"/>
          </w:rPr>
          <w:t>(Appendix 10)</w:t>
        </w:r>
      </w:hyperlink>
      <w:r w:rsidRPr="00483E70">
        <w:t xml:space="preserve"> and ensure all students understand how to record their results accurately</w:t>
      </w:r>
      <w:r w:rsidR="00C956A7">
        <w:t>.</w:t>
      </w:r>
    </w:p>
    <w:p w14:paraId="4611A05E" w14:textId="4A0FB4AC" w:rsidR="00CA23EF" w:rsidRPr="00483E70" w:rsidRDefault="00CA23EF" w:rsidP="008F027D">
      <w:pPr>
        <w:pStyle w:val="VCAAbullet"/>
      </w:pPr>
      <w:r w:rsidRPr="00483E70">
        <w:t xml:space="preserve">Provide time for students to begin testing their rockets. </w:t>
      </w:r>
      <w:r w:rsidR="00C956A7">
        <w:t>E</w:t>
      </w:r>
      <w:r w:rsidRPr="00483E70">
        <w:t xml:space="preserve">nsure students are recording each launch and the distance flown. </w:t>
      </w:r>
    </w:p>
    <w:p w14:paraId="556AAE00" w14:textId="6423B4FE" w:rsidR="006A12BD" w:rsidRPr="00483E70" w:rsidRDefault="006A12BD" w:rsidP="006A12BD">
      <w:pPr>
        <w:pStyle w:val="VCAAHeading2"/>
        <w:rPr>
          <w:lang w:val="en-AU"/>
        </w:rPr>
      </w:pPr>
      <w:bookmarkStart w:id="20" w:name="_Toc23497655"/>
      <w:r w:rsidRPr="00483E70">
        <w:rPr>
          <w:lang w:val="en-AU"/>
        </w:rPr>
        <w:t>Session 12</w:t>
      </w:r>
      <w:bookmarkEnd w:id="20"/>
    </w:p>
    <w:p w14:paraId="7DBF0BD5"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2535E770" w14:textId="64C09092"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be able to use congruent triangles to develop the properties of quadrilaterals</w:t>
      </w:r>
      <w:r w:rsidR="00162847">
        <w:rPr>
          <w:lang w:val="en-AU"/>
        </w:rPr>
        <w:t>.</w:t>
      </w:r>
    </w:p>
    <w:p w14:paraId="1FFC6D4F"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02D140CC" w14:textId="4A770B07"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identify the conditions for congruence of triangles</w:t>
      </w:r>
      <w:r w:rsidR="00162847">
        <w:rPr>
          <w:lang w:val="en-AU"/>
        </w:rPr>
        <w:t>.</w:t>
      </w:r>
    </w:p>
    <w:p w14:paraId="680F79E2" w14:textId="2A69BCC3" w:rsidR="006A12BD"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bisect quadrilaterals and identify if the subsequent triangles are congruent or not</w:t>
      </w:r>
      <w:r w:rsidR="00764BB1">
        <w:rPr>
          <w:lang w:val="en-AU"/>
        </w:rPr>
        <w:t>.</w:t>
      </w:r>
    </w:p>
    <w:p w14:paraId="38359E1B" w14:textId="4ACD8A99" w:rsidR="0029405A" w:rsidRDefault="0029405A" w:rsidP="008F027D">
      <w:pPr>
        <w:pStyle w:val="VCAAbullet"/>
      </w:pPr>
      <w:r w:rsidRPr="0029405A">
        <w:t>Students will require the following equipment and resources for this session:</w:t>
      </w:r>
    </w:p>
    <w:p w14:paraId="4A4ADAE2" w14:textId="177ED9F9" w:rsidR="00D46215" w:rsidRPr="009F1A18" w:rsidRDefault="003978FB" w:rsidP="008F027D">
      <w:pPr>
        <w:pStyle w:val="VCAAbulletlevel2"/>
        <w:rPr>
          <w:color w:val="0000FF" w:themeColor="hyperlink"/>
          <w:u w:val="single"/>
        </w:rPr>
      </w:pPr>
      <w:r w:rsidRPr="003978FB">
        <w:t>Mathematics Curriculum Companion</w:t>
      </w:r>
    </w:p>
    <w:p w14:paraId="787CF4BA" w14:textId="33A5A8ED" w:rsidR="009F1A18" w:rsidRPr="00D46215" w:rsidRDefault="009F1A18" w:rsidP="008F027D">
      <w:pPr>
        <w:pStyle w:val="VCAAbulletlevel2"/>
        <w:rPr>
          <w:color w:val="0000FF" w:themeColor="hyperlink"/>
          <w:u w:val="single"/>
        </w:rPr>
      </w:pPr>
      <w:r>
        <w:t xml:space="preserve">Fin design template booklet (see Session 5 and </w:t>
      </w:r>
      <w:hyperlink w:anchor="Appendix7" w:history="1">
        <w:r w:rsidRPr="009F1A18">
          <w:rPr>
            <w:rStyle w:val="Hyperlink"/>
          </w:rPr>
          <w:t>Appendix 7</w:t>
        </w:r>
      </w:hyperlink>
      <w:r>
        <w:t>)</w:t>
      </w:r>
    </w:p>
    <w:p w14:paraId="2F586ECD" w14:textId="562BCA91" w:rsidR="00CA23EF" w:rsidRPr="00483E70" w:rsidRDefault="00CA23EF" w:rsidP="008F027D">
      <w:pPr>
        <w:pStyle w:val="VCAAbullet"/>
      </w:pPr>
      <w:r w:rsidRPr="00483E70">
        <w:t>Explain that in this lesson</w:t>
      </w:r>
      <w:r w:rsidR="003978FB">
        <w:t xml:space="preserve"> students</w:t>
      </w:r>
      <w:r w:rsidRPr="00483E70">
        <w:t xml:space="preserve"> will be exploring the properties of quadrilaterals in terms of angles and congruent triangles. Prior knowledge of the concept of congruent triangles is assumed, including the conditions required:</w:t>
      </w:r>
    </w:p>
    <w:p w14:paraId="6E9F76C7" w14:textId="77777777" w:rsidR="00CA23EF" w:rsidRPr="00483E70" w:rsidRDefault="00CA23EF" w:rsidP="008F027D">
      <w:pPr>
        <w:pStyle w:val="VCAAbulletlevel2"/>
      </w:pPr>
      <w:r w:rsidRPr="00483E70">
        <w:t>side-side-side (SSS)</w:t>
      </w:r>
    </w:p>
    <w:p w14:paraId="769C94FE" w14:textId="77777777" w:rsidR="00CA23EF" w:rsidRPr="00483E70" w:rsidRDefault="00CA23EF" w:rsidP="008F027D">
      <w:pPr>
        <w:pStyle w:val="VCAAbulletlevel2"/>
      </w:pPr>
      <w:r w:rsidRPr="00483E70">
        <w:t>angle-side-angle (ASA)</w:t>
      </w:r>
    </w:p>
    <w:p w14:paraId="700CD945" w14:textId="77777777" w:rsidR="00CA23EF" w:rsidRPr="00483E70" w:rsidRDefault="00CA23EF" w:rsidP="008F027D">
      <w:pPr>
        <w:pStyle w:val="VCAAbulletlevel2"/>
      </w:pPr>
      <w:r w:rsidRPr="00483E70">
        <w:t>angle-angle-side (AAS)</w:t>
      </w:r>
    </w:p>
    <w:p w14:paraId="37F815CB" w14:textId="77777777" w:rsidR="00CA23EF" w:rsidRPr="00483E70" w:rsidRDefault="00CA23EF" w:rsidP="008F027D">
      <w:pPr>
        <w:pStyle w:val="VCAAbulletlevel2"/>
      </w:pPr>
      <w:r w:rsidRPr="00483E70">
        <w:t>right angle-hypotenuse-side (RHS)</w:t>
      </w:r>
    </w:p>
    <w:p w14:paraId="4368CB9C" w14:textId="77777777" w:rsidR="00CA23EF" w:rsidRPr="00483E70" w:rsidRDefault="00CA23EF" w:rsidP="008F027D">
      <w:pPr>
        <w:pStyle w:val="VCAAbullet"/>
      </w:pPr>
      <w:r w:rsidRPr="00483E70">
        <w:t xml:space="preserve">If needed, review the definition of congruence and how to identify congruent triangles. </w:t>
      </w:r>
      <w:hyperlink r:id="rId48" w:history="1">
        <w:r w:rsidRPr="00FE7BF9">
          <w:t xml:space="preserve">The </w:t>
        </w:r>
        <w:r w:rsidRPr="00483E70">
          <w:rPr>
            <w:rStyle w:val="Hyperlink"/>
            <w:lang w:val="en-AU"/>
          </w:rPr>
          <w:t>Mathematics Curriculum Companion</w:t>
        </w:r>
      </w:hyperlink>
      <w:r w:rsidRPr="00483E70">
        <w:t xml:space="preserve"> identifies a number of strategies, including </w:t>
      </w:r>
      <w:r w:rsidRPr="00483E70">
        <w:rPr>
          <w:i/>
        </w:rPr>
        <w:t xml:space="preserve">Construct triangles given three sides or angles: </w:t>
      </w:r>
    </w:p>
    <w:p w14:paraId="265808B9" w14:textId="77777777" w:rsidR="00CA23EF" w:rsidRPr="00483E70" w:rsidRDefault="00CA23EF" w:rsidP="008F027D">
      <w:pPr>
        <w:pStyle w:val="VCAAbulletlevel2"/>
      </w:pPr>
      <w:r w:rsidRPr="00483E70">
        <w:t xml:space="preserve">Students are given a set of initial conditions and they construct a triangle given those conditions. Students try to create different triangles from those constructed by their classmates. </w:t>
      </w:r>
    </w:p>
    <w:p w14:paraId="1A536E03" w14:textId="77777777" w:rsidR="00CA23EF" w:rsidRPr="00483E70" w:rsidRDefault="00CA23EF" w:rsidP="008F027D">
      <w:pPr>
        <w:pStyle w:val="VCAAbulletlevel2"/>
      </w:pPr>
      <w:r w:rsidRPr="00483E70">
        <w:t xml:space="preserve">Provide three side lengths (SSS). Note: for any triangle to be possible, no side length may exceed the total length of the other two side lengths. </w:t>
      </w:r>
    </w:p>
    <w:p w14:paraId="0DB0238A" w14:textId="77777777" w:rsidR="00CA23EF" w:rsidRPr="00483E70" w:rsidRDefault="00CA23EF" w:rsidP="008F027D">
      <w:pPr>
        <w:pStyle w:val="VCAAbulletlevel2"/>
      </w:pPr>
      <w:r w:rsidRPr="00483E70">
        <w:t xml:space="preserve">Provide three angles that add to 180° (AAA). Note: for any triangle to be possible, the angles must add to exactly 180°. </w:t>
      </w:r>
    </w:p>
    <w:p w14:paraId="39500C52" w14:textId="77777777" w:rsidR="00CA23EF" w:rsidRPr="00483E70" w:rsidRDefault="00CA23EF" w:rsidP="008F027D">
      <w:pPr>
        <w:pStyle w:val="VCAAbulletlevel2"/>
      </w:pPr>
      <w:r w:rsidRPr="00483E70">
        <w:t xml:space="preserve">Provide two side lengths and the size of the angle between them (SAS). Note: One side length must be taken as the base and drawn first. </w:t>
      </w:r>
    </w:p>
    <w:p w14:paraId="4EF57F8D" w14:textId="5A068BD7" w:rsidR="00CA23EF" w:rsidRPr="00483E70" w:rsidRDefault="00CA23EF" w:rsidP="008F027D">
      <w:pPr>
        <w:pStyle w:val="VCAAbulletlevel2"/>
      </w:pPr>
      <w:r w:rsidRPr="00483E70">
        <w:t>Provide one angle (say</w:t>
      </w:r>
      <w:r w:rsidR="00D75326">
        <w:t>,</w:t>
      </w:r>
      <w:r w:rsidRPr="00483E70">
        <w:t xml:space="preserve"> 45°) and the lengths of two sides that are not the arms of the angle (say, 12 c</w:t>
      </w:r>
      <w:r w:rsidR="00D75326">
        <w:t>enti</w:t>
      </w:r>
      <w:r w:rsidRPr="00483E70">
        <w:t>m</w:t>
      </w:r>
      <w:r w:rsidR="00D75326">
        <w:t>etres</w:t>
      </w:r>
      <w:r w:rsidRPr="00483E70">
        <w:t xml:space="preserve"> and 10 c</w:t>
      </w:r>
      <w:r w:rsidR="00D75326">
        <w:t>enti</w:t>
      </w:r>
      <w:r w:rsidRPr="00483E70">
        <w:t>m</w:t>
      </w:r>
      <w:r w:rsidR="00D75326">
        <w:t>etres</w:t>
      </w:r>
      <w:r w:rsidRPr="00483E70">
        <w:t>) (ASS). This creates two possible triangles, one obtuse and one acute.</w:t>
      </w:r>
    </w:p>
    <w:p w14:paraId="3B2B354A" w14:textId="77777777" w:rsidR="00CA23EF" w:rsidRPr="00483E70" w:rsidRDefault="00CA23EF" w:rsidP="00CA23EF">
      <w:pPr>
        <w:pStyle w:val="VCAAbody"/>
        <w:numPr>
          <w:ilvl w:val="2"/>
          <w:numId w:val="32"/>
        </w:numPr>
        <w:rPr>
          <w:lang w:val="en-AU"/>
        </w:rPr>
      </w:pPr>
      <w:r w:rsidRPr="00483E70">
        <w:rPr>
          <w:lang w:val="en-AU"/>
        </w:rPr>
        <w:t xml:space="preserve">If students see that all triangles constructed are congruent, then the conditions must always specify the same triangle. </w:t>
      </w:r>
    </w:p>
    <w:p w14:paraId="03A83566" w14:textId="77777777" w:rsidR="00CA23EF" w:rsidRPr="00483E70" w:rsidRDefault="00CA23EF" w:rsidP="00CA23EF">
      <w:pPr>
        <w:pStyle w:val="VCAAbody"/>
        <w:numPr>
          <w:ilvl w:val="2"/>
          <w:numId w:val="32"/>
        </w:numPr>
        <w:rPr>
          <w:lang w:val="en-AU"/>
        </w:rPr>
      </w:pPr>
      <w:r w:rsidRPr="00483E70">
        <w:rPr>
          <w:lang w:val="en-AU"/>
        </w:rPr>
        <w:t>If more than one triangle can be drawn, then the conditions cannot specify congruence.</w:t>
      </w:r>
    </w:p>
    <w:p w14:paraId="6715318A" w14:textId="4CEF4352" w:rsidR="00CA23EF" w:rsidRPr="00483E70" w:rsidRDefault="00CA23EF" w:rsidP="008F027D">
      <w:pPr>
        <w:pStyle w:val="VCAAbullet"/>
      </w:pPr>
      <w:r w:rsidRPr="00483E70">
        <w:t xml:space="preserve">Revise the criteria for identifying quadrilaterals from </w:t>
      </w:r>
      <w:r w:rsidR="003A3512">
        <w:t>S</w:t>
      </w:r>
      <w:r w:rsidR="003A3512" w:rsidRPr="00483E70">
        <w:t xml:space="preserve">ession </w:t>
      </w:r>
      <w:r w:rsidR="00283198">
        <w:t>3</w:t>
      </w:r>
      <w:r w:rsidR="00283198" w:rsidRPr="00483E70">
        <w:t xml:space="preserve"> </w:t>
      </w:r>
      <w:r w:rsidRPr="00483E70">
        <w:t>as needed:</w:t>
      </w:r>
    </w:p>
    <w:p w14:paraId="331A70C5" w14:textId="77777777" w:rsidR="00CA23EF" w:rsidRPr="00483E70" w:rsidRDefault="00CA23EF" w:rsidP="008F027D">
      <w:pPr>
        <w:pStyle w:val="VCAAbulletlevel2"/>
      </w:pPr>
      <w:r w:rsidRPr="00483E70">
        <w:t>Rectangle – two pairs of parallel sides with equal length, all internal angles equal to 90</w:t>
      </w:r>
      <w:r w:rsidRPr="00483E70">
        <w:sym w:font="Symbol" w:char="F0B0"/>
      </w:r>
    </w:p>
    <w:p w14:paraId="18651627" w14:textId="77777777" w:rsidR="00CA23EF" w:rsidRPr="00483E70" w:rsidRDefault="00CA23EF" w:rsidP="008F027D">
      <w:pPr>
        <w:pStyle w:val="VCAAbulletlevel2"/>
      </w:pPr>
      <w:r w:rsidRPr="00483E70">
        <w:t>Parallelogram – two pairs of parallel sides with equal length, no internal angles equal to 90</w:t>
      </w:r>
      <w:r w:rsidRPr="00483E70">
        <w:sym w:font="Symbol" w:char="F0B0"/>
      </w:r>
    </w:p>
    <w:p w14:paraId="790F8ED0" w14:textId="11F67F5A" w:rsidR="00CA23EF" w:rsidRPr="00483E70" w:rsidRDefault="00CA23EF" w:rsidP="008F027D">
      <w:pPr>
        <w:pStyle w:val="VCAAbulletlevel2"/>
      </w:pPr>
      <w:r w:rsidRPr="00483E70">
        <w:t xml:space="preserve">Kite </w:t>
      </w:r>
      <w:r w:rsidR="00F77E5F">
        <w:t>–</w:t>
      </w:r>
      <w:r w:rsidR="00F77E5F" w:rsidRPr="00483E70">
        <w:t xml:space="preserve"> </w:t>
      </w:r>
      <w:r w:rsidRPr="00483E70">
        <w:t>two pairs of adjacent sides with equal length; two pairs of equal angles opposite to each other</w:t>
      </w:r>
    </w:p>
    <w:p w14:paraId="64E6A7B0" w14:textId="77777777" w:rsidR="00CA23EF" w:rsidRPr="00483E70" w:rsidRDefault="00CA23EF" w:rsidP="008F027D">
      <w:pPr>
        <w:pStyle w:val="VCAAbulletlevel2"/>
      </w:pPr>
      <w:r w:rsidRPr="00483E70">
        <w:t>Rhombus – four sides of equal length, no internal angles equal to 90</w:t>
      </w:r>
      <w:r w:rsidRPr="00483E70">
        <w:sym w:font="Symbol" w:char="F0B0"/>
      </w:r>
    </w:p>
    <w:p w14:paraId="7FBBFAF4" w14:textId="77777777" w:rsidR="00CA23EF" w:rsidRPr="00483E70" w:rsidRDefault="00CA23EF" w:rsidP="008F027D">
      <w:pPr>
        <w:pStyle w:val="VCAAbulletlevel2"/>
      </w:pPr>
      <w:r w:rsidRPr="00483E70">
        <w:t>Trapezium – a quadrilateral with only one pair of parallel sides</w:t>
      </w:r>
    </w:p>
    <w:p w14:paraId="699751AF" w14:textId="38805C03" w:rsidR="00CA23EF" w:rsidRPr="00483E70" w:rsidRDefault="00CA23EF" w:rsidP="008F027D">
      <w:pPr>
        <w:pStyle w:val="VCAAbullet"/>
      </w:pPr>
      <w:r w:rsidRPr="00483E70">
        <w:t xml:space="preserve">Demonstrate to students that, by drawing a line bisecting each quadrilateral, all quadrilaterals can be divided into two triangles. By using their knowledge of the properties of each quadrilateral and the rules of congruence, </w:t>
      </w:r>
      <w:r w:rsidR="00312308">
        <w:t>students can infer</w:t>
      </w:r>
      <w:r w:rsidRPr="00483E70">
        <w:t xml:space="preserve"> whether the triangles that make up the quadrilateral are congruent or not.</w:t>
      </w:r>
    </w:p>
    <w:p w14:paraId="6D2587E7" w14:textId="2F56C166" w:rsidR="00CA23EF" w:rsidRPr="00483E70" w:rsidRDefault="00CA23EF" w:rsidP="008F027D">
      <w:pPr>
        <w:pStyle w:val="VCAAbulletlevel2"/>
      </w:pPr>
      <w:r w:rsidRPr="00483E70">
        <w:t xml:space="preserve">For example, by dividing a rhombus into two triangles, we can infer that the two triangles that compose the rhombus are congruent. </w:t>
      </w:r>
      <w:r w:rsidR="00312308">
        <w:t>W</w:t>
      </w:r>
      <w:r w:rsidRPr="00483E70">
        <w:t xml:space="preserve">e know that all sides of the rhombus are equal, </w:t>
      </w:r>
      <w:r w:rsidR="00312308">
        <w:t xml:space="preserve">therefore </w:t>
      </w:r>
      <w:r w:rsidRPr="00483E70">
        <w:t xml:space="preserve">all the non-common sides of each triangle are </w:t>
      </w:r>
      <w:r w:rsidR="00312308">
        <w:t xml:space="preserve">also </w:t>
      </w:r>
      <w:r w:rsidRPr="00483E70">
        <w:t>equal. The third side of each triangle is in common</w:t>
      </w:r>
      <w:r w:rsidR="00312308">
        <w:t>,</w:t>
      </w:r>
      <w:r w:rsidRPr="00483E70">
        <w:t xml:space="preserve"> so it must, by definition, be equal as well. Thus the two triangles that make up a rhombus are congruent by the side-side-side rule.</w:t>
      </w:r>
    </w:p>
    <w:p w14:paraId="53DBA73F" w14:textId="77777777" w:rsidR="00CA23EF" w:rsidRPr="00483E70" w:rsidRDefault="00CA23EF" w:rsidP="008F027D">
      <w:pPr>
        <w:pStyle w:val="VCAAbullet"/>
      </w:pPr>
      <w:r w:rsidRPr="00483E70">
        <w:t>These inferences can also be shown for:</w:t>
      </w:r>
    </w:p>
    <w:p w14:paraId="2CABFF51" w14:textId="2E462585" w:rsidR="00CA23EF" w:rsidRPr="00483E70" w:rsidRDefault="00312308" w:rsidP="008F027D">
      <w:pPr>
        <w:pStyle w:val="VCAAbulletlevel2"/>
      </w:pPr>
      <w:r>
        <w:t>a</w:t>
      </w:r>
      <w:r w:rsidRPr="00483E70">
        <w:t xml:space="preserve"> </w:t>
      </w:r>
      <w:r w:rsidR="00CA23EF" w:rsidRPr="00483E70">
        <w:t>rectangle and parallelogram (always contain congruent triangles)</w:t>
      </w:r>
    </w:p>
    <w:p w14:paraId="5D6EA1B0" w14:textId="541A3363" w:rsidR="00CA23EF" w:rsidRPr="00483E70" w:rsidRDefault="00312308" w:rsidP="008F027D">
      <w:pPr>
        <w:pStyle w:val="VCAAbulletlevel2"/>
      </w:pPr>
      <w:r>
        <w:t>a</w:t>
      </w:r>
      <w:r w:rsidRPr="00483E70">
        <w:t xml:space="preserve"> </w:t>
      </w:r>
      <w:r w:rsidR="00CA23EF" w:rsidRPr="00483E70">
        <w:t>kite (triangles are congruent when the bisecting line is drawn between the vertices with unequal angles; triangles are not congruent when the bisecting line is drawn between the vertices with equal angles)</w:t>
      </w:r>
    </w:p>
    <w:p w14:paraId="783DBFEA" w14:textId="0C322F2A" w:rsidR="00CA23EF" w:rsidRPr="00483E70" w:rsidRDefault="00312308" w:rsidP="008F027D">
      <w:pPr>
        <w:pStyle w:val="VCAAbulletlevel2"/>
      </w:pPr>
      <w:r>
        <w:t>a</w:t>
      </w:r>
      <w:r w:rsidRPr="00483E70">
        <w:t xml:space="preserve"> </w:t>
      </w:r>
      <w:r w:rsidR="00CA23EF" w:rsidRPr="00483E70">
        <w:t>trapezium (not composed of similar triangles).</w:t>
      </w:r>
    </w:p>
    <w:p w14:paraId="73F8722F" w14:textId="5FA67FB8" w:rsidR="00CA23EF" w:rsidRPr="00483E70" w:rsidRDefault="004A4079" w:rsidP="008F027D">
      <w:pPr>
        <w:pStyle w:val="VCAAbullet"/>
      </w:pPr>
      <w:r>
        <w:t>S</w:t>
      </w:r>
      <w:r w:rsidR="00CA23EF" w:rsidRPr="00483E70">
        <w:t xml:space="preserve">tudents </w:t>
      </w:r>
      <w:r>
        <w:t>can</w:t>
      </w:r>
      <w:r w:rsidRPr="00483E70">
        <w:t xml:space="preserve"> </w:t>
      </w:r>
      <w:r w:rsidR="00CA23EF" w:rsidRPr="00483E70">
        <w:t xml:space="preserve">apply and </w:t>
      </w:r>
      <w:r w:rsidR="009F1A18" w:rsidRPr="00483E70">
        <w:t>practi</w:t>
      </w:r>
      <w:r w:rsidR="009F1A18">
        <w:t>s</w:t>
      </w:r>
      <w:r w:rsidR="009F1A18" w:rsidRPr="00483E70">
        <w:t xml:space="preserve">e </w:t>
      </w:r>
      <w:r w:rsidR="00CA23EF" w:rsidRPr="00483E70">
        <w:t xml:space="preserve">these points by taking their </w:t>
      </w:r>
      <w:r>
        <w:t>f</w:t>
      </w:r>
      <w:r w:rsidRPr="009F1A18">
        <w:t xml:space="preserve">in </w:t>
      </w:r>
      <w:r w:rsidR="00CA23EF" w:rsidRPr="009F1A18">
        <w:t>design template bookle</w:t>
      </w:r>
      <w:r w:rsidR="00CA23EF" w:rsidRPr="00483E70">
        <w:t>t and draw</w:t>
      </w:r>
      <w:r>
        <w:t>ing</w:t>
      </w:r>
      <w:r w:rsidR="00CA23EF" w:rsidRPr="00483E70">
        <w:t xml:space="preserve"> bisecting lines </w:t>
      </w:r>
      <w:r>
        <w:t>on</w:t>
      </w:r>
      <w:r w:rsidRPr="00483E70">
        <w:t xml:space="preserve"> </w:t>
      </w:r>
      <w:r w:rsidR="00CA23EF" w:rsidRPr="00483E70">
        <w:t xml:space="preserve">each fin design to divide it into two triangles. Direct </w:t>
      </w:r>
      <w:r>
        <w:t>students</w:t>
      </w:r>
      <w:r w:rsidRPr="00483E70">
        <w:t xml:space="preserve"> </w:t>
      </w:r>
      <w:r w:rsidR="00CA23EF" w:rsidRPr="00483E70">
        <w:t>to measure the side lengths to see if the inferences taught are valid</w:t>
      </w:r>
      <w:r>
        <w:t>.</w:t>
      </w:r>
      <w:r w:rsidR="00CA23EF" w:rsidRPr="00483E70">
        <w:t xml:space="preserve"> </w:t>
      </w:r>
    </w:p>
    <w:p w14:paraId="1D4170C9" w14:textId="384E607F" w:rsidR="00CA23EF" w:rsidRPr="00483E70" w:rsidRDefault="00CA23EF" w:rsidP="008F027D">
      <w:pPr>
        <w:pStyle w:val="VCAAbulletlevel2"/>
      </w:pPr>
      <w:r w:rsidRPr="00483E70">
        <w:t xml:space="preserve">For example, when they divide their rhombus into two triangles, </w:t>
      </w:r>
      <w:r w:rsidR="00F72A63">
        <w:t xml:space="preserve">students should </w:t>
      </w:r>
      <w:r w:rsidRPr="00483E70">
        <w:t xml:space="preserve">measure the sides of each of the new triangles to reinforce that these two new triangles have identical side lengths and are therefore congruent. </w:t>
      </w:r>
    </w:p>
    <w:p w14:paraId="3A27E8B1" w14:textId="5CC2C803" w:rsidR="006A12BD" w:rsidRPr="00483E70" w:rsidRDefault="006A12BD" w:rsidP="00CE0F7E">
      <w:pPr>
        <w:rPr>
          <w:rFonts w:ascii="Arial" w:hAnsi="Arial" w:cs="Arial"/>
          <w:b/>
          <w:color w:val="000000" w:themeColor="text1"/>
          <w:sz w:val="40"/>
          <w:szCs w:val="40"/>
          <w:lang w:val="en-AU"/>
        </w:rPr>
      </w:pPr>
    </w:p>
    <w:p w14:paraId="1AACAE53" w14:textId="77777777" w:rsidR="00CA23EF" w:rsidRPr="00483E70" w:rsidRDefault="00CA23EF">
      <w:pPr>
        <w:rPr>
          <w:rFonts w:ascii="Arial" w:hAnsi="Arial" w:cs="Arial"/>
          <w:b/>
          <w:color w:val="0070C0"/>
          <w:sz w:val="32"/>
          <w:szCs w:val="28"/>
          <w:lang w:val="en-AU"/>
        </w:rPr>
      </w:pPr>
      <w:r w:rsidRPr="00483E70">
        <w:rPr>
          <w:lang w:val="en-AU"/>
        </w:rPr>
        <w:br w:type="page"/>
      </w:r>
    </w:p>
    <w:p w14:paraId="442EB143" w14:textId="0F390CCC" w:rsidR="006A12BD" w:rsidRPr="00483E70" w:rsidRDefault="006A12BD" w:rsidP="006A12BD">
      <w:pPr>
        <w:pStyle w:val="VCAAHeading2"/>
        <w:rPr>
          <w:lang w:val="en-AU"/>
        </w:rPr>
      </w:pPr>
      <w:bookmarkStart w:id="21" w:name="_Toc23497656"/>
      <w:r w:rsidRPr="00483E70">
        <w:rPr>
          <w:lang w:val="en-AU"/>
        </w:rPr>
        <w:t>Session 13</w:t>
      </w:r>
      <w:bookmarkEnd w:id="21"/>
    </w:p>
    <w:p w14:paraId="6678FB91"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4A57C670" w14:textId="5E5C7CD0"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continue testing our rockets and record accurate results</w:t>
      </w:r>
      <w:r w:rsidR="00C14C3A">
        <w:rPr>
          <w:lang w:val="en-AU"/>
        </w:rPr>
        <w:t>.</w:t>
      </w:r>
    </w:p>
    <w:p w14:paraId="24648B95"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310F6516" w14:textId="1D2D1500"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show my progress in testing my six rockets and ensure I am recording results accurately</w:t>
      </w:r>
      <w:r w:rsidR="00C14C3A">
        <w:rPr>
          <w:lang w:val="en-AU"/>
        </w:rPr>
        <w:t>.</w:t>
      </w:r>
    </w:p>
    <w:p w14:paraId="7BFF54EF" w14:textId="06D96292" w:rsidR="0029405A" w:rsidRDefault="0029405A" w:rsidP="008F027D">
      <w:pPr>
        <w:pStyle w:val="VCAAbullet"/>
      </w:pPr>
      <w:r w:rsidRPr="0029405A">
        <w:t>Students will require the following equipment and resources for this session:</w:t>
      </w:r>
    </w:p>
    <w:p w14:paraId="5CA72FA3" w14:textId="6B5E5801" w:rsidR="00C14C3A" w:rsidRPr="00C14C3A" w:rsidRDefault="00E65C3B" w:rsidP="008F027D">
      <w:pPr>
        <w:pStyle w:val="VCAAbulletlevel2"/>
        <w:rPr>
          <w:color w:val="0000FF" w:themeColor="hyperlink"/>
          <w:u w:val="single"/>
        </w:rPr>
      </w:pPr>
      <w:r>
        <w:t>c</w:t>
      </w:r>
      <w:r w:rsidR="008A039C">
        <w:t>ompleted rockets</w:t>
      </w:r>
    </w:p>
    <w:p w14:paraId="764D5370" w14:textId="406EF1D5" w:rsidR="00CA23EF" w:rsidRPr="00483E70" w:rsidRDefault="00CA23EF" w:rsidP="008F027D">
      <w:pPr>
        <w:pStyle w:val="VCAAbullet"/>
      </w:pPr>
      <w:r w:rsidRPr="00483E70">
        <w:t xml:space="preserve">Direct students to continue testing their rockets. Ensure students set up their experiment in the same manner as they did in </w:t>
      </w:r>
      <w:r w:rsidR="008A039C">
        <w:t>S</w:t>
      </w:r>
      <w:r w:rsidR="008A039C" w:rsidRPr="00483E70">
        <w:t xml:space="preserve">ession </w:t>
      </w:r>
      <w:r w:rsidRPr="00483E70">
        <w:t>11.</w:t>
      </w:r>
    </w:p>
    <w:p w14:paraId="0F86EE2B" w14:textId="77777777" w:rsidR="00CA23EF" w:rsidRPr="00483E70" w:rsidRDefault="00CA23EF" w:rsidP="008F027D">
      <w:pPr>
        <w:pStyle w:val="VCAAbullet"/>
      </w:pPr>
      <w:r w:rsidRPr="00483E70">
        <w:t>If any students have still not finished their rocket construction, direct them to test the rockets they have already constructed so that they have some results to report. Once they have finished testing the rockets they have made, they can construct an additional rocket, test it, and continue until all rockets have been tested. Sessions 15 and 16 can be used to complete rocket testing.</w:t>
      </w:r>
    </w:p>
    <w:p w14:paraId="377FFD8C" w14:textId="5DDC4B3C" w:rsidR="006A12BD" w:rsidRPr="00483E70" w:rsidRDefault="006A12BD" w:rsidP="00CE0F7E">
      <w:pPr>
        <w:rPr>
          <w:rFonts w:ascii="Arial" w:hAnsi="Arial" w:cs="Arial"/>
          <w:b/>
          <w:color w:val="000000" w:themeColor="text1"/>
          <w:sz w:val="40"/>
          <w:szCs w:val="40"/>
          <w:lang w:val="en-AU"/>
        </w:rPr>
      </w:pPr>
    </w:p>
    <w:p w14:paraId="4E0F8A5A" w14:textId="77777777" w:rsidR="00CA23EF" w:rsidRPr="00483E70" w:rsidRDefault="00CA23EF">
      <w:pPr>
        <w:rPr>
          <w:rFonts w:ascii="Arial" w:hAnsi="Arial" w:cs="Arial"/>
          <w:b/>
          <w:color w:val="0070C0"/>
          <w:sz w:val="32"/>
          <w:szCs w:val="28"/>
          <w:lang w:val="en-AU"/>
        </w:rPr>
      </w:pPr>
      <w:r w:rsidRPr="00483E70">
        <w:rPr>
          <w:lang w:val="en-AU"/>
        </w:rPr>
        <w:br w:type="page"/>
      </w:r>
    </w:p>
    <w:p w14:paraId="64BC43AA" w14:textId="2C4AD664" w:rsidR="006A12BD" w:rsidRPr="00483E70" w:rsidRDefault="006A12BD" w:rsidP="006A12BD">
      <w:pPr>
        <w:pStyle w:val="VCAAHeading2"/>
        <w:rPr>
          <w:lang w:val="en-AU"/>
        </w:rPr>
      </w:pPr>
      <w:bookmarkStart w:id="22" w:name="_Toc23497657"/>
      <w:r w:rsidRPr="00483E70">
        <w:rPr>
          <w:lang w:val="en-AU"/>
        </w:rPr>
        <w:t>Session 14</w:t>
      </w:r>
      <w:bookmarkEnd w:id="22"/>
    </w:p>
    <w:p w14:paraId="3CFC867C"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3EC0135F" w14:textId="1D630997"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be able to identify the angles in quadrilaterals and use angles to identify congruent triangles within them</w:t>
      </w:r>
      <w:r w:rsidR="00E65C3B">
        <w:rPr>
          <w:lang w:val="en-AU"/>
        </w:rPr>
        <w:t>.</w:t>
      </w:r>
    </w:p>
    <w:p w14:paraId="69B3F28F"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76BC5A48" w14:textId="7B7396A1"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use the angles of a quadrilateral to infer congruence of triangles within it</w:t>
      </w:r>
      <w:r w:rsidR="00E65C3B">
        <w:rPr>
          <w:lang w:val="en-AU"/>
        </w:rPr>
        <w:t>.</w:t>
      </w:r>
    </w:p>
    <w:p w14:paraId="0D6A60F2" w14:textId="1C66A836" w:rsidR="0029405A" w:rsidRDefault="0029405A" w:rsidP="008F027D">
      <w:pPr>
        <w:pStyle w:val="VCAAbullet"/>
      </w:pPr>
      <w:r w:rsidRPr="0029405A">
        <w:t>Students will require the following equipment and resources for this session:</w:t>
      </w:r>
    </w:p>
    <w:p w14:paraId="294FCDB3" w14:textId="2E6BEFAB" w:rsidR="00E65C3B" w:rsidRPr="00E65C3B" w:rsidRDefault="00A73061" w:rsidP="008F027D">
      <w:pPr>
        <w:pStyle w:val="VCAAbulletlevel2"/>
        <w:rPr>
          <w:color w:val="0000FF" w:themeColor="hyperlink"/>
          <w:u w:val="single"/>
        </w:rPr>
      </w:pPr>
      <w:r>
        <w:t>completed f</w:t>
      </w:r>
      <w:r w:rsidR="00DC0076">
        <w:t>in design template</w:t>
      </w:r>
      <w:r>
        <w:t>s</w:t>
      </w:r>
    </w:p>
    <w:p w14:paraId="2534971C" w14:textId="6BC1D57B" w:rsidR="00CA23EF" w:rsidRPr="00A73061" w:rsidRDefault="00CA23EF" w:rsidP="008F027D">
      <w:pPr>
        <w:pStyle w:val="VCAAbullet"/>
      </w:pPr>
      <w:r w:rsidRPr="00483E70">
        <w:t xml:space="preserve">Direct students to measure and record the angles on their fins in their </w:t>
      </w:r>
      <w:r w:rsidR="00A73061">
        <w:t>f</w:t>
      </w:r>
      <w:r w:rsidR="00A73061" w:rsidRPr="00A73061">
        <w:t xml:space="preserve">in </w:t>
      </w:r>
      <w:r w:rsidRPr="00A73061">
        <w:t>design templates.</w:t>
      </w:r>
    </w:p>
    <w:p w14:paraId="6D95D6AD" w14:textId="4A503A45" w:rsidR="00CA23EF" w:rsidRPr="00483E70" w:rsidRDefault="00500D6E" w:rsidP="008F027D">
      <w:pPr>
        <w:pStyle w:val="VCAAbullet"/>
      </w:pPr>
      <w:r>
        <w:t>S</w:t>
      </w:r>
      <w:r w:rsidR="00CA23EF" w:rsidRPr="00483E70">
        <w:t xml:space="preserve">tudents </w:t>
      </w:r>
      <w:r>
        <w:t>can then</w:t>
      </w:r>
      <w:r w:rsidRPr="00483E70">
        <w:t xml:space="preserve"> </w:t>
      </w:r>
      <w:r w:rsidR="00CA23EF" w:rsidRPr="00483E70">
        <w:t xml:space="preserve">use </w:t>
      </w:r>
      <w:r w:rsidR="00F06F3C">
        <w:t>this information</w:t>
      </w:r>
      <w:r w:rsidR="00CA23EF" w:rsidRPr="00483E70">
        <w:t xml:space="preserve"> to identify the angles in each of the triangles created by the bisecting lines in </w:t>
      </w:r>
      <w:r>
        <w:t>S</w:t>
      </w:r>
      <w:r w:rsidRPr="00483E70">
        <w:t xml:space="preserve">ession </w:t>
      </w:r>
      <w:r w:rsidR="00CA23EF" w:rsidRPr="00483E70">
        <w:t>12. Students need to label these angles</w:t>
      </w:r>
      <w:r w:rsidR="00F06F3C">
        <w:t>.</w:t>
      </w:r>
      <w:r w:rsidR="00CA23EF" w:rsidRPr="00483E70">
        <w:t xml:space="preserve"> </w:t>
      </w:r>
    </w:p>
    <w:p w14:paraId="28598BF5" w14:textId="77777777" w:rsidR="00CA23EF" w:rsidRPr="00483E70" w:rsidRDefault="00CA23EF" w:rsidP="008F027D">
      <w:pPr>
        <w:pStyle w:val="VCAAbullet"/>
      </w:pPr>
      <w:r w:rsidRPr="00483E70">
        <w:t>Direct students to use the conditions for congruence of triangles and the measured angles to identify the congruent triangles present.</w:t>
      </w:r>
    </w:p>
    <w:p w14:paraId="0E5AF911" w14:textId="3E0FCA01" w:rsidR="00CA23EF" w:rsidRPr="00483E70" w:rsidRDefault="00CA23EF" w:rsidP="008F027D">
      <w:pPr>
        <w:pStyle w:val="VCAAbullet"/>
      </w:pPr>
      <w:r w:rsidRPr="00483E70">
        <w:t xml:space="preserve">Discuss whether the congruent triangles match those from </w:t>
      </w:r>
      <w:r w:rsidR="007A70D8">
        <w:t>S</w:t>
      </w:r>
      <w:r w:rsidR="007A70D8" w:rsidRPr="00483E70">
        <w:t xml:space="preserve">ession </w:t>
      </w:r>
      <w:r w:rsidRPr="00483E70">
        <w:t xml:space="preserve">12. </w:t>
      </w:r>
    </w:p>
    <w:p w14:paraId="146B5738" w14:textId="5855CFCB" w:rsidR="006A12BD" w:rsidRPr="00483E70" w:rsidRDefault="006A12BD" w:rsidP="00CE0F7E">
      <w:pPr>
        <w:rPr>
          <w:rFonts w:ascii="Arial" w:hAnsi="Arial" w:cs="Arial"/>
          <w:b/>
          <w:color w:val="000000" w:themeColor="text1"/>
          <w:sz w:val="40"/>
          <w:szCs w:val="40"/>
          <w:lang w:val="en-AU"/>
        </w:rPr>
      </w:pPr>
    </w:p>
    <w:p w14:paraId="440C65DE" w14:textId="77777777" w:rsidR="00CA23EF" w:rsidRPr="00483E70" w:rsidRDefault="00CA23EF">
      <w:pPr>
        <w:rPr>
          <w:rFonts w:ascii="Arial" w:hAnsi="Arial" w:cs="Arial"/>
          <w:b/>
          <w:color w:val="0070C0"/>
          <w:sz w:val="32"/>
          <w:szCs w:val="28"/>
          <w:lang w:val="en-AU"/>
        </w:rPr>
      </w:pPr>
      <w:r w:rsidRPr="00483E70">
        <w:rPr>
          <w:lang w:val="en-AU"/>
        </w:rPr>
        <w:br w:type="page"/>
      </w:r>
    </w:p>
    <w:p w14:paraId="132CCCF9" w14:textId="067518BB" w:rsidR="006A12BD" w:rsidRPr="00483E70" w:rsidRDefault="006A12BD" w:rsidP="006A12BD">
      <w:pPr>
        <w:pStyle w:val="VCAAHeading2"/>
        <w:rPr>
          <w:lang w:val="en-AU"/>
        </w:rPr>
      </w:pPr>
      <w:bookmarkStart w:id="23" w:name="_Toc23497658"/>
      <w:r w:rsidRPr="00483E70">
        <w:rPr>
          <w:lang w:val="en-AU"/>
        </w:rPr>
        <w:t>Session</w:t>
      </w:r>
      <w:r w:rsidR="00CA23EF" w:rsidRPr="00483E70">
        <w:rPr>
          <w:lang w:val="en-AU"/>
        </w:rPr>
        <w:t>s</w:t>
      </w:r>
      <w:r w:rsidRPr="00483E70">
        <w:rPr>
          <w:lang w:val="en-AU"/>
        </w:rPr>
        <w:t xml:space="preserve"> 15</w:t>
      </w:r>
      <w:r w:rsidR="00CA23EF" w:rsidRPr="00483E70">
        <w:rPr>
          <w:lang w:val="en-AU"/>
        </w:rPr>
        <w:t>–16</w:t>
      </w:r>
      <w:bookmarkEnd w:id="23"/>
      <w:r w:rsidRPr="00483E70">
        <w:rPr>
          <w:lang w:val="en-AU"/>
        </w:rPr>
        <w:t xml:space="preserve"> </w:t>
      </w:r>
    </w:p>
    <w:p w14:paraId="3C2BB5CB"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73E9F44D" w14:textId="2522A840"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finalise our film canister rocket testing and the collection of our results</w:t>
      </w:r>
    </w:p>
    <w:p w14:paraId="714E19B8"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0690BFF3" w14:textId="77777777"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demonstrate that I have completed at least three tests for each of my six rockets</w:t>
      </w:r>
    </w:p>
    <w:p w14:paraId="3FCFDADF" w14:textId="7A207835" w:rsidR="006A12BD"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have calculated the average flight distance for each of my six rockets</w:t>
      </w:r>
    </w:p>
    <w:p w14:paraId="4515CACD" w14:textId="086B9BB6" w:rsidR="0029405A" w:rsidRDefault="0029405A" w:rsidP="008F027D">
      <w:pPr>
        <w:pStyle w:val="VCAAbullet"/>
      </w:pPr>
      <w:r w:rsidRPr="0029405A">
        <w:t>Students will require the following equipment and resources for this session:</w:t>
      </w:r>
    </w:p>
    <w:p w14:paraId="23414FB7" w14:textId="01F9036E" w:rsidR="009E2175" w:rsidRPr="009E2175" w:rsidRDefault="009E2175" w:rsidP="008F027D">
      <w:pPr>
        <w:pStyle w:val="VCAAbulletlevel2"/>
        <w:rPr>
          <w:color w:val="0000FF" w:themeColor="hyperlink"/>
          <w:u w:val="single"/>
        </w:rPr>
      </w:pPr>
      <w:r>
        <w:t xml:space="preserve">completed </w:t>
      </w:r>
      <w:r w:rsidR="00ED1050">
        <w:t>rockets</w:t>
      </w:r>
    </w:p>
    <w:p w14:paraId="3D6DC6B2" w14:textId="759A4A75" w:rsidR="00CA23EF" w:rsidRPr="00483E70" w:rsidRDefault="00CA23EF" w:rsidP="008F027D">
      <w:pPr>
        <w:pStyle w:val="VCAAbullet"/>
      </w:pPr>
      <w:r w:rsidRPr="00483E70">
        <w:t xml:space="preserve">Direct students to finalise </w:t>
      </w:r>
      <w:r w:rsidR="00ED1050">
        <w:t xml:space="preserve">the </w:t>
      </w:r>
      <w:r w:rsidRPr="00483E70">
        <w:t xml:space="preserve">testing </w:t>
      </w:r>
      <w:r w:rsidR="00ED1050">
        <w:t xml:space="preserve">of </w:t>
      </w:r>
      <w:r w:rsidRPr="00483E70">
        <w:t xml:space="preserve">their rockets. Remind students that they should </w:t>
      </w:r>
      <w:r w:rsidR="00ED1050">
        <w:t>conduct</w:t>
      </w:r>
      <w:r w:rsidR="00ED1050" w:rsidRPr="00483E70">
        <w:t xml:space="preserve"> </w:t>
      </w:r>
      <w:r w:rsidRPr="00483E70">
        <w:t xml:space="preserve">at least three trials for each of their rockets. </w:t>
      </w:r>
    </w:p>
    <w:p w14:paraId="376C7328" w14:textId="77777777" w:rsidR="00CA23EF" w:rsidRPr="00483E70" w:rsidRDefault="00CA23EF" w:rsidP="008F027D">
      <w:pPr>
        <w:pStyle w:val="VCAAbullet"/>
      </w:pPr>
      <w:r w:rsidRPr="00483E70">
        <w:t xml:space="preserve">Provide time for students to calculate the average flight distance for each rocket. </w:t>
      </w:r>
    </w:p>
    <w:p w14:paraId="568A8CDD" w14:textId="733827DC" w:rsidR="00CA23EF" w:rsidRPr="00483E70" w:rsidRDefault="00CA23EF" w:rsidP="008F027D">
      <w:pPr>
        <w:pStyle w:val="VCAAbullet"/>
      </w:pPr>
      <w:r w:rsidRPr="00483E70">
        <w:t xml:space="preserve">As students complete their rocket testing, they can begin to complete their experimental reports (see </w:t>
      </w:r>
      <w:r w:rsidR="00ED1050">
        <w:t>S</w:t>
      </w:r>
      <w:r w:rsidR="00ED1050" w:rsidRPr="00483E70">
        <w:t xml:space="preserve">essions </w:t>
      </w:r>
      <w:r w:rsidRPr="00483E70">
        <w:t>17</w:t>
      </w:r>
      <w:r w:rsidR="00ED1050">
        <w:t>–</w:t>
      </w:r>
      <w:r w:rsidRPr="00483E70">
        <w:t>19).</w:t>
      </w:r>
    </w:p>
    <w:p w14:paraId="6F1176DC" w14:textId="0D357B00" w:rsidR="006A12BD" w:rsidRPr="00483E70" w:rsidRDefault="006A12BD" w:rsidP="00CE0F7E">
      <w:pPr>
        <w:rPr>
          <w:rFonts w:ascii="Arial" w:hAnsi="Arial" w:cs="Arial"/>
          <w:b/>
          <w:color w:val="000000" w:themeColor="text1"/>
          <w:sz w:val="40"/>
          <w:szCs w:val="40"/>
          <w:lang w:val="en-AU"/>
        </w:rPr>
      </w:pPr>
    </w:p>
    <w:p w14:paraId="0C981A03" w14:textId="77777777" w:rsidR="00C81620" w:rsidRDefault="00C81620">
      <w:pPr>
        <w:rPr>
          <w:rFonts w:ascii="Arial" w:hAnsi="Arial" w:cs="Arial"/>
          <w:b/>
          <w:color w:val="0070C0"/>
          <w:sz w:val="32"/>
          <w:szCs w:val="28"/>
          <w:lang w:val="en-AU"/>
        </w:rPr>
      </w:pPr>
      <w:bookmarkStart w:id="24" w:name="_Toc23497659"/>
      <w:r>
        <w:rPr>
          <w:lang w:val="en-AU"/>
        </w:rPr>
        <w:br w:type="page"/>
      </w:r>
    </w:p>
    <w:p w14:paraId="10205A26" w14:textId="62D7D1CA" w:rsidR="006A12BD" w:rsidRPr="00483E70" w:rsidRDefault="006A12BD" w:rsidP="006A12BD">
      <w:pPr>
        <w:pStyle w:val="VCAAHeading2"/>
        <w:rPr>
          <w:lang w:val="en-AU"/>
        </w:rPr>
      </w:pPr>
      <w:r w:rsidRPr="00483E70">
        <w:rPr>
          <w:lang w:val="en-AU"/>
        </w:rPr>
        <w:t>Session</w:t>
      </w:r>
      <w:r w:rsidR="00CA23EF" w:rsidRPr="00483E70">
        <w:rPr>
          <w:lang w:val="en-AU"/>
        </w:rPr>
        <w:t>s</w:t>
      </w:r>
      <w:r w:rsidRPr="00483E70">
        <w:rPr>
          <w:lang w:val="en-AU"/>
        </w:rPr>
        <w:t xml:space="preserve"> 1</w:t>
      </w:r>
      <w:r w:rsidR="00CA23EF" w:rsidRPr="00483E70">
        <w:rPr>
          <w:lang w:val="en-AU"/>
        </w:rPr>
        <w:t>7–19</w:t>
      </w:r>
      <w:bookmarkEnd w:id="24"/>
      <w:r w:rsidRPr="00483E70">
        <w:rPr>
          <w:lang w:val="en-AU"/>
        </w:rPr>
        <w:t xml:space="preserve"> </w:t>
      </w:r>
    </w:p>
    <w:p w14:paraId="6109AF62"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4B9A250F" w14:textId="7AF3982A"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will be summarising our investigation, results and conclusions in a scientific report</w:t>
      </w:r>
      <w:r w:rsidR="00241FC5">
        <w:rPr>
          <w:lang w:val="en-AU"/>
        </w:rPr>
        <w:t>.</w:t>
      </w:r>
    </w:p>
    <w:p w14:paraId="738C7DD9"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544322AB" w14:textId="6E21778B"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identify the key features of a scientific report</w:t>
      </w:r>
      <w:r w:rsidR="00241FC5">
        <w:rPr>
          <w:lang w:val="en-AU"/>
        </w:rPr>
        <w:t>.</w:t>
      </w:r>
    </w:p>
    <w:p w14:paraId="2E95DCA7" w14:textId="14F40C1B"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summarise my findings and draw conclusions about the most effective fin design</w:t>
      </w:r>
      <w:r w:rsidR="00241FC5">
        <w:rPr>
          <w:lang w:val="en-AU"/>
        </w:rPr>
        <w:t>.</w:t>
      </w:r>
    </w:p>
    <w:p w14:paraId="6ED3191F" w14:textId="71811DFB" w:rsidR="006A12BD"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have completed and submitted my scientific report</w:t>
      </w:r>
      <w:r w:rsidR="00241FC5">
        <w:rPr>
          <w:lang w:val="en-AU"/>
        </w:rPr>
        <w:t>.</w:t>
      </w:r>
    </w:p>
    <w:p w14:paraId="7011FEB9" w14:textId="231CFCCA" w:rsidR="0029405A" w:rsidRDefault="0029405A" w:rsidP="008F027D">
      <w:pPr>
        <w:pStyle w:val="VCAAbullet"/>
      </w:pPr>
      <w:r w:rsidRPr="0029405A">
        <w:t>Students will require the following equipment and resources for this session:</w:t>
      </w:r>
    </w:p>
    <w:p w14:paraId="196002B1" w14:textId="1353F068" w:rsidR="00351AA5" w:rsidRPr="00351AA5" w:rsidRDefault="00351AA5" w:rsidP="008F027D">
      <w:pPr>
        <w:pStyle w:val="VCAAbulletlevel2"/>
        <w:rPr>
          <w:color w:val="0000FF" w:themeColor="hyperlink"/>
          <w:u w:val="single"/>
          <w:lang w:val="en-AU"/>
        </w:rPr>
      </w:pPr>
      <w:r>
        <w:rPr>
          <w:lang w:val="en-AU"/>
        </w:rPr>
        <w:t>‘</w:t>
      </w:r>
      <w:r w:rsidRPr="00351AA5">
        <w:t>Scientific report features</w:t>
      </w:r>
      <w:r>
        <w:t>’</w:t>
      </w:r>
      <w:r w:rsidRPr="00483E70">
        <w:rPr>
          <w:i/>
          <w:lang w:val="en-AU"/>
        </w:rPr>
        <w:t xml:space="preserve"> </w:t>
      </w:r>
      <w:hyperlink w:anchor="Appendix11" w:history="1">
        <w:r w:rsidRPr="00351AA5">
          <w:rPr>
            <w:rStyle w:val="Hyperlink"/>
          </w:rPr>
          <w:t>(Appendix 11)</w:t>
        </w:r>
      </w:hyperlink>
    </w:p>
    <w:p w14:paraId="2A1A9C50" w14:textId="4F995546" w:rsidR="00DA610F" w:rsidRPr="008B73E4" w:rsidRDefault="00EC0F60" w:rsidP="008F027D">
      <w:pPr>
        <w:pStyle w:val="VCAAbulletlevel2"/>
        <w:rPr>
          <w:rStyle w:val="Hyperlink"/>
          <w:lang w:val="en-AU"/>
        </w:rPr>
      </w:pPr>
      <w:r>
        <w:rPr>
          <w:lang w:val="en-AU"/>
        </w:rPr>
        <w:t xml:space="preserve">‘Assessment rubric’ </w:t>
      </w:r>
      <w:hyperlink w:anchor="Appendix1" w:history="1">
        <w:r w:rsidRPr="00EC0F60">
          <w:rPr>
            <w:rStyle w:val="Hyperlink"/>
          </w:rPr>
          <w:t>(Appendix 1)</w:t>
        </w:r>
      </w:hyperlink>
    </w:p>
    <w:p w14:paraId="5DBB6A5F" w14:textId="403E533A" w:rsidR="008B73E4" w:rsidRPr="008B73E4" w:rsidRDefault="00952CC9" w:rsidP="008F027D">
      <w:pPr>
        <w:pStyle w:val="VCAAbulletlevel2"/>
        <w:rPr>
          <w:rStyle w:val="Hyperlink"/>
          <w:lang w:val="en-AU"/>
        </w:rPr>
      </w:pPr>
      <w:hyperlink r:id="rId49" w:history="1">
        <w:r w:rsidR="008B73E4" w:rsidRPr="008B73E4">
          <w:rPr>
            <w:rStyle w:val="Hyperlink"/>
          </w:rPr>
          <w:t>FUSE resource package B9XQ2X</w:t>
        </w:r>
      </w:hyperlink>
    </w:p>
    <w:p w14:paraId="0F9484FD" w14:textId="77777777" w:rsidR="00CA23EF" w:rsidRPr="00483E70" w:rsidRDefault="00CA23EF" w:rsidP="008F027D">
      <w:pPr>
        <w:pStyle w:val="VCAAbullet"/>
      </w:pPr>
      <w:r w:rsidRPr="00483E70">
        <w:t>Explain to students that a key part of the scientific inquiry process is the evaluating and communicating of experimental methods, results and conclusions. This can be done in a number of ways, including a written scientific report.</w:t>
      </w:r>
    </w:p>
    <w:p w14:paraId="4FBE9FFF" w14:textId="551FD7BF" w:rsidR="00CA23EF" w:rsidRPr="00483E70" w:rsidRDefault="00CA23EF" w:rsidP="008F027D">
      <w:pPr>
        <w:pStyle w:val="VCAAbullet"/>
      </w:pPr>
      <w:r w:rsidRPr="00483E70">
        <w:t xml:space="preserve">Explain to students the key features of a scientific report and their function. Display </w:t>
      </w:r>
      <w:r w:rsidR="00351AA5">
        <w:t>‘</w:t>
      </w:r>
      <w:r w:rsidRPr="00351AA5">
        <w:t>Scientific report features</w:t>
      </w:r>
      <w:r w:rsidR="00351AA5">
        <w:t>’</w:t>
      </w:r>
      <w:r w:rsidRPr="00483E70">
        <w:rPr>
          <w:i/>
        </w:rPr>
        <w:t xml:space="preserve"> </w:t>
      </w:r>
      <w:hyperlink w:anchor="Appendix11" w:history="1">
        <w:r w:rsidRPr="00351AA5">
          <w:rPr>
            <w:rStyle w:val="Hyperlink"/>
          </w:rPr>
          <w:t>(Appendix 11)</w:t>
        </w:r>
      </w:hyperlink>
      <w:r w:rsidRPr="00483E70">
        <w:t xml:space="preserve"> to support this discussion. This can be provided to students to support their report</w:t>
      </w:r>
      <w:r w:rsidR="007108AC">
        <w:t>-</w:t>
      </w:r>
      <w:r w:rsidRPr="00483E70">
        <w:t>writing.</w:t>
      </w:r>
    </w:p>
    <w:p w14:paraId="5F0CDB6B" w14:textId="1431547E" w:rsidR="00CA23EF" w:rsidRPr="00483E70" w:rsidRDefault="00CA23EF" w:rsidP="008F027D">
      <w:pPr>
        <w:pStyle w:val="VCAAbullet"/>
      </w:pPr>
      <w:r w:rsidRPr="00483E70">
        <w:t xml:space="preserve">Provide students with </w:t>
      </w:r>
      <w:r w:rsidR="009162B2">
        <w:t>‘A</w:t>
      </w:r>
      <w:r w:rsidR="009162B2" w:rsidRPr="00483E70">
        <w:t xml:space="preserve">ssessment </w:t>
      </w:r>
      <w:r w:rsidRPr="00483E70">
        <w:t>rubric</w:t>
      </w:r>
      <w:r w:rsidR="009162B2">
        <w:t>’</w:t>
      </w:r>
      <w:r w:rsidRPr="00483E70">
        <w:t xml:space="preserve"> </w:t>
      </w:r>
      <w:hyperlink w:anchor="Appendix1" w:history="1">
        <w:r w:rsidRPr="009162B2">
          <w:rPr>
            <w:rStyle w:val="Hyperlink"/>
          </w:rPr>
          <w:t>(Appendix 1)</w:t>
        </w:r>
      </w:hyperlink>
      <w:r w:rsidR="009162B2">
        <w:rPr>
          <w:rStyle w:val="Hyperlink"/>
        </w:rPr>
        <w:t>,</w:t>
      </w:r>
      <w:r w:rsidRPr="00483E70">
        <w:t xml:space="preserve"> and ensure the qualities of a </w:t>
      </w:r>
      <w:r w:rsidR="009162B2" w:rsidRPr="00483E70">
        <w:t>high</w:t>
      </w:r>
      <w:r w:rsidR="009162B2">
        <w:t>-</w:t>
      </w:r>
      <w:r w:rsidRPr="00483E70">
        <w:t>level report are understood.</w:t>
      </w:r>
    </w:p>
    <w:p w14:paraId="0B4A734A" w14:textId="77777777" w:rsidR="00CA23EF" w:rsidRPr="00483E70" w:rsidRDefault="00CA23EF" w:rsidP="008F027D">
      <w:pPr>
        <w:pStyle w:val="VCAAbullet"/>
      </w:pPr>
      <w:r w:rsidRPr="00483E70">
        <w:t>Provide time for students to complete their reports.</w:t>
      </w:r>
    </w:p>
    <w:p w14:paraId="42358213" w14:textId="1F5FCE13" w:rsidR="00CA23EF" w:rsidRPr="00483E70" w:rsidRDefault="00CA23EF" w:rsidP="008F027D">
      <w:pPr>
        <w:pStyle w:val="VCAAbulletlevel2"/>
      </w:pPr>
      <w:r w:rsidRPr="00483E70">
        <w:t xml:space="preserve">For students who require additional support, consider providing a report template </w:t>
      </w:r>
      <w:hyperlink r:id="rId50" w:history="1">
        <w:r w:rsidRPr="008B73E4">
          <w:rPr>
            <w:rStyle w:val="Hyperlink"/>
          </w:rPr>
          <w:t>(FUSE resource package B9XQ2X)</w:t>
        </w:r>
      </w:hyperlink>
      <w:r w:rsidRPr="00483E70">
        <w:t xml:space="preserve"> or </w:t>
      </w:r>
      <w:r w:rsidR="00A753BD">
        <w:t xml:space="preserve">a </w:t>
      </w:r>
      <w:r w:rsidRPr="00483E70">
        <w:t xml:space="preserve">version that </w:t>
      </w:r>
      <w:r w:rsidR="00A753BD">
        <w:t>is</w:t>
      </w:r>
      <w:r w:rsidR="00A753BD" w:rsidRPr="00483E70">
        <w:t xml:space="preserve"> </w:t>
      </w:r>
      <w:r w:rsidRPr="00483E70">
        <w:t>modified or partially completed. An alternative format, such as a poster, could also be considered</w:t>
      </w:r>
      <w:r w:rsidR="00A753BD">
        <w:t>,</w:t>
      </w:r>
      <w:r w:rsidRPr="00483E70">
        <w:t xml:space="preserve"> based on student need</w:t>
      </w:r>
      <w:r w:rsidR="00A753BD">
        <w:t>.</w:t>
      </w:r>
    </w:p>
    <w:p w14:paraId="785F5682" w14:textId="77777777" w:rsidR="00C81620" w:rsidRDefault="00C81620">
      <w:pPr>
        <w:rPr>
          <w:rFonts w:ascii="Arial" w:hAnsi="Arial" w:cs="Arial"/>
          <w:b/>
          <w:color w:val="0070C0"/>
          <w:sz w:val="32"/>
          <w:szCs w:val="28"/>
          <w:lang w:val="en-AU"/>
        </w:rPr>
      </w:pPr>
      <w:bookmarkStart w:id="25" w:name="_Toc23497660"/>
      <w:r>
        <w:rPr>
          <w:lang w:val="en-AU"/>
        </w:rPr>
        <w:br w:type="page"/>
      </w:r>
    </w:p>
    <w:p w14:paraId="3AA044CD" w14:textId="422AA095" w:rsidR="006A12BD" w:rsidRPr="00483E70" w:rsidRDefault="006A12BD" w:rsidP="006A12BD">
      <w:pPr>
        <w:pStyle w:val="VCAAHeading2"/>
        <w:rPr>
          <w:lang w:val="en-AU"/>
        </w:rPr>
      </w:pPr>
      <w:r w:rsidRPr="00483E70">
        <w:rPr>
          <w:lang w:val="en-AU"/>
        </w:rPr>
        <w:t xml:space="preserve">Session </w:t>
      </w:r>
      <w:r w:rsidR="00CA23EF" w:rsidRPr="00483E70">
        <w:rPr>
          <w:lang w:val="en-AU"/>
        </w:rPr>
        <w:t>20</w:t>
      </w:r>
      <w:bookmarkEnd w:id="25"/>
      <w:r w:rsidRPr="00483E70">
        <w:rPr>
          <w:lang w:val="en-AU"/>
        </w:rPr>
        <w:t xml:space="preserve"> </w:t>
      </w:r>
    </w:p>
    <w:p w14:paraId="0554F740"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b/>
          <w:lang w:val="en-AU"/>
        </w:rPr>
      </w:pPr>
      <w:r w:rsidRPr="00483E70">
        <w:rPr>
          <w:b/>
          <w:lang w:val="en-AU"/>
        </w:rPr>
        <w:t xml:space="preserve">Learning intention: </w:t>
      </w:r>
    </w:p>
    <w:p w14:paraId="279E061A" w14:textId="2EF49AC0" w:rsidR="006A12BD" w:rsidRPr="00483E70" w:rsidRDefault="00CA23EF" w:rsidP="006A12BD">
      <w:pPr>
        <w:pStyle w:val="VCAAbody"/>
        <w:pBdr>
          <w:top w:val="single" w:sz="4" w:space="4" w:color="auto"/>
          <w:left w:val="single" w:sz="4" w:space="4" w:color="auto"/>
          <w:bottom w:val="single" w:sz="4" w:space="4" w:color="auto"/>
          <w:right w:val="single" w:sz="4" w:space="4" w:color="auto"/>
        </w:pBdr>
        <w:rPr>
          <w:b/>
          <w:lang w:val="en-AU"/>
        </w:rPr>
      </w:pPr>
      <w:r w:rsidRPr="00483E70">
        <w:rPr>
          <w:lang w:val="en-AU"/>
        </w:rPr>
        <w:t>We are finalising our reports and reflecting on our investigation</w:t>
      </w:r>
      <w:r w:rsidR="00B0485F">
        <w:rPr>
          <w:lang w:val="en-AU"/>
        </w:rPr>
        <w:t>.</w:t>
      </w:r>
    </w:p>
    <w:p w14:paraId="745CE198" w14:textId="77777777" w:rsidR="006A12BD" w:rsidRPr="00483E70" w:rsidRDefault="006A12BD" w:rsidP="006A12BD">
      <w:pPr>
        <w:pStyle w:val="VCAAbody"/>
        <w:pBdr>
          <w:top w:val="single" w:sz="4" w:space="4" w:color="auto"/>
          <w:left w:val="single" w:sz="4" w:space="4" w:color="auto"/>
          <w:bottom w:val="single" w:sz="4" w:space="4" w:color="auto"/>
          <w:right w:val="single" w:sz="4" w:space="4" w:color="auto"/>
        </w:pBdr>
        <w:rPr>
          <w:lang w:val="en-AU"/>
        </w:rPr>
      </w:pPr>
      <w:r w:rsidRPr="00483E70">
        <w:rPr>
          <w:b/>
          <w:lang w:val="en-AU"/>
        </w:rPr>
        <w:t>Success criteria:</w:t>
      </w:r>
      <w:r w:rsidRPr="00483E70">
        <w:rPr>
          <w:lang w:val="en-AU"/>
        </w:rPr>
        <w:t xml:space="preserve"> </w:t>
      </w:r>
    </w:p>
    <w:p w14:paraId="0EBDCA1A" w14:textId="78E18B5E" w:rsidR="00CA23EF"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have submitted my final report</w:t>
      </w:r>
      <w:r w:rsidR="00B0485F">
        <w:rPr>
          <w:lang w:val="en-AU"/>
        </w:rPr>
        <w:t>.</w:t>
      </w:r>
    </w:p>
    <w:p w14:paraId="11883966" w14:textId="7FAC8A42" w:rsidR="006A12BD" w:rsidRPr="00483E70" w:rsidRDefault="00CA23EF" w:rsidP="00CA23EF">
      <w:pPr>
        <w:pStyle w:val="VCAAbody"/>
        <w:pBdr>
          <w:top w:val="single" w:sz="4" w:space="4" w:color="auto"/>
          <w:left w:val="single" w:sz="4" w:space="4" w:color="auto"/>
          <w:bottom w:val="single" w:sz="4" w:space="4" w:color="auto"/>
          <w:right w:val="single" w:sz="4" w:space="4" w:color="auto"/>
        </w:pBdr>
        <w:rPr>
          <w:lang w:val="en-AU"/>
        </w:rPr>
      </w:pPr>
      <w:r w:rsidRPr="00483E70">
        <w:rPr>
          <w:lang w:val="en-AU"/>
        </w:rPr>
        <w:t>I can discuss the skills and knowledge I have developed throughout this investigation</w:t>
      </w:r>
      <w:r w:rsidR="00B0485F">
        <w:rPr>
          <w:lang w:val="en-AU"/>
        </w:rPr>
        <w:t>.</w:t>
      </w:r>
    </w:p>
    <w:p w14:paraId="783E1D9F" w14:textId="77777777" w:rsidR="00CA23EF" w:rsidRPr="00483E70" w:rsidRDefault="00CA23EF" w:rsidP="008F027D">
      <w:pPr>
        <w:pStyle w:val="VCAAbullet"/>
      </w:pPr>
      <w:r w:rsidRPr="00483E70">
        <w:t xml:space="preserve">Direct students to make any final additions or adjustments and then submit their scientific reports. </w:t>
      </w:r>
    </w:p>
    <w:p w14:paraId="020365CF" w14:textId="0D187532" w:rsidR="00CA23EF" w:rsidRPr="00483E70" w:rsidRDefault="00B6043A" w:rsidP="008F027D">
      <w:pPr>
        <w:pStyle w:val="VCAAbullet"/>
      </w:pPr>
      <w:r>
        <w:t>Students spend the</w:t>
      </w:r>
      <w:r w:rsidRPr="00483E70">
        <w:t xml:space="preserve"> </w:t>
      </w:r>
      <w:r w:rsidR="00CA23EF" w:rsidRPr="00483E70">
        <w:t xml:space="preserve">remainder of the lesson </w:t>
      </w:r>
      <w:r w:rsidRPr="00483E70">
        <w:t>reflecti</w:t>
      </w:r>
      <w:r>
        <w:t>ng</w:t>
      </w:r>
      <w:r w:rsidRPr="00483E70">
        <w:t xml:space="preserve"> </w:t>
      </w:r>
      <w:r w:rsidR="00CA23EF" w:rsidRPr="00483E70">
        <w:t xml:space="preserve">on the findings of their investigation and the skills and knowledge used throughout the project. </w:t>
      </w:r>
    </w:p>
    <w:p w14:paraId="57657237" w14:textId="7E54AB5E" w:rsidR="00CA23EF" w:rsidRPr="00483E70" w:rsidRDefault="00CA23EF" w:rsidP="008F027D">
      <w:pPr>
        <w:pStyle w:val="VCAAbullet"/>
      </w:pPr>
      <w:r w:rsidRPr="00483E70">
        <w:t xml:space="preserve">Some key </w:t>
      </w:r>
      <w:r w:rsidR="00071FF9">
        <w:t>prompts</w:t>
      </w:r>
      <w:r w:rsidR="00071FF9" w:rsidRPr="00483E70">
        <w:t xml:space="preserve"> </w:t>
      </w:r>
      <w:r w:rsidRPr="00483E70">
        <w:t xml:space="preserve">that can be used to guide </w:t>
      </w:r>
      <w:r w:rsidR="00B6043A">
        <w:t xml:space="preserve">this </w:t>
      </w:r>
      <w:r w:rsidRPr="00483E70">
        <w:t>reflection are:</w:t>
      </w:r>
    </w:p>
    <w:p w14:paraId="69DB94C7" w14:textId="77777777" w:rsidR="00CA23EF" w:rsidRPr="00483E70" w:rsidRDefault="00CA23EF" w:rsidP="008F027D">
      <w:pPr>
        <w:pStyle w:val="VCAAbulletlevel2"/>
      </w:pPr>
      <w:r w:rsidRPr="00483E70">
        <w:t>What shape did students find was the best?</w:t>
      </w:r>
    </w:p>
    <w:p w14:paraId="27E77D3F" w14:textId="77777777" w:rsidR="00CA23EF" w:rsidRPr="00483E70" w:rsidRDefault="00CA23EF" w:rsidP="008F027D">
      <w:pPr>
        <w:pStyle w:val="VCAAbulletlevel2"/>
      </w:pPr>
      <w:r w:rsidRPr="00483E70">
        <w:t>How confident are they in this finding?</w:t>
      </w:r>
    </w:p>
    <w:p w14:paraId="76BCA363" w14:textId="2F490FAF" w:rsidR="00CA23EF" w:rsidRPr="00483E70" w:rsidRDefault="00CA23EF" w:rsidP="008F027D">
      <w:pPr>
        <w:pStyle w:val="VCAAbulletlevel2"/>
      </w:pPr>
      <w:r w:rsidRPr="00483E70">
        <w:t xml:space="preserve">How did we define the term ‘best’? Are there any other factors aside from the distance travelled that should be consider when deciding </w:t>
      </w:r>
      <w:r w:rsidR="00A65884">
        <w:t xml:space="preserve">on </w:t>
      </w:r>
      <w:r w:rsidRPr="00483E70">
        <w:t>the ‘best’ rocket?</w:t>
      </w:r>
    </w:p>
    <w:p w14:paraId="3DD51470" w14:textId="113F3BCC" w:rsidR="00CA23EF" w:rsidRPr="00483E70" w:rsidRDefault="00CA23EF" w:rsidP="008F027D">
      <w:pPr>
        <w:pStyle w:val="VCAAbulletlevel2"/>
      </w:pPr>
      <w:r w:rsidRPr="00483E70">
        <w:t xml:space="preserve">If </w:t>
      </w:r>
      <w:r w:rsidR="00A65884">
        <w:t>students</w:t>
      </w:r>
      <w:r w:rsidR="00A65884" w:rsidRPr="00483E70">
        <w:t xml:space="preserve"> </w:t>
      </w:r>
      <w:r w:rsidRPr="00483E70">
        <w:t xml:space="preserve">had to repeat the experiment, what would they change to improve fairness and reliability or </w:t>
      </w:r>
      <w:r w:rsidR="0026092B">
        <w:t xml:space="preserve">to reduce </w:t>
      </w:r>
      <w:r w:rsidRPr="00483E70">
        <w:t>the limitations of their conclusions?</w:t>
      </w:r>
    </w:p>
    <w:p w14:paraId="327DCFC0" w14:textId="41E5C452" w:rsidR="00CA23EF" w:rsidRDefault="00CA23EF" w:rsidP="008F027D">
      <w:pPr>
        <w:pStyle w:val="VCAAbulletlevel2"/>
      </w:pPr>
      <w:r w:rsidRPr="00483E70">
        <w:t xml:space="preserve">What learning areas were used during this experiment? How did we use Mathematics, </w:t>
      </w:r>
      <w:r w:rsidR="00B27948">
        <w:t xml:space="preserve">Design and </w:t>
      </w:r>
      <w:r w:rsidR="00B27948" w:rsidRPr="00483E70">
        <w:t>Technolog</w:t>
      </w:r>
      <w:r w:rsidR="00B27948">
        <w:t>ies</w:t>
      </w:r>
      <w:r w:rsidR="00B27948" w:rsidRPr="00483E70">
        <w:t xml:space="preserve"> </w:t>
      </w:r>
      <w:r w:rsidRPr="00483E70">
        <w:t>and Science throughout the investigation? What does this tell you about the role of these areas in real life?</w:t>
      </w:r>
    </w:p>
    <w:p w14:paraId="4B90DF6D" w14:textId="028A08D4" w:rsidR="0032486D" w:rsidRDefault="0032486D" w:rsidP="008F027D">
      <w:pPr>
        <w:pStyle w:val="VCAAbulletlevel2"/>
      </w:pPr>
      <w:r w:rsidRPr="00483E70">
        <w:t>Did we require other skills</w:t>
      </w:r>
      <w:r w:rsidR="004D185C">
        <w:t>,</w:t>
      </w:r>
      <w:r w:rsidRPr="00483E70">
        <w:t xml:space="preserve"> such as persistence, communication and collaboration? Why were </w:t>
      </w:r>
      <w:r w:rsidR="004D185C" w:rsidRPr="00483E70">
        <w:t>the</w:t>
      </w:r>
      <w:r w:rsidR="004D185C">
        <w:t>se</w:t>
      </w:r>
      <w:r w:rsidR="004D185C" w:rsidRPr="00483E70">
        <w:t xml:space="preserve"> </w:t>
      </w:r>
      <w:r w:rsidRPr="00483E70">
        <w:t>important?</w:t>
      </w:r>
    </w:p>
    <w:p w14:paraId="14EB0C7A" w14:textId="5299C26F" w:rsidR="00CA23EF" w:rsidRPr="00651BC0" w:rsidRDefault="00651BC0" w:rsidP="008F027D">
      <w:pPr>
        <w:pStyle w:val="VCAAbulletlevel2"/>
      </w:pPr>
      <w:r>
        <w:t>Summarise in a sentence what you learned while doing this investigation.</w:t>
      </w:r>
      <w:bookmarkStart w:id="26" w:name="_Toc513201814"/>
      <w:bookmarkStart w:id="27" w:name="_Toc536002246"/>
      <w:r w:rsidR="00CA23EF" w:rsidRPr="00651BC0">
        <w:rPr>
          <w:rFonts w:eastAsia="Arial"/>
          <w:b/>
          <w:color w:val="000000"/>
          <w:sz w:val="40"/>
          <w:szCs w:val="40"/>
        </w:rPr>
        <w:br w:type="page"/>
      </w:r>
    </w:p>
    <w:p w14:paraId="52904DA5" w14:textId="0E88106E" w:rsidR="00F77700" w:rsidRPr="00483E70" w:rsidRDefault="00F77700" w:rsidP="00823524">
      <w:pPr>
        <w:spacing w:before="360"/>
        <w:outlineLvl w:val="1"/>
        <w:rPr>
          <w:rFonts w:ascii="Arial" w:eastAsia="Arial" w:hAnsi="Arial" w:cs="Arial"/>
          <w:b/>
          <w:color w:val="000000"/>
          <w:sz w:val="40"/>
          <w:szCs w:val="40"/>
          <w:lang w:val="en-AU"/>
        </w:rPr>
      </w:pPr>
      <w:r w:rsidRPr="00483E70">
        <w:rPr>
          <w:rFonts w:ascii="Arial" w:eastAsia="Arial" w:hAnsi="Arial" w:cs="Arial"/>
          <w:b/>
          <w:color w:val="000000"/>
          <w:sz w:val="40"/>
          <w:szCs w:val="40"/>
          <w:lang w:val="en-AU"/>
        </w:rPr>
        <w:t>Assessment strategies</w:t>
      </w:r>
      <w:bookmarkEnd w:id="26"/>
      <w:bookmarkEnd w:id="27"/>
    </w:p>
    <w:p w14:paraId="486B2DFB" w14:textId="6D3B263A" w:rsidR="0022231E" w:rsidRPr="00B8396F" w:rsidRDefault="0022231E" w:rsidP="0022231E">
      <w:pPr>
        <w:pStyle w:val="VCAAbullet"/>
        <w:rPr>
          <w:lang w:val="en-AU"/>
        </w:rPr>
      </w:pPr>
      <w:r w:rsidRPr="00B8396F">
        <w:rPr>
          <w:lang w:val="en-AU"/>
        </w:rPr>
        <w:t>Developmental rubric for all strands explicitly taught (</w:t>
      </w:r>
      <w:hyperlink w:anchor="Appendix1" w:history="1">
        <w:r w:rsidRPr="0022231E">
          <w:rPr>
            <w:rStyle w:val="Hyperlink"/>
          </w:rPr>
          <w:t>Appendix 1</w:t>
        </w:r>
      </w:hyperlink>
      <w:r w:rsidRPr="00B8396F">
        <w:rPr>
          <w:lang w:val="en-AU"/>
        </w:rPr>
        <w:t>)</w:t>
      </w:r>
    </w:p>
    <w:p w14:paraId="5977FF07" w14:textId="52CFD065" w:rsidR="00F77700" w:rsidRPr="00483E70" w:rsidRDefault="0022231E" w:rsidP="0022231E">
      <w:pPr>
        <w:pStyle w:val="VCAAbullet"/>
      </w:pPr>
      <w:r w:rsidRPr="00B8396F">
        <w:rPr>
          <w:lang w:val="en-AU"/>
        </w:rPr>
        <w:t>Student reflectio</w:t>
      </w:r>
      <w:r>
        <w:rPr>
          <w:lang w:val="en-AU"/>
        </w:rPr>
        <w:t>n in Session 20</w:t>
      </w:r>
    </w:p>
    <w:p w14:paraId="6E9CFB93" w14:textId="77777777" w:rsidR="00881FD3" w:rsidRPr="00483E70" w:rsidRDefault="00881FD3" w:rsidP="00881FD3">
      <w:pPr>
        <w:spacing w:line="240" w:lineRule="auto"/>
        <w:rPr>
          <w:rFonts w:ascii="Arial" w:eastAsia="Calibri" w:hAnsi="Arial" w:cs="Arial"/>
          <w:sz w:val="20"/>
          <w:szCs w:val="20"/>
          <w:highlight w:val="white"/>
          <w:lang w:val="en-AU"/>
        </w:rPr>
      </w:pPr>
    </w:p>
    <w:p w14:paraId="176C18A3" w14:textId="77777777" w:rsidR="00881FD3" w:rsidRPr="00483E70" w:rsidRDefault="00881FD3" w:rsidP="00881FD3">
      <w:pPr>
        <w:spacing w:after="120" w:line="240" w:lineRule="auto"/>
        <w:rPr>
          <w:rFonts w:ascii="Arial" w:eastAsia="Calibri" w:hAnsi="Arial" w:cs="Arial"/>
          <w:i/>
          <w:sz w:val="20"/>
          <w:szCs w:val="20"/>
          <w:lang w:val="en-AU"/>
        </w:rPr>
        <w:sectPr w:rsidR="00881FD3" w:rsidRPr="00483E70" w:rsidSect="00D358BF">
          <w:headerReference w:type="default" r:id="rId51"/>
          <w:footerReference w:type="default" r:id="rId52"/>
          <w:pgSz w:w="16838" w:h="11906" w:orient="landscape"/>
          <w:pgMar w:top="1440" w:right="1440" w:bottom="1440" w:left="1440" w:header="624" w:footer="708" w:gutter="0"/>
          <w:cols w:space="708"/>
          <w:docGrid w:linePitch="360"/>
        </w:sectPr>
      </w:pPr>
    </w:p>
    <w:p w14:paraId="28F9DDCA" w14:textId="1E3A684E" w:rsidR="00881FD3" w:rsidRPr="00483E70" w:rsidRDefault="00881FD3" w:rsidP="00881FD3">
      <w:pPr>
        <w:pStyle w:val="VCAAHeading1"/>
        <w:rPr>
          <w:lang w:val="en-AU"/>
        </w:rPr>
      </w:pPr>
      <w:bookmarkStart w:id="28" w:name="Appendix1"/>
      <w:bookmarkStart w:id="29" w:name="_Toc23497662"/>
      <w:bookmarkEnd w:id="28"/>
      <w:r w:rsidRPr="00483E70">
        <w:rPr>
          <w:lang w:val="en-AU"/>
        </w:rPr>
        <w:t xml:space="preserve">Appendix 1: </w:t>
      </w:r>
      <w:r w:rsidR="002E485B" w:rsidRPr="00483E70">
        <w:rPr>
          <w:lang w:val="en-AU"/>
        </w:rPr>
        <w:t>Assessment rubric</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ssessment rubric table"/>
      </w:tblPr>
      <w:tblGrid>
        <w:gridCol w:w="2015"/>
        <w:gridCol w:w="1819"/>
        <w:gridCol w:w="1081"/>
        <w:gridCol w:w="3041"/>
        <w:gridCol w:w="3041"/>
        <w:gridCol w:w="3041"/>
      </w:tblGrid>
      <w:tr w:rsidR="002E485B" w:rsidRPr="00483E70" w14:paraId="2093EEE5" w14:textId="77777777" w:rsidTr="002E485B">
        <w:trPr>
          <w:trHeight w:val="130"/>
          <w:tblHeader/>
        </w:trPr>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3F33222F" w14:textId="77777777" w:rsidR="002E485B" w:rsidRPr="00483E70" w:rsidRDefault="002E485B">
            <w:pPr>
              <w:widowControl w:val="0"/>
              <w:spacing w:after="0"/>
              <w:rPr>
                <w:rFonts w:ascii="Arial Narrow" w:eastAsia="Arial" w:hAnsi="Arial Narrow" w:cstheme="minorHAnsi"/>
                <w:sz w:val="20"/>
                <w:szCs w:val="20"/>
                <w:lang w:val="en-AU"/>
              </w:rPr>
            </w:pPr>
            <w:bookmarkStart w:id="30" w:name="Appendix2"/>
            <w:bookmarkEnd w:id="30"/>
            <w:r w:rsidRPr="00483E70">
              <w:rPr>
                <w:rFonts w:ascii="Arial Narrow" w:eastAsia="Arial" w:hAnsi="Arial Narrow" w:cstheme="minorHAnsi"/>
                <w:b/>
                <w:sz w:val="20"/>
                <w:szCs w:val="20"/>
                <w:lang w:val="en-AU"/>
              </w:rPr>
              <w:t>Learning area</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27B34C8D"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Sub-strand</w:t>
            </w:r>
          </w:p>
        </w:tc>
        <w:tc>
          <w:tcPr>
            <w:tcW w:w="1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248C9125"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Working towards Level 8</w:t>
            </w:r>
          </w:p>
        </w:tc>
        <w:tc>
          <w:tcPr>
            <w:tcW w:w="10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3FA8FCB4"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Level 8</w:t>
            </w:r>
          </w:p>
        </w:tc>
        <w:tc>
          <w:tcPr>
            <w:tcW w:w="10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50F34B13"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Beyond Level 8</w:t>
            </w:r>
          </w:p>
        </w:tc>
      </w:tr>
      <w:tr w:rsidR="002E485B" w:rsidRPr="00483E70" w14:paraId="09343E47" w14:textId="77777777" w:rsidTr="002E485B">
        <w:trPr>
          <w:trHeight w:val="960"/>
        </w:trPr>
        <w:tc>
          <w:tcPr>
            <w:tcW w:w="71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6409C9C"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Science – Science Understanding</w:t>
            </w: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57C4E935" w14:textId="77777777" w:rsidR="002E485B" w:rsidRPr="00483E70" w:rsidRDefault="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Chemical sciences</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8337C9B"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2A4024CB"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compare the properties of different states of matter</w:t>
            </w:r>
          </w:p>
          <w:p w14:paraId="79D05B75"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classify changes as reversible or irreversible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49517DEE"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recognise signs of a chemical change</w:t>
            </w:r>
          </w:p>
          <w:p w14:paraId="5658F8FD"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represent chemical reactions using word equations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2E54E079"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write balanced equations for chemical reactions using chemical symbols</w:t>
            </w:r>
          </w:p>
        </w:tc>
      </w:tr>
      <w:tr w:rsidR="002E485B" w:rsidRPr="00483E70" w14:paraId="79AF2811" w14:textId="77777777" w:rsidTr="002E485B">
        <w:trPr>
          <w:trHeight w:val="740"/>
        </w:trPr>
        <w:tc>
          <w:tcPr>
            <w:tcW w:w="718" w:type="pct"/>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445E5BD" w14:textId="77777777" w:rsidR="002E485B" w:rsidRPr="00483E70" w:rsidRDefault="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Science – Science Inquiry Skills</w:t>
            </w: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88B431F" w14:textId="77777777" w:rsidR="002E485B" w:rsidRPr="00483E70" w:rsidRDefault="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Planning and conducting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119AF6B3"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00F6DD04"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identify variables to be changed and measured in our experiment</w:t>
            </w:r>
          </w:p>
          <w:p w14:paraId="19898778"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record accurate observations and experimental data</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4C1ED618"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plan a fair experiment, identifying all variables</w:t>
            </w:r>
          </w:p>
          <w:p w14:paraId="56083158"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choose equipment to record results with appropriate accuracy</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1359DE3B"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systemically collect reliable data and use repeat trials to increase accuracy</w:t>
            </w:r>
          </w:p>
        </w:tc>
      </w:tr>
      <w:tr w:rsidR="002E485B" w:rsidRPr="00483E70" w14:paraId="50EDE18E" w14:textId="77777777" w:rsidTr="002E485B">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0FB94" w14:textId="77777777" w:rsidR="002E485B" w:rsidRPr="00483E70" w:rsidRDefault="002E485B">
            <w:pPr>
              <w:spacing w:after="0" w:line="256" w:lineRule="auto"/>
              <w:rPr>
                <w:rFonts w:ascii="Arial Narrow" w:eastAsia="Arial" w:hAnsi="Arial Narrow" w:cstheme="minorHAnsi"/>
                <w:b/>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DE029B7" w14:textId="77777777" w:rsidR="002E485B" w:rsidRPr="00483E70" w:rsidRDefault="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Recording and processing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4BAD4039"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5085B687" w14:textId="16F5F3A3"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organise data into tables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4B8417E"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summarise data from my investigation in an appropriate graph</w:t>
            </w:r>
          </w:p>
          <w:p w14:paraId="1BB5608F"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accurately calculate averages for experimental data</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18460300"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create summary statistics and graphs to represent trends and patterns in data sets</w:t>
            </w:r>
          </w:p>
        </w:tc>
        <w:bookmarkStart w:id="31" w:name="_GoBack"/>
        <w:bookmarkEnd w:id="31"/>
      </w:tr>
      <w:tr w:rsidR="002E485B" w:rsidRPr="00483E70" w14:paraId="08E8A478" w14:textId="77777777" w:rsidTr="002E485B">
        <w:trPr>
          <w:trHeight w:val="1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2D429" w14:textId="77777777" w:rsidR="002E485B" w:rsidRPr="00483E70" w:rsidRDefault="002E485B">
            <w:pPr>
              <w:spacing w:after="0" w:line="256" w:lineRule="auto"/>
              <w:rPr>
                <w:rFonts w:ascii="Arial Narrow" w:eastAsia="Arial" w:hAnsi="Arial Narrow" w:cstheme="minorHAnsi"/>
                <w:b/>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0EC1FEFE" w14:textId="77777777" w:rsidR="002E485B" w:rsidRPr="00483E70" w:rsidRDefault="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Analysing and evaluating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435FFE6F"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E267F23" w14:textId="749074A6"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compare my data to my predictions when making a conclusion</w:t>
            </w:r>
          </w:p>
          <w:p w14:paraId="45E81DBB"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identify ways that an experimental method can be improved</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4C97BBA" w14:textId="64D80C99"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my experimental data to identify relationships and draw a conclusion</w:t>
            </w:r>
          </w:p>
          <w:p w14:paraId="709C84E1"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explain how improvements to an experimental method could improve the quality of data</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FA2A4BF"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analyse patterns in results and describe relationships between variables</w:t>
            </w:r>
          </w:p>
          <w:p w14:paraId="5D971AB6"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evidence from secondary sources to evaluate claims, including my own</w:t>
            </w:r>
          </w:p>
        </w:tc>
      </w:tr>
      <w:tr w:rsidR="002E485B" w:rsidRPr="00483E70" w14:paraId="7DAE9982" w14:textId="77777777" w:rsidTr="002E485B">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A35BB" w14:textId="77777777" w:rsidR="002E485B" w:rsidRPr="00483E70" w:rsidRDefault="002E485B">
            <w:pPr>
              <w:spacing w:after="0" w:line="256" w:lineRule="auto"/>
              <w:rPr>
                <w:rFonts w:ascii="Arial Narrow" w:eastAsia="Arial" w:hAnsi="Arial Narrow" w:cstheme="minorHAnsi"/>
                <w:b/>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1CEC323C" w14:textId="77777777" w:rsidR="002E485B" w:rsidRPr="00483E70" w:rsidRDefault="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Communicating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2C4FDF78"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0F3CD6DD"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refer to my findings when writing a simple scientific report</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2C0B8EB7"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appropriate scientific language and representations when communicating my findings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526EBF52"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appropriate scientific language, conventions and representations when communicating findings and evidence-based arguments</w:t>
            </w:r>
          </w:p>
        </w:tc>
      </w:tr>
      <w:tr w:rsidR="002E485B" w:rsidRPr="00483E70" w14:paraId="50F8A27B" w14:textId="77777777" w:rsidTr="002E485B">
        <w:trPr>
          <w:trHeight w:val="805"/>
        </w:trPr>
        <w:tc>
          <w:tcPr>
            <w:tcW w:w="718" w:type="pct"/>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2E43FF92"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Mathematics – Measurement and Geometry</w:t>
            </w: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01B05AE3"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Using units of measurement</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59B5795"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137BD3EA"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accurately calculate the area of triangles, rectangles and parallelograms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107D67E4"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accurately calculate the area of a range of quadrilaterals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6074BED"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calculate the area of composite shapes</w:t>
            </w:r>
          </w:p>
        </w:tc>
      </w:tr>
      <w:tr w:rsidR="002E485B" w:rsidRPr="00483E70" w14:paraId="57EBF0C5" w14:textId="77777777" w:rsidTr="002E485B">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E2B49" w14:textId="77777777" w:rsidR="002E485B" w:rsidRPr="00483E70" w:rsidRDefault="002E485B">
            <w:pPr>
              <w:spacing w:after="0" w:line="256" w:lineRule="auto"/>
              <w:rPr>
                <w:rFonts w:ascii="Arial Narrow" w:eastAsia="Arial" w:hAnsi="Arial Narrow" w:cstheme="minorHAnsi"/>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1C4F9139" w14:textId="77777777" w:rsidR="002E485B" w:rsidRPr="00483E70" w:rsidRDefault="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Geometric reasoning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382FB5E"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42F21FD0"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classify triangles based on side and angle properties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5DBB4028"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triangles and congruence to identify properties of quadrilaterals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3993750" w14:textId="77777777" w:rsidR="002E485B" w:rsidRPr="00483E70" w:rsidRDefault="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formulate proofs for congruent triangles and angle properties</w:t>
            </w:r>
          </w:p>
        </w:tc>
      </w:tr>
      <w:tr w:rsidR="002E485B" w:rsidRPr="00483E70" w14:paraId="5E9B4C02" w14:textId="77777777" w:rsidTr="00731C51">
        <w:trPr>
          <w:trHeight w:val="715"/>
        </w:trPr>
        <w:tc>
          <w:tcPr>
            <w:tcW w:w="0" w:type="auto"/>
            <w:vMerge w:val="restart"/>
            <w:tcBorders>
              <w:top w:val="single" w:sz="4" w:space="0" w:color="auto"/>
              <w:left w:val="single" w:sz="4" w:space="0" w:color="auto"/>
              <w:right w:val="single" w:sz="4" w:space="0" w:color="auto"/>
            </w:tcBorders>
            <w:vAlign w:val="center"/>
          </w:tcPr>
          <w:p w14:paraId="3701D428" w14:textId="533E094E" w:rsidR="002E485B" w:rsidRPr="00483E70" w:rsidRDefault="002E485B" w:rsidP="002E485B">
            <w:pPr>
              <w:spacing w:after="0" w:line="256" w:lineRule="auto"/>
              <w:rPr>
                <w:rFonts w:ascii="Arial Narrow" w:eastAsia="Arial" w:hAnsi="Arial Narrow" w:cstheme="minorHAnsi"/>
                <w:sz w:val="20"/>
                <w:szCs w:val="20"/>
                <w:lang w:val="en-AU"/>
              </w:rPr>
            </w:pPr>
            <w:r w:rsidRPr="00483E70">
              <w:rPr>
                <w:rFonts w:ascii="Arial Narrow" w:eastAsia="Arial" w:hAnsi="Arial Narrow" w:cstheme="minorHAnsi"/>
                <w:b/>
                <w:sz w:val="20"/>
                <w:szCs w:val="20"/>
                <w:lang w:val="en-AU"/>
              </w:rPr>
              <w:t>Design and Technologies – Creating Designed Solutions</w:t>
            </w: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C34CDE8" w14:textId="0311878A" w:rsidR="002E485B" w:rsidRPr="00483E70" w:rsidRDefault="002E485B" w:rsidP="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Investigating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0CC3324" w14:textId="528959F3"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4D2E190" w14:textId="7A4CAE8C"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a provided material to develop fin designs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9244A53" w14:textId="6AD11795"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the physical properties of materials to identify those that are suitable for making fins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044130A" w14:textId="7282B087"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critically evaluate the available materials and identify the most suitable for constructing rocking fins</w:t>
            </w:r>
          </w:p>
        </w:tc>
      </w:tr>
      <w:tr w:rsidR="002E485B" w:rsidRPr="00483E70" w14:paraId="67087261" w14:textId="77777777" w:rsidTr="00731C51">
        <w:trPr>
          <w:trHeight w:val="715"/>
        </w:trPr>
        <w:tc>
          <w:tcPr>
            <w:tcW w:w="0" w:type="auto"/>
            <w:vMerge/>
            <w:tcBorders>
              <w:left w:val="single" w:sz="4" w:space="0" w:color="auto"/>
              <w:right w:val="single" w:sz="4" w:space="0" w:color="auto"/>
            </w:tcBorders>
            <w:vAlign w:val="center"/>
          </w:tcPr>
          <w:p w14:paraId="4A7FD47D" w14:textId="77777777" w:rsidR="002E485B" w:rsidRPr="00483E70" w:rsidRDefault="002E485B" w:rsidP="002E485B">
            <w:pPr>
              <w:spacing w:after="0" w:line="256" w:lineRule="auto"/>
              <w:rPr>
                <w:rFonts w:ascii="Arial Narrow" w:eastAsia="Arial" w:hAnsi="Arial Narrow" w:cstheme="minorHAnsi"/>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507A564" w14:textId="1ABB1F8F" w:rsidR="002E485B" w:rsidRPr="00483E70" w:rsidRDefault="002E485B" w:rsidP="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Generating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160BFFA" w14:textId="17B675D0"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7B19AB5" w14:textId="4DD25D44"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develop design drawings for making fins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388F722" w14:textId="1A50D618"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develop and adapt accurate design drawings for making fins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87DA3F9" w14:textId="2A3208C6"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 xml:space="preserve">I can develop accurate design drawings and make connections between different elements of a design  </w:t>
            </w:r>
          </w:p>
        </w:tc>
      </w:tr>
      <w:tr w:rsidR="002E485B" w:rsidRPr="00483E70" w14:paraId="63A4FC9C" w14:textId="77777777" w:rsidTr="00731C51">
        <w:trPr>
          <w:trHeight w:val="715"/>
        </w:trPr>
        <w:tc>
          <w:tcPr>
            <w:tcW w:w="0" w:type="auto"/>
            <w:vMerge/>
            <w:tcBorders>
              <w:left w:val="single" w:sz="4" w:space="0" w:color="auto"/>
              <w:right w:val="single" w:sz="4" w:space="0" w:color="auto"/>
            </w:tcBorders>
            <w:vAlign w:val="center"/>
          </w:tcPr>
          <w:p w14:paraId="0FA25EDA" w14:textId="77777777" w:rsidR="002E485B" w:rsidRPr="00483E70" w:rsidRDefault="002E485B" w:rsidP="002E485B">
            <w:pPr>
              <w:spacing w:after="0" w:line="256" w:lineRule="auto"/>
              <w:rPr>
                <w:rFonts w:ascii="Arial Narrow" w:eastAsia="Arial" w:hAnsi="Arial Narrow" w:cstheme="minorHAnsi"/>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31D92E8" w14:textId="5C87544B" w:rsidR="002E485B" w:rsidRPr="00483E70" w:rsidRDefault="002E485B" w:rsidP="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Producing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099B397" w14:textId="4EB99C35"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38B4B26" w14:textId="41AA8AB9"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accurately produce designed fins for the film canister rockets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1CEB97D" w14:textId="4F683301"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efficiently and accurately produce all fins and designed film canister rockets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2AEB6BB" w14:textId="6D912612"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evaluate and justify production methods for constructing the film canister rockets</w:t>
            </w:r>
          </w:p>
        </w:tc>
      </w:tr>
      <w:tr w:rsidR="002E485B" w:rsidRPr="00483E70" w14:paraId="7001A9DF" w14:textId="77777777" w:rsidTr="00731C51">
        <w:trPr>
          <w:trHeight w:val="715"/>
        </w:trPr>
        <w:tc>
          <w:tcPr>
            <w:tcW w:w="0" w:type="auto"/>
            <w:vMerge/>
            <w:tcBorders>
              <w:left w:val="single" w:sz="4" w:space="0" w:color="auto"/>
              <w:right w:val="single" w:sz="4" w:space="0" w:color="auto"/>
            </w:tcBorders>
            <w:vAlign w:val="center"/>
          </w:tcPr>
          <w:p w14:paraId="6F122A27" w14:textId="77777777" w:rsidR="002E485B" w:rsidRPr="00483E70" w:rsidRDefault="002E485B" w:rsidP="002E485B">
            <w:pPr>
              <w:spacing w:after="0" w:line="256" w:lineRule="auto"/>
              <w:rPr>
                <w:rFonts w:ascii="Arial Narrow" w:eastAsia="Arial" w:hAnsi="Arial Narrow" w:cstheme="minorHAnsi"/>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6E7FDE6" w14:textId="746E6431" w:rsidR="002E485B" w:rsidRPr="00483E70" w:rsidRDefault="002E485B" w:rsidP="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Evaluating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D043167" w14:textId="4A069C1E"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4E815E3" w14:textId="7AA00F86"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provided criteria to decide which fin design has been most effective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69C544C" w14:textId="698085B5"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use developed criteria to evaluate the most effective fin design for a film canister rocket</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65AAF3D" w14:textId="02965EAE"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develop detailed criteria to evaluate the effectiveness of each fin design for the film canister rockets</w:t>
            </w:r>
          </w:p>
        </w:tc>
      </w:tr>
      <w:tr w:rsidR="002E485B" w:rsidRPr="00483E70" w14:paraId="69BA7714" w14:textId="77777777" w:rsidTr="00731C51">
        <w:trPr>
          <w:trHeight w:val="715"/>
        </w:trPr>
        <w:tc>
          <w:tcPr>
            <w:tcW w:w="0" w:type="auto"/>
            <w:vMerge/>
            <w:tcBorders>
              <w:left w:val="single" w:sz="4" w:space="0" w:color="auto"/>
              <w:bottom w:val="single" w:sz="4" w:space="0" w:color="auto"/>
              <w:right w:val="single" w:sz="4" w:space="0" w:color="auto"/>
            </w:tcBorders>
            <w:vAlign w:val="center"/>
          </w:tcPr>
          <w:p w14:paraId="6EF0DAB0" w14:textId="77777777" w:rsidR="002E485B" w:rsidRPr="00483E70" w:rsidRDefault="002E485B" w:rsidP="002E485B">
            <w:pPr>
              <w:spacing w:after="0" w:line="256" w:lineRule="auto"/>
              <w:rPr>
                <w:rFonts w:ascii="Arial Narrow" w:eastAsia="Arial" w:hAnsi="Arial Narrow" w:cstheme="minorHAnsi"/>
                <w:sz w:val="20"/>
                <w:szCs w:val="20"/>
                <w:lang w:val="en-AU"/>
              </w:rPr>
            </w:pPr>
          </w:p>
        </w:tc>
        <w:tc>
          <w:tcPr>
            <w:tcW w:w="648"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9027A9D" w14:textId="5DBAD83B" w:rsidR="002E485B" w:rsidRPr="00483E70" w:rsidRDefault="002E485B" w:rsidP="002E485B">
            <w:pPr>
              <w:widowControl w:val="0"/>
              <w:spacing w:after="0"/>
              <w:rPr>
                <w:rFonts w:ascii="Arial Narrow" w:eastAsia="Arial" w:hAnsi="Arial Narrow" w:cstheme="minorHAnsi"/>
                <w:b/>
                <w:sz w:val="20"/>
                <w:szCs w:val="20"/>
                <w:lang w:val="en-AU"/>
              </w:rPr>
            </w:pPr>
            <w:r w:rsidRPr="00483E70">
              <w:rPr>
                <w:rFonts w:ascii="Arial Narrow" w:eastAsia="Arial" w:hAnsi="Arial Narrow" w:cstheme="minorHAnsi"/>
                <w:b/>
                <w:sz w:val="20"/>
                <w:szCs w:val="20"/>
                <w:lang w:val="en-AU"/>
              </w:rPr>
              <w:t>Planning and managing</w:t>
            </w:r>
          </w:p>
        </w:tc>
        <w:tc>
          <w:tcPr>
            <w:tcW w:w="385"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F26A96E" w14:textId="640630EA"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No evidence</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93EDD57" w14:textId="5C8F7DE9"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record the processes and plans for making a film canister rocket</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BBE4087" w14:textId="07DE4BFC"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develop and follow designs and plans for creating film canister rocket fins</w:t>
            </w:r>
          </w:p>
        </w:tc>
        <w:tc>
          <w:tcPr>
            <w:tcW w:w="1083"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CBE406D" w14:textId="7615AB15" w:rsidR="002E485B" w:rsidRPr="00483E70" w:rsidRDefault="002E485B" w:rsidP="002E485B">
            <w:pPr>
              <w:widowControl w:val="0"/>
              <w:spacing w:after="0"/>
              <w:rPr>
                <w:rFonts w:ascii="Arial Narrow" w:eastAsia="Arial" w:hAnsi="Arial Narrow" w:cstheme="minorHAnsi"/>
                <w:sz w:val="20"/>
                <w:szCs w:val="20"/>
                <w:lang w:val="en-AU"/>
              </w:rPr>
            </w:pPr>
            <w:r w:rsidRPr="00483E70">
              <w:rPr>
                <w:rFonts w:ascii="Arial Narrow" w:eastAsia="Arial" w:hAnsi="Arial Narrow" w:cstheme="minorHAnsi"/>
                <w:sz w:val="20"/>
                <w:szCs w:val="20"/>
                <w:lang w:val="en-AU"/>
              </w:rPr>
              <w:t>I can sequence production plans and apply management ideas to ensure efficient completion of the film canister rockets</w:t>
            </w:r>
          </w:p>
        </w:tc>
      </w:tr>
    </w:tbl>
    <w:p w14:paraId="1C94818D" w14:textId="77777777" w:rsidR="002E485B" w:rsidRPr="00483E70" w:rsidRDefault="002E485B">
      <w:pPr>
        <w:rPr>
          <w:rFonts w:ascii="Arial" w:hAnsi="Arial" w:cs="Arial"/>
          <w:b/>
          <w:color w:val="000000" w:themeColor="text1"/>
          <w:sz w:val="40"/>
          <w:szCs w:val="40"/>
          <w:lang w:val="en-AU"/>
        </w:rPr>
      </w:pPr>
      <w:r w:rsidRPr="00483E70">
        <w:rPr>
          <w:lang w:val="en-AU"/>
        </w:rPr>
        <w:br w:type="page"/>
      </w:r>
    </w:p>
    <w:p w14:paraId="248F54E2" w14:textId="77777777" w:rsidR="00A621DF" w:rsidRDefault="00A621DF" w:rsidP="002E485B">
      <w:pPr>
        <w:pStyle w:val="VCAAHeading1"/>
        <w:rPr>
          <w:lang w:val="en-AU"/>
        </w:rPr>
        <w:sectPr w:rsidR="00A621DF" w:rsidSect="00805E2D">
          <w:pgSz w:w="16838" w:h="11906" w:orient="landscape"/>
          <w:pgMar w:top="1440" w:right="1440" w:bottom="1440" w:left="1440" w:header="142" w:footer="708" w:gutter="0"/>
          <w:cols w:space="708"/>
          <w:docGrid w:linePitch="360"/>
        </w:sectPr>
      </w:pPr>
      <w:bookmarkStart w:id="32" w:name="_Toc23497663"/>
    </w:p>
    <w:p w14:paraId="6B273807" w14:textId="5DE6751B" w:rsidR="002E485B" w:rsidRDefault="00881FD3" w:rsidP="002E485B">
      <w:pPr>
        <w:pStyle w:val="VCAAHeading1"/>
        <w:rPr>
          <w:noProof/>
          <w:lang w:val="en-AU" w:eastAsia="en-AU"/>
        </w:rPr>
      </w:pPr>
      <w:r w:rsidRPr="00483E70">
        <w:rPr>
          <w:lang w:val="en-AU"/>
        </w:rPr>
        <w:t xml:space="preserve">Appendix 2: </w:t>
      </w:r>
      <w:r w:rsidR="002E485B" w:rsidRPr="00483E70">
        <w:rPr>
          <w:lang w:val="en-AU"/>
        </w:rPr>
        <w:t>Custom-made launcher suggested design and set</w:t>
      </w:r>
      <w:r w:rsidR="00B129DA">
        <w:rPr>
          <w:lang w:val="en-AU"/>
        </w:rPr>
        <w:t>-</w:t>
      </w:r>
      <w:r w:rsidR="002E485B" w:rsidRPr="00483E70">
        <w:rPr>
          <w:lang w:val="en-AU"/>
        </w:rPr>
        <w:t xml:space="preserve">up </w:t>
      </w:r>
      <w:bookmarkEnd w:id="32"/>
    </w:p>
    <w:p w14:paraId="512481E5" w14:textId="77777777" w:rsidR="00A621DF" w:rsidRDefault="00A621DF" w:rsidP="00A621DF">
      <w:pPr>
        <w:spacing w:after="160" w:line="259" w:lineRule="auto"/>
        <w:jc w:val="center"/>
      </w:pPr>
      <w:r>
        <w:rPr>
          <w:noProof/>
          <w:lang w:val="en-AU" w:eastAsia="en-AU"/>
        </w:rPr>
        <w:drawing>
          <wp:inline distT="0" distB="0" distL="0" distR="0" wp14:anchorId="520979C7" wp14:editId="0F9EFD7F">
            <wp:extent cx="3400425" cy="2715358"/>
            <wp:effectExtent l="0" t="0" r="0" b="8890"/>
            <wp:docPr id="3" name="Picture 3" descr="Rocket launcher design" title="Rocket launcher desig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3">
                      <a:extLst>
                        <a:ext uri="{28A0092B-C50C-407E-A947-70E740481C1C}">
                          <a14:useLocalDpi xmlns:a14="http://schemas.microsoft.com/office/drawing/2010/main" val="0"/>
                        </a:ext>
                      </a:extLst>
                    </a:blip>
                    <a:srcRect l="18835" t="15322" r="20674" b="13611"/>
                    <a:stretch/>
                  </pic:blipFill>
                  <pic:spPr bwMode="auto">
                    <a:xfrm>
                      <a:off x="0" y="0"/>
                      <a:ext cx="3401210" cy="2715985"/>
                    </a:xfrm>
                    <a:prstGeom prst="rect">
                      <a:avLst/>
                    </a:prstGeom>
                    <a:ln>
                      <a:noFill/>
                    </a:ln>
                    <a:extLst>
                      <a:ext uri="{53640926-AAD7-44D8-BBD7-CCE9431645EC}">
                        <a14:shadowObscured xmlns:a14="http://schemas.microsoft.com/office/drawing/2010/main"/>
                      </a:ext>
                    </a:extLst>
                  </pic:spPr>
                </pic:pic>
              </a:graphicData>
            </a:graphic>
          </wp:inline>
        </w:drawing>
      </w:r>
    </w:p>
    <w:p w14:paraId="00981D8A" w14:textId="77777777" w:rsidR="00A621DF" w:rsidRDefault="00A621DF" w:rsidP="00A621DF">
      <w:pPr>
        <w:spacing w:after="160" w:line="259" w:lineRule="auto"/>
        <w:jc w:val="center"/>
      </w:pPr>
    </w:p>
    <w:p w14:paraId="6D276453" w14:textId="5D966D9E" w:rsidR="00A621DF" w:rsidRPr="00483E70" w:rsidRDefault="00A621DF" w:rsidP="00A621DF">
      <w:pPr>
        <w:spacing w:after="160" w:line="259" w:lineRule="auto"/>
        <w:jc w:val="center"/>
        <w:rPr>
          <w:lang w:val="en-AU"/>
        </w:rPr>
      </w:pPr>
      <w:r>
        <w:rPr>
          <w:noProof/>
          <w:lang w:val="en-AU" w:eastAsia="en-AU"/>
        </w:rPr>
        <w:drawing>
          <wp:inline distT="0" distB="0" distL="0" distR="0" wp14:anchorId="53E69D11" wp14:editId="16DEF8AC">
            <wp:extent cx="5731510" cy="2874645"/>
            <wp:effectExtent l="0" t="0" r="2540" b="1905"/>
            <wp:docPr id="1" name="Picture 1" descr="Set-up for launching film canister rocket" title="Set-up for launching film canis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ister diagra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2874645"/>
                    </a:xfrm>
                    <a:prstGeom prst="rect">
                      <a:avLst/>
                    </a:prstGeom>
                    <a:noFill/>
                    <a:ln>
                      <a:noFill/>
                    </a:ln>
                  </pic:spPr>
                </pic:pic>
              </a:graphicData>
            </a:graphic>
          </wp:inline>
        </w:drawing>
      </w:r>
    </w:p>
    <w:p w14:paraId="5A9D4D97" w14:textId="77777777" w:rsidR="002E485B" w:rsidRPr="00483E70" w:rsidRDefault="002E485B" w:rsidP="002E485B">
      <w:pPr>
        <w:spacing w:after="160" w:line="256" w:lineRule="auto"/>
        <w:jc w:val="center"/>
        <w:rPr>
          <w:lang w:val="en-AU"/>
        </w:rPr>
      </w:pPr>
    </w:p>
    <w:p w14:paraId="3DCEBD94" w14:textId="1709FDFF" w:rsidR="002E485B" w:rsidRPr="00483E70" w:rsidRDefault="002E485B" w:rsidP="002E485B">
      <w:pPr>
        <w:pStyle w:val="VCAAbody"/>
        <w:rPr>
          <w:lang w:val="en-AU"/>
        </w:rPr>
      </w:pPr>
    </w:p>
    <w:p w14:paraId="548F69D1" w14:textId="1CDB6346" w:rsidR="002E485B" w:rsidRPr="00483E70" w:rsidRDefault="002E485B" w:rsidP="002E485B">
      <w:pPr>
        <w:pStyle w:val="VCAAbody"/>
        <w:rPr>
          <w:lang w:val="en-AU"/>
        </w:rPr>
      </w:pPr>
    </w:p>
    <w:p w14:paraId="277C40EF" w14:textId="64D3D5C2" w:rsidR="002E485B" w:rsidRPr="00483E70" w:rsidRDefault="002E485B" w:rsidP="002E485B">
      <w:pPr>
        <w:pStyle w:val="VCAAbody"/>
        <w:rPr>
          <w:lang w:val="en-AU"/>
        </w:rPr>
      </w:pPr>
    </w:p>
    <w:p w14:paraId="2DBC5183" w14:textId="77777777" w:rsidR="002E485B" w:rsidRPr="00483E70" w:rsidRDefault="002E485B" w:rsidP="002E485B">
      <w:pPr>
        <w:pStyle w:val="VCAAbody"/>
        <w:rPr>
          <w:lang w:val="en-AU"/>
        </w:rPr>
      </w:pPr>
    </w:p>
    <w:p w14:paraId="30049458" w14:textId="77777777" w:rsidR="002E485B" w:rsidRPr="00483E70" w:rsidRDefault="002E485B">
      <w:pPr>
        <w:rPr>
          <w:rFonts w:ascii="Arial" w:hAnsi="Arial" w:cs="Arial"/>
          <w:b/>
          <w:color w:val="000000" w:themeColor="text1"/>
          <w:sz w:val="40"/>
          <w:szCs w:val="40"/>
          <w:lang w:val="en-AU"/>
        </w:rPr>
      </w:pPr>
      <w:r w:rsidRPr="00483E70">
        <w:rPr>
          <w:lang w:val="en-AU"/>
        </w:rPr>
        <w:br w:type="page"/>
      </w:r>
    </w:p>
    <w:p w14:paraId="17C16DB0" w14:textId="77777777" w:rsidR="00A621DF" w:rsidRDefault="00A621DF" w:rsidP="00881FD3">
      <w:pPr>
        <w:pStyle w:val="VCAAHeading1"/>
        <w:rPr>
          <w:lang w:val="en-AU"/>
        </w:rPr>
        <w:sectPr w:rsidR="00A621DF" w:rsidSect="00A621DF">
          <w:pgSz w:w="11906" w:h="16838"/>
          <w:pgMar w:top="1440" w:right="1440" w:bottom="1440" w:left="1440" w:header="142" w:footer="709" w:gutter="0"/>
          <w:cols w:space="708"/>
          <w:docGrid w:linePitch="360"/>
        </w:sectPr>
      </w:pPr>
      <w:bookmarkStart w:id="33" w:name="_Toc23497664"/>
      <w:bookmarkStart w:id="34" w:name="Appendix3"/>
    </w:p>
    <w:p w14:paraId="0200D1F9" w14:textId="29B82072" w:rsidR="00881FD3" w:rsidRPr="00483E70" w:rsidRDefault="00881FD3" w:rsidP="00881FD3">
      <w:pPr>
        <w:pStyle w:val="VCAAHeading1"/>
        <w:rPr>
          <w:lang w:val="en-AU"/>
        </w:rPr>
      </w:pPr>
      <w:r w:rsidRPr="00483E70">
        <w:rPr>
          <w:lang w:val="en-AU"/>
        </w:rPr>
        <w:t xml:space="preserve">Appendix 3: </w:t>
      </w:r>
      <w:r w:rsidR="002E485B" w:rsidRPr="00483E70">
        <w:rPr>
          <w:lang w:val="en-AU"/>
        </w:rPr>
        <w:t>Launch procedure</w:t>
      </w:r>
      <w:bookmarkEnd w:id="33"/>
    </w:p>
    <w:bookmarkEnd w:id="34"/>
    <w:p w14:paraId="4C885836" w14:textId="77777777" w:rsidR="002E485B" w:rsidRPr="00483E70" w:rsidRDefault="002E485B" w:rsidP="002E485B">
      <w:pPr>
        <w:pStyle w:val="VCAAbody"/>
        <w:rPr>
          <w:lang w:val="en-AU"/>
        </w:rPr>
      </w:pPr>
      <w:r w:rsidRPr="00483E70">
        <w:rPr>
          <w:lang w:val="en-AU"/>
        </w:rPr>
        <w:t>The following procedure is a general guide for launching film canister rockets. They will rarely fly further than 15 metres.</w:t>
      </w:r>
    </w:p>
    <w:p w14:paraId="25ACE291" w14:textId="05C6CC25" w:rsidR="002E485B" w:rsidRPr="00483E70" w:rsidRDefault="002E485B" w:rsidP="002E485B">
      <w:pPr>
        <w:pStyle w:val="VCAAnumbers"/>
        <w:rPr>
          <w:lang w:val="en-AU"/>
        </w:rPr>
      </w:pPr>
      <w:r w:rsidRPr="00483E70">
        <w:rPr>
          <w:lang w:val="en-AU"/>
        </w:rPr>
        <w:t>Take a 10 c</w:t>
      </w:r>
      <w:r w:rsidR="006C28C5">
        <w:rPr>
          <w:lang w:val="en-AU"/>
        </w:rPr>
        <w:t>enti</w:t>
      </w:r>
      <w:r w:rsidRPr="00483E70">
        <w:rPr>
          <w:lang w:val="en-AU"/>
        </w:rPr>
        <w:t>m</w:t>
      </w:r>
      <w:r w:rsidR="006C28C5">
        <w:rPr>
          <w:lang w:val="en-AU"/>
        </w:rPr>
        <w:t>etre</w:t>
      </w:r>
      <w:r w:rsidRPr="00483E70">
        <w:rPr>
          <w:lang w:val="en-AU"/>
        </w:rPr>
        <w:t xml:space="preserve"> </w:t>
      </w:r>
      <w:r w:rsidR="006C28C5">
        <w:rPr>
          <w:lang w:val="en-AU"/>
        </w:rPr>
        <w:t>×</w:t>
      </w:r>
      <w:r w:rsidRPr="00483E70">
        <w:rPr>
          <w:lang w:val="en-AU"/>
        </w:rPr>
        <w:t xml:space="preserve"> 10 c</w:t>
      </w:r>
      <w:r w:rsidR="006C28C5">
        <w:rPr>
          <w:lang w:val="en-AU"/>
        </w:rPr>
        <w:t>enti</w:t>
      </w:r>
      <w:r w:rsidRPr="00483E70">
        <w:rPr>
          <w:lang w:val="en-AU"/>
        </w:rPr>
        <w:t>m</w:t>
      </w:r>
      <w:r w:rsidR="006C28C5">
        <w:rPr>
          <w:lang w:val="en-AU"/>
        </w:rPr>
        <w:t>etre</w:t>
      </w:r>
      <w:r w:rsidRPr="00483E70">
        <w:rPr>
          <w:lang w:val="en-AU"/>
        </w:rPr>
        <w:t xml:space="preserve"> piece of paper towel</w:t>
      </w:r>
      <w:r w:rsidR="006C28C5">
        <w:rPr>
          <w:lang w:val="en-AU"/>
        </w:rPr>
        <w:t>.</w:t>
      </w:r>
    </w:p>
    <w:p w14:paraId="747C8B12" w14:textId="3692605A" w:rsidR="002E485B" w:rsidRPr="00483E70" w:rsidRDefault="002E485B" w:rsidP="002E485B">
      <w:pPr>
        <w:pStyle w:val="VCAAnumbers"/>
        <w:rPr>
          <w:lang w:val="en-AU"/>
        </w:rPr>
      </w:pPr>
      <w:r w:rsidRPr="00483E70">
        <w:rPr>
          <w:lang w:val="en-AU"/>
        </w:rPr>
        <w:t xml:space="preserve">Place </w:t>
      </w:r>
      <w:r w:rsidR="00A621DF">
        <w:rPr>
          <w:lang w:val="en-AU"/>
        </w:rPr>
        <w:t>1.5 grams of</w:t>
      </w:r>
      <w:r w:rsidRPr="00483E70">
        <w:rPr>
          <w:lang w:val="en-AU"/>
        </w:rPr>
        <w:t xml:space="preserve"> sodium bicarbonate in the centre of the paper towel and fold each side over the powder, wrapping it entirely.</w:t>
      </w:r>
    </w:p>
    <w:p w14:paraId="68F02CCB" w14:textId="712788CC" w:rsidR="002E485B" w:rsidRPr="00483E70" w:rsidRDefault="002E485B" w:rsidP="002E485B">
      <w:pPr>
        <w:pStyle w:val="VCAAnumbers"/>
        <w:rPr>
          <w:lang w:val="en-AU"/>
        </w:rPr>
      </w:pPr>
      <w:r w:rsidRPr="00483E70">
        <w:rPr>
          <w:lang w:val="en-AU"/>
        </w:rPr>
        <w:t>Place the wrapped package into the film canister</w:t>
      </w:r>
      <w:r w:rsidR="00621734">
        <w:rPr>
          <w:lang w:val="en-AU"/>
        </w:rPr>
        <w:t>.</w:t>
      </w:r>
    </w:p>
    <w:p w14:paraId="60F3604E" w14:textId="288721AB" w:rsidR="002E485B" w:rsidRPr="00483E70" w:rsidRDefault="002E485B" w:rsidP="002E485B">
      <w:pPr>
        <w:pStyle w:val="VCAAnumbers"/>
        <w:rPr>
          <w:lang w:val="en-AU"/>
        </w:rPr>
      </w:pPr>
      <w:r w:rsidRPr="00483E70">
        <w:rPr>
          <w:lang w:val="en-AU"/>
        </w:rPr>
        <w:t xml:space="preserve">Pour in </w:t>
      </w:r>
      <w:r w:rsidR="00A621DF">
        <w:rPr>
          <w:lang w:val="en-AU"/>
        </w:rPr>
        <w:t>10 millilitres</w:t>
      </w:r>
      <w:r w:rsidRPr="00483E70">
        <w:rPr>
          <w:lang w:val="en-AU"/>
        </w:rPr>
        <w:t xml:space="preserve"> of vinegar</w:t>
      </w:r>
      <w:r w:rsidR="00621734">
        <w:rPr>
          <w:lang w:val="en-AU"/>
        </w:rPr>
        <w:t>.</w:t>
      </w:r>
    </w:p>
    <w:p w14:paraId="73C27423" w14:textId="02F548C1" w:rsidR="002E485B" w:rsidRPr="00483E70" w:rsidRDefault="002E485B" w:rsidP="002E485B">
      <w:pPr>
        <w:pStyle w:val="VCAAnumbers"/>
        <w:rPr>
          <w:lang w:val="en-AU"/>
        </w:rPr>
      </w:pPr>
      <w:r w:rsidRPr="00483E70">
        <w:rPr>
          <w:lang w:val="en-AU"/>
        </w:rPr>
        <w:t xml:space="preserve">Quickly replace the lid, give </w:t>
      </w:r>
      <w:r w:rsidR="00AB08FC">
        <w:rPr>
          <w:lang w:val="en-AU"/>
        </w:rPr>
        <w:t>the film canister a</w:t>
      </w:r>
      <w:r w:rsidR="00AB08FC" w:rsidRPr="00483E70">
        <w:rPr>
          <w:lang w:val="en-AU"/>
        </w:rPr>
        <w:t xml:space="preserve"> </w:t>
      </w:r>
      <w:r w:rsidRPr="00483E70">
        <w:rPr>
          <w:lang w:val="en-AU"/>
        </w:rPr>
        <w:t>single, quick shake</w:t>
      </w:r>
      <w:r w:rsidR="00AB08FC">
        <w:rPr>
          <w:lang w:val="en-AU"/>
        </w:rPr>
        <w:t>,</w:t>
      </w:r>
      <w:r w:rsidRPr="00483E70">
        <w:rPr>
          <w:lang w:val="en-AU"/>
        </w:rPr>
        <w:t xml:space="preserve"> </w:t>
      </w:r>
      <w:r w:rsidR="00AB08FC">
        <w:rPr>
          <w:lang w:val="en-AU"/>
        </w:rPr>
        <w:t>then</w:t>
      </w:r>
      <w:r w:rsidR="00AB08FC" w:rsidRPr="00483E70">
        <w:rPr>
          <w:lang w:val="en-AU"/>
        </w:rPr>
        <w:t xml:space="preserve"> </w:t>
      </w:r>
      <w:r w:rsidRPr="00483E70">
        <w:rPr>
          <w:lang w:val="en-AU"/>
        </w:rPr>
        <w:t xml:space="preserve">place </w:t>
      </w:r>
      <w:r w:rsidR="00AB08FC">
        <w:rPr>
          <w:lang w:val="en-AU"/>
        </w:rPr>
        <w:t>it</w:t>
      </w:r>
      <w:r w:rsidRPr="00483E70">
        <w:rPr>
          <w:lang w:val="en-AU"/>
        </w:rPr>
        <w:t xml:space="preserve"> on a flat surface, lid-side down</w:t>
      </w:r>
      <w:r w:rsidR="00AB08FC">
        <w:rPr>
          <w:lang w:val="en-AU"/>
        </w:rPr>
        <w:t>.</w:t>
      </w:r>
    </w:p>
    <w:p w14:paraId="05EE60D3" w14:textId="77777777" w:rsidR="002E485B" w:rsidRPr="00483E70" w:rsidRDefault="002E485B" w:rsidP="002E485B">
      <w:pPr>
        <w:pStyle w:val="VCAAnumbers"/>
        <w:rPr>
          <w:lang w:val="en-AU"/>
        </w:rPr>
      </w:pPr>
      <w:r w:rsidRPr="00483E70">
        <w:rPr>
          <w:lang w:val="en-AU"/>
        </w:rPr>
        <w:t>Move away from the film canister and wait for it to launch. This can be instantaneous, or it may take up to two minutes.</w:t>
      </w:r>
    </w:p>
    <w:p w14:paraId="2C1D2D3C" w14:textId="408A7EA9" w:rsidR="002E485B" w:rsidRPr="00483E70" w:rsidRDefault="002E485B" w:rsidP="00881FD3">
      <w:pPr>
        <w:keepNext/>
        <w:keepLines/>
        <w:spacing w:before="480" w:after="0"/>
        <w:outlineLvl w:val="0"/>
        <w:rPr>
          <w:rFonts w:ascii="Arial" w:eastAsia="MS Gothic" w:hAnsi="Arial" w:cs="Arial"/>
          <w:b/>
          <w:bCs/>
          <w:sz w:val="28"/>
          <w:szCs w:val="20"/>
          <w:lang w:val="en-AU"/>
        </w:rPr>
        <w:sectPr w:rsidR="002E485B" w:rsidRPr="00483E70" w:rsidSect="00805E2D">
          <w:pgSz w:w="16838" w:h="11906" w:orient="landscape"/>
          <w:pgMar w:top="1440" w:right="1440" w:bottom="1440" w:left="1440" w:header="142" w:footer="708" w:gutter="0"/>
          <w:cols w:space="708"/>
          <w:docGrid w:linePitch="360"/>
        </w:sectPr>
      </w:pPr>
    </w:p>
    <w:p w14:paraId="06545F6E" w14:textId="77777777" w:rsidR="002E485B" w:rsidRPr="00483E70" w:rsidRDefault="002E485B">
      <w:pPr>
        <w:rPr>
          <w:rFonts w:ascii="Arial" w:hAnsi="Arial" w:cs="Arial"/>
          <w:b/>
          <w:color w:val="000000" w:themeColor="text1"/>
          <w:sz w:val="40"/>
          <w:szCs w:val="40"/>
          <w:lang w:val="en-AU"/>
        </w:rPr>
      </w:pPr>
      <w:bookmarkStart w:id="35" w:name="Appendix4"/>
      <w:bookmarkEnd w:id="35"/>
      <w:r w:rsidRPr="00483E70">
        <w:rPr>
          <w:lang w:val="en-AU"/>
        </w:rPr>
        <w:br w:type="page"/>
      </w:r>
    </w:p>
    <w:p w14:paraId="765D22D9" w14:textId="60C0EF16" w:rsidR="00881FD3" w:rsidRPr="00483E70" w:rsidRDefault="00881FD3" w:rsidP="00881FD3">
      <w:pPr>
        <w:pStyle w:val="VCAAHeading1"/>
        <w:rPr>
          <w:lang w:val="en-AU"/>
        </w:rPr>
      </w:pPr>
      <w:bookmarkStart w:id="36" w:name="_Toc23497665"/>
      <w:r w:rsidRPr="00483E70">
        <w:rPr>
          <w:lang w:val="en-AU"/>
        </w:rPr>
        <w:t>Appendix 4: Te</w:t>
      </w:r>
      <w:r w:rsidR="002E485B" w:rsidRPr="00483E70">
        <w:rPr>
          <w:lang w:val="en-AU"/>
        </w:rPr>
        <w:t>sting fuel mixtures</w:t>
      </w:r>
      <w:bookmarkEnd w:id="36"/>
    </w:p>
    <w:tbl>
      <w:tblPr>
        <w:tblStyle w:val="TableGrid"/>
        <w:tblW w:w="0" w:type="auto"/>
        <w:tblLook w:val="04A0" w:firstRow="1" w:lastRow="0" w:firstColumn="1" w:lastColumn="0" w:noHBand="0" w:noVBand="1"/>
        <w:tblCaption w:val="Testing fuel mixtures"/>
      </w:tblPr>
      <w:tblGrid>
        <w:gridCol w:w="4219"/>
        <w:gridCol w:w="4111"/>
        <w:gridCol w:w="7284"/>
      </w:tblGrid>
      <w:tr w:rsidR="005B5519" w:rsidRPr="00483E70" w14:paraId="11C5520E" w14:textId="77777777" w:rsidTr="005B5519">
        <w:tc>
          <w:tcPr>
            <w:tcW w:w="4219" w:type="dxa"/>
            <w:vAlign w:val="center"/>
          </w:tcPr>
          <w:p w14:paraId="279564F4" w14:textId="2530596C" w:rsidR="005B5519" w:rsidRPr="00483E70" w:rsidRDefault="005B5519" w:rsidP="005B5519">
            <w:pPr>
              <w:pStyle w:val="VCAAtablecondensed"/>
              <w:rPr>
                <w:lang w:val="en-AU"/>
              </w:rPr>
            </w:pPr>
            <w:r w:rsidRPr="00483E70">
              <w:rPr>
                <w:lang w:val="en-AU"/>
              </w:rPr>
              <w:t>Mass of sodium bicarbonate (g</w:t>
            </w:r>
            <w:r w:rsidR="00C8312E">
              <w:rPr>
                <w:lang w:val="en-AU"/>
              </w:rPr>
              <w:t>rams</w:t>
            </w:r>
            <w:r w:rsidRPr="00483E70">
              <w:rPr>
                <w:lang w:val="en-AU"/>
              </w:rPr>
              <w:t>)</w:t>
            </w:r>
          </w:p>
        </w:tc>
        <w:tc>
          <w:tcPr>
            <w:tcW w:w="4111" w:type="dxa"/>
            <w:vAlign w:val="center"/>
          </w:tcPr>
          <w:p w14:paraId="294EB26B" w14:textId="16F4CF62" w:rsidR="005B5519" w:rsidRPr="00483E70" w:rsidRDefault="005B5519" w:rsidP="005B5519">
            <w:pPr>
              <w:pStyle w:val="VCAAtablecondensed"/>
              <w:rPr>
                <w:lang w:val="en-AU"/>
              </w:rPr>
            </w:pPr>
            <w:r w:rsidRPr="00483E70">
              <w:rPr>
                <w:lang w:val="en-AU"/>
              </w:rPr>
              <w:t>Volume of vinegar (</w:t>
            </w:r>
            <w:r w:rsidR="00C8312E" w:rsidRPr="00483E70">
              <w:rPr>
                <w:lang w:val="en-AU"/>
              </w:rPr>
              <w:t>m</w:t>
            </w:r>
            <w:r w:rsidR="00C8312E">
              <w:rPr>
                <w:lang w:val="en-AU"/>
              </w:rPr>
              <w:t>illilitres</w:t>
            </w:r>
            <w:r w:rsidRPr="00483E70">
              <w:rPr>
                <w:lang w:val="en-AU"/>
              </w:rPr>
              <w:t>)</w:t>
            </w:r>
          </w:p>
        </w:tc>
        <w:tc>
          <w:tcPr>
            <w:tcW w:w="7284" w:type="dxa"/>
            <w:vAlign w:val="center"/>
          </w:tcPr>
          <w:p w14:paraId="4B1F7B2D" w14:textId="564A2406" w:rsidR="005B5519" w:rsidRPr="00483E70" w:rsidRDefault="005B5519" w:rsidP="005B5519">
            <w:pPr>
              <w:pStyle w:val="VCAAtablecondensed"/>
              <w:rPr>
                <w:lang w:val="en-AU"/>
              </w:rPr>
            </w:pPr>
            <w:r w:rsidRPr="00483E70">
              <w:rPr>
                <w:lang w:val="en-AU"/>
              </w:rPr>
              <w:t>Distance travelled (m</w:t>
            </w:r>
            <w:r w:rsidR="0008637F">
              <w:rPr>
                <w:lang w:val="en-AU"/>
              </w:rPr>
              <w:t>etres</w:t>
            </w:r>
            <w:r w:rsidRPr="00483E70">
              <w:rPr>
                <w:lang w:val="en-AU"/>
              </w:rPr>
              <w:t>)</w:t>
            </w:r>
          </w:p>
        </w:tc>
      </w:tr>
      <w:tr w:rsidR="005B5519" w:rsidRPr="00483E70" w14:paraId="4121B977" w14:textId="77777777" w:rsidTr="005B5519">
        <w:tc>
          <w:tcPr>
            <w:tcW w:w="4219" w:type="dxa"/>
          </w:tcPr>
          <w:p w14:paraId="59E99B5B" w14:textId="220EABDA" w:rsidR="005B5519" w:rsidRPr="00483E70" w:rsidRDefault="005B5519" w:rsidP="005B5519">
            <w:pPr>
              <w:pStyle w:val="VCAAbody"/>
              <w:jc w:val="center"/>
              <w:rPr>
                <w:b/>
                <w:bCs/>
                <w:lang w:val="en-AU"/>
              </w:rPr>
            </w:pPr>
            <w:r w:rsidRPr="00483E70">
              <w:rPr>
                <w:b/>
                <w:bCs/>
                <w:lang w:val="en-AU"/>
              </w:rPr>
              <w:t>1</w:t>
            </w:r>
          </w:p>
        </w:tc>
        <w:tc>
          <w:tcPr>
            <w:tcW w:w="4111" w:type="dxa"/>
          </w:tcPr>
          <w:p w14:paraId="71F9DBB4" w14:textId="27E388E9" w:rsidR="005B5519" w:rsidRPr="00483E70" w:rsidRDefault="005B5519" w:rsidP="005B5519">
            <w:pPr>
              <w:pStyle w:val="VCAAbody"/>
              <w:jc w:val="center"/>
              <w:rPr>
                <w:lang w:val="en-AU"/>
              </w:rPr>
            </w:pPr>
            <w:r w:rsidRPr="00483E70">
              <w:rPr>
                <w:lang w:val="en-AU"/>
              </w:rPr>
              <w:t>5</w:t>
            </w:r>
          </w:p>
        </w:tc>
        <w:tc>
          <w:tcPr>
            <w:tcW w:w="7284" w:type="dxa"/>
          </w:tcPr>
          <w:p w14:paraId="196E8CF1" w14:textId="77777777" w:rsidR="005B5519" w:rsidRPr="00483E70" w:rsidRDefault="005B5519" w:rsidP="005B5519">
            <w:pPr>
              <w:spacing w:after="160" w:line="256" w:lineRule="auto"/>
              <w:rPr>
                <w:lang w:val="en-AU"/>
              </w:rPr>
            </w:pPr>
          </w:p>
        </w:tc>
      </w:tr>
      <w:tr w:rsidR="005B5519" w:rsidRPr="00483E70" w14:paraId="721C09AA" w14:textId="77777777" w:rsidTr="005B5519">
        <w:tc>
          <w:tcPr>
            <w:tcW w:w="4219" w:type="dxa"/>
          </w:tcPr>
          <w:p w14:paraId="45D4E1BF" w14:textId="5F082DC1" w:rsidR="005B5519" w:rsidRPr="00483E70" w:rsidRDefault="005B5519" w:rsidP="005B5519">
            <w:pPr>
              <w:pStyle w:val="VCAAbody"/>
              <w:jc w:val="center"/>
              <w:rPr>
                <w:b/>
                <w:bCs/>
                <w:lang w:val="en-AU"/>
              </w:rPr>
            </w:pPr>
            <w:r w:rsidRPr="00483E70">
              <w:rPr>
                <w:b/>
                <w:bCs/>
                <w:lang w:val="en-AU"/>
              </w:rPr>
              <w:t>1</w:t>
            </w:r>
          </w:p>
        </w:tc>
        <w:tc>
          <w:tcPr>
            <w:tcW w:w="4111" w:type="dxa"/>
          </w:tcPr>
          <w:p w14:paraId="12E53C39" w14:textId="6B480E5F" w:rsidR="005B5519" w:rsidRPr="00483E70" w:rsidRDefault="005B5519" w:rsidP="005B5519">
            <w:pPr>
              <w:pStyle w:val="VCAAbody"/>
              <w:jc w:val="center"/>
              <w:rPr>
                <w:lang w:val="en-AU"/>
              </w:rPr>
            </w:pPr>
            <w:r w:rsidRPr="00483E70">
              <w:rPr>
                <w:lang w:val="en-AU"/>
              </w:rPr>
              <w:t>10</w:t>
            </w:r>
          </w:p>
        </w:tc>
        <w:tc>
          <w:tcPr>
            <w:tcW w:w="7284" w:type="dxa"/>
          </w:tcPr>
          <w:p w14:paraId="7F441664" w14:textId="77777777" w:rsidR="005B5519" w:rsidRPr="00483E70" w:rsidRDefault="005B5519" w:rsidP="005B5519">
            <w:pPr>
              <w:spacing w:after="160" w:line="256" w:lineRule="auto"/>
              <w:rPr>
                <w:lang w:val="en-AU"/>
              </w:rPr>
            </w:pPr>
          </w:p>
        </w:tc>
      </w:tr>
      <w:tr w:rsidR="005B5519" w:rsidRPr="00483E70" w14:paraId="0C753A5D" w14:textId="77777777" w:rsidTr="005B5519">
        <w:tc>
          <w:tcPr>
            <w:tcW w:w="4219" w:type="dxa"/>
            <w:tcBorders>
              <w:bottom w:val="single" w:sz="4" w:space="0" w:color="auto"/>
            </w:tcBorders>
          </w:tcPr>
          <w:p w14:paraId="38ABAB08" w14:textId="465C4D78" w:rsidR="005B5519" w:rsidRPr="00483E70" w:rsidRDefault="005B5519" w:rsidP="005B5519">
            <w:pPr>
              <w:pStyle w:val="VCAAbody"/>
              <w:jc w:val="center"/>
              <w:rPr>
                <w:b/>
                <w:bCs/>
                <w:lang w:val="en-AU"/>
              </w:rPr>
            </w:pPr>
            <w:r w:rsidRPr="00483E70">
              <w:rPr>
                <w:b/>
                <w:bCs/>
                <w:lang w:val="en-AU"/>
              </w:rPr>
              <w:t>1</w:t>
            </w:r>
          </w:p>
        </w:tc>
        <w:tc>
          <w:tcPr>
            <w:tcW w:w="4111" w:type="dxa"/>
            <w:tcBorders>
              <w:bottom w:val="single" w:sz="4" w:space="0" w:color="auto"/>
            </w:tcBorders>
          </w:tcPr>
          <w:p w14:paraId="2CCD1784" w14:textId="5FAD8514" w:rsidR="005B5519" w:rsidRPr="00483E70" w:rsidRDefault="005B5519" w:rsidP="005B5519">
            <w:pPr>
              <w:pStyle w:val="VCAAbody"/>
              <w:jc w:val="center"/>
              <w:rPr>
                <w:lang w:val="en-AU"/>
              </w:rPr>
            </w:pPr>
            <w:r w:rsidRPr="00483E70">
              <w:rPr>
                <w:lang w:val="en-AU"/>
              </w:rPr>
              <w:t>15</w:t>
            </w:r>
          </w:p>
        </w:tc>
        <w:tc>
          <w:tcPr>
            <w:tcW w:w="7284" w:type="dxa"/>
            <w:tcBorders>
              <w:bottom w:val="single" w:sz="4" w:space="0" w:color="auto"/>
            </w:tcBorders>
          </w:tcPr>
          <w:p w14:paraId="530BF2FA" w14:textId="77777777" w:rsidR="005B5519" w:rsidRPr="00483E70" w:rsidRDefault="005B5519" w:rsidP="005B5519">
            <w:pPr>
              <w:spacing w:after="160" w:line="256" w:lineRule="auto"/>
              <w:rPr>
                <w:lang w:val="en-AU"/>
              </w:rPr>
            </w:pPr>
          </w:p>
        </w:tc>
      </w:tr>
      <w:tr w:rsidR="005B5519" w:rsidRPr="00483E70" w14:paraId="5DBFD432" w14:textId="77777777" w:rsidTr="005B5519">
        <w:tc>
          <w:tcPr>
            <w:tcW w:w="4219" w:type="dxa"/>
            <w:shd w:val="clear" w:color="auto" w:fill="D9D9D9" w:themeFill="background1" w:themeFillShade="D9"/>
          </w:tcPr>
          <w:p w14:paraId="084CB796" w14:textId="1ED74CE0" w:rsidR="005B5519" w:rsidRPr="00483E70" w:rsidRDefault="005B5519" w:rsidP="005B5519">
            <w:pPr>
              <w:pStyle w:val="VCAAbody"/>
              <w:jc w:val="center"/>
              <w:rPr>
                <w:b/>
                <w:bCs/>
                <w:lang w:val="en-AU"/>
              </w:rPr>
            </w:pPr>
            <w:r w:rsidRPr="00483E70">
              <w:rPr>
                <w:b/>
                <w:bCs/>
                <w:lang w:val="en-AU"/>
              </w:rPr>
              <w:t>2</w:t>
            </w:r>
          </w:p>
        </w:tc>
        <w:tc>
          <w:tcPr>
            <w:tcW w:w="4111" w:type="dxa"/>
            <w:shd w:val="clear" w:color="auto" w:fill="D9D9D9" w:themeFill="background1" w:themeFillShade="D9"/>
          </w:tcPr>
          <w:p w14:paraId="022BB902" w14:textId="44ACE379" w:rsidR="005B5519" w:rsidRPr="00483E70" w:rsidRDefault="005B5519" w:rsidP="005B5519">
            <w:pPr>
              <w:pStyle w:val="VCAAbody"/>
              <w:jc w:val="center"/>
              <w:rPr>
                <w:lang w:val="en-AU"/>
              </w:rPr>
            </w:pPr>
            <w:r w:rsidRPr="00483E70">
              <w:rPr>
                <w:lang w:val="en-AU"/>
              </w:rPr>
              <w:t>5</w:t>
            </w:r>
          </w:p>
        </w:tc>
        <w:tc>
          <w:tcPr>
            <w:tcW w:w="7284" w:type="dxa"/>
            <w:shd w:val="clear" w:color="auto" w:fill="D9D9D9" w:themeFill="background1" w:themeFillShade="D9"/>
          </w:tcPr>
          <w:p w14:paraId="62652817" w14:textId="77777777" w:rsidR="005B5519" w:rsidRPr="00483E70" w:rsidRDefault="005B5519" w:rsidP="005B5519">
            <w:pPr>
              <w:spacing w:after="160" w:line="256" w:lineRule="auto"/>
              <w:rPr>
                <w:lang w:val="en-AU"/>
              </w:rPr>
            </w:pPr>
          </w:p>
        </w:tc>
      </w:tr>
      <w:tr w:rsidR="005B5519" w:rsidRPr="00483E70" w14:paraId="1C14D7C5" w14:textId="77777777" w:rsidTr="005B5519">
        <w:tc>
          <w:tcPr>
            <w:tcW w:w="4219" w:type="dxa"/>
            <w:shd w:val="clear" w:color="auto" w:fill="D9D9D9" w:themeFill="background1" w:themeFillShade="D9"/>
          </w:tcPr>
          <w:p w14:paraId="233C6AD7" w14:textId="379F7857" w:rsidR="005B5519" w:rsidRPr="00483E70" w:rsidRDefault="005B5519" w:rsidP="005B5519">
            <w:pPr>
              <w:pStyle w:val="VCAAbody"/>
              <w:jc w:val="center"/>
              <w:rPr>
                <w:b/>
                <w:bCs/>
                <w:lang w:val="en-AU"/>
              </w:rPr>
            </w:pPr>
            <w:r w:rsidRPr="00483E70">
              <w:rPr>
                <w:b/>
                <w:bCs/>
                <w:lang w:val="en-AU"/>
              </w:rPr>
              <w:t>2</w:t>
            </w:r>
          </w:p>
        </w:tc>
        <w:tc>
          <w:tcPr>
            <w:tcW w:w="4111" w:type="dxa"/>
            <w:shd w:val="clear" w:color="auto" w:fill="D9D9D9" w:themeFill="background1" w:themeFillShade="D9"/>
          </w:tcPr>
          <w:p w14:paraId="5FDB8A6D" w14:textId="3C54E6F5" w:rsidR="005B5519" w:rsidRPr="00483E70" w:rsidRDefault="005B5519" w:rsidP="005B5519">
            <w:pPr>
              <w:pStyle w:val="VCAAbody"/>
              <w:jc w:val="center"/>
              <w:rPr>
                <w:lang w:val="en-AU"/>
              </w:rPr>
            </w:pPr>
            <w:r w:rsidRPr="00483E70">
              <w:rPr>
                <w:lang w:val="en-AU"/>
              </w:rPr>
              <w:t>10</w:t>
            </w:r>
          </w:p>
        </w:tc>
        <w:tc>
          <w:tcPr>
            <w:tcW w:w="7284" w:type="dxa"/>
            <w:shd w:val="clear" w:color="auto" w:fill="D9D9D9" w:themeFill="background1" w:themeFillShade="D9"/>
          </w:tcPr>
          <w:p w14:paraId="045A6D04" w14:textId="77777777" w:rsidR="005B5519" w:rsidRPr="00483E70" w:rsidRDefault="005B5519" w:rsidP="005B5519">
            <w:pPr>
              <w:spacing w:after="160" w:line="256" w:lineRule="auto"/>
              <w:rPr>
                <w:lang w:val="en-AU"/>
              </w:rPr>
            </w:pPr>
          </w:p>
        </w:tc>
      </w:tr>
      <w:tr w:rsidR="005B5519" w:rsidRPr="00483E70" w14:paraId="15E7C744" w14:textId="77777777" w:rsidTr="005B5519">
        <w:tc>
          <w:tcPr>
            <w:tcW w:w="4219" w:type="dxa"/>
            <w:shd w:val="clear" w:color="auto" w:fill="D9D9D9" w:themeFill="background1" w:themeFillShade="D9"/>
          </w:tcPr>
          <w:p w14:paraId="66A66593" w14:textId="202D08AB" w:rsidR="005B5519" w:rsidRPr="00483E70" w:rsidRDefault="005B5519" w:rsidP="005B5519">
            <w:pPr>
              <w:pStyle w:val="VCAAbody"/>
              <w:jc w:val="center"/>
              <w:rPr>
                <w:b/>
                <w:bCs/>
                <w:lang w:val="en-AU"/>
              </w:rPr>
            </w:pPr>
            <w:r w:rsidRPr="00483E70">
              <w:rPr>
                <w:b/>
                <w:bCs/>
                <w:lang w:val="en-AU"/>
              </w:rPr>
              <w:t>2</w:t>
            </w:r>
          </w:p>
        </w:tc>
        <w:tc>
          <w:tcPr>
            <w:tcW w:w="4111" w:type="dxa"/>
            <w:shd w:val="clear" w:color="auto" w:fill="D9D9D9" w:themeFill="background1" w:themeFillShade="D9"/>
          </w:tcPr>
          <w:p w14:paraId="18939D69" w14:textId="22C4CCD5" w:rsidR="005B5519" w:rsidRPr="00483E70" w:rsidRDefault="005B5519" w:rsidP="005B5519">
            <w:pPr>
              <w:pStyle w:val="VCAAbody"/>
              <w:jc w:val="center"/>
              <w:rPr>
                <w:lang w:val="en-AU"/>
              </w:rPr>
            </w:pPr>
            <w:r w:rsidRPr="00483E70">
              <w:rPr>
                <w:lang w:val="en-AU"/>
              </w:rPr>
              <w:t>15</w:t>
            </w:r>
          </w:p>
        </w:tc>
        <w:tc>
          <w:tcPr>
            <w:tcW w:w="7284" w:type="dxa"/>
            <w:shd w:val="clear" w:color="auto" w:fill="D9D9D9" w:themeFill="background1" w:themeFillShade="D9"/>
          </w:tcPr>
          <w:p w14:paraId="720A72EC" w14:textId="77777777" w:rsidR="005B5519" w:rsidRPr="00483E70" w:rsidRDefault="005B5519" w:rsidP="005B5519">
            <w:pPr>
              <w:spacing w:after="160" w:line="256" w:lineRule="auto"/>
              <w:rPr>
                <w:lang w:val="en-AU"/>
              </w:rPr>
            </w:pPr>
          </w:p>
        </w:tc>
      </w:tr>
      <w:tr w:rsidR="005B5519" w:rsidRPr="00483E70" w14:paraId="04F6E777" w14:textId="77777777" w:rsidTr="005B5519">
        <w:tc>
          <w:tcPr>
            <w:tcW w:w="4219" w:type="dxa"/>
          </w:tcPr>
          <w:p w14:paraId="77D4352C" w14:textId="72F2D9DF" w:rsidR="005B5519" w:rsidRPr="00483E70" w:rsidRDefault="005B5519" w:rsidP="005B5519">
            <w:pPr>
              <w:pStyle w:val="VCAAbody"/>
              <w:jc w:val="center"/>
              <w:rPr>
                <w:b/>
                <w:bCs/>
                <w:lang w:val="en-AU"/>
              </w:rPr>
            </w:pPr>
            <w:r w:rsidRPr="00483E70">
              <w:rPr>
                <w:b/>
                <w:bCs/>
                <w:lang w:val="en-AU"/>
              </w:rPr>
              <w:t>3</w:t>
            </w:r>
          </w:p>
        </w:tc>
        <w:tc>
          <w:tcPr>
            <w:tcW w:w="4111" w:type="dxa"/>
          </w:tcPr>
          <w:p w14:paraId="2308BF0A" w14:textId="699D3FB0" w:rsidR="005B5519" w:rsidRPr="00483E70" w:rsidRDefault="005B5519" w:rsidP="005B5519">
            <w:pPr>
              <w:pStyle w:val="VCAAbody"/>
              <w:jc w:val="center"/>
              <w:rPr>
                <w:lang w:val="en-AU"/>
              </w:rPr>
            </w:pPr>
            <w:r w:rsidRPr="00483E70">
              <w:rPr>
                <w:lang w:val="en-AU"/>
              </w:rPr>
              <w:t>5</w:t>
            </w:r>
          </w:p>
        </w:tc>
        <w:tc>
          <w:tcPr>
            <w:tcW w:w="7284" w:type="dxa"/>
          </w:tcPr>
          <w:p w14:paraId="2195A565" w14:textId="77777777" w:rsidR="005B5519" w:rsidRPr="00483E70" w:rsidRDefault="005B5519" w:rsidP="005B5519">
            <w:pPr>
              <w:spacing w:after="160" w:line="256" w:lineRule="auto"/>
              <w:rPr>
                <w:lang w:val="en-AU"/>
              </w:rPr>
            </w:pPr>
          </w:p>
        </w:tc>
      </w:tr>
      <w:tr w:rsidR="005B5519" w:rsidRPr="00483E70" w14:paraId="67B9B074" w14:textId="77777777" w:rsidTr="005B5519">
        <w:tc>
          <w:tcPr>
            <w:tcW w:w="4219" w:type="dxa"/>
          </w:tcPr>
          <w:p w14:paraId="3A85F905" w14:textId="5157675A" w:rsidR="005B5519" w:rsidRPr="00483E70" w:rsidRDefault="005B5519" w:rsidP="005B5519">
            <w:pPr>
              <w:pStyle w:val="VCAAbody"/>
              <w:jc w:val="center"/>
              <w:rPr>
                <w:b/>
                <w:bCs/>
                <w:lang w:val="en-AU"/>
              </w:rPr>
            </w:pPr>
            <w:r w:rsidRPr="00483E70">
              <w:rPr>
                <w:b/>
                <w:bCs/>
                <w:lang w:val="en-AU"/>
              </w:rPr>
              <w:t>3</w:t>
            </w:r>
          </w:p>
        </w:tc>
        <w:tc>
          <w:tcPr>
            <w:tcW w:w="4111" w:type="dxa"/>
          </w:tcPr>
          <w:p w14:paraId="40AEF794" w14:textId="1AF62CE0" w:rsidR="005B5519" w:rsidRPr="00483E70" w:rsidRDefault="005B5519" w:rsidP="005B5519">
            <w:pPr>
              <w:pStyle w:val="VCAAbody"/>
              <w:jc w:val="center"/>
              <w:rPr>
                <w:lang w:val="en-AU"/>
              </w:rPr>
            </w:pPr>
            <w:r w:rsidRPr="00483E70">
              <w:rPr>
                <w:lang w:val="en-AU"/>
              </w:rPr>
              <w:t>10</w:t>
            </w:r>
          </w:p>
        </w:tc>
        <w:tc>
          <w:tcPr>
            <w:tcW w:w="7284" w:type="dxa"/>
          </w:tcPr>
          <w:p w14:paraId="135CBC8A" w14:textId="77777777" w:rsidR="005B5519" w:rsidRPr="00483E70" w:rsidRDefault="005B5519" w:rsidP="005B5519">
            <w:pPr>
              <w:spacing w:after="160" w:line="256" w:lineRule="auto"/>
              <w:rPr>
                <w:lang w:val="en-AU"/>
              </w:rPr>
            </w:pPr>
          </w:p>
        </w:tc>
      </w:tr>
      <w:tr w:rsidR="005B5519" w:rsidRPr="00483E70" w14:paraId="41312F5D" w14:textId="77777777" w:rsidTr="005B5519">
        <w:tc>
          <w:tcPr>
            <w:tcW w:w="4219" w:type="dxa"/>
          </w:tcPr>
          <w:p w14:paraId="4C36D3A7" w14:textId="16F2CD91" w:rsidR="005B5519" w:rsidRPr="00483E70" w:rsidRDefault="005B5519" w:rsidP="005B5519">
            <w:pPr>
              <w:pStyle w:val="VCAAbody"/>
              <w:jc w:val="center"/>
              <w:rPr>
                <w:b/>
                <w:bCs/>
                <w:lang w:val="en-AU"/>
              </w:rPr>
            </w:pPr>
            <w:r w:rsidRPr="00483E70">
              <w:rPr>
                <w:b/>
                <w:bCs/>
                <w:lang w:val="en-AU"/>
              </w:rPr>
              <w:t>3</w:t>
            </w:r>
          </w:p>
        </w:tc>
        <w:tc>
          <w:tcPr>
            <w:tcW w:w="4111" w:type="dxa"/>
          </w:tcPr>
          <w:p w14:paraId="6E629DD5" w14:textId="4D7CC27A" w:rsidR="005B5519" w:rsidRPr="00483E70" w:rsidRDefault="005B5519" w:rsidP="005B5519">
            <w:pPr>
              <w:pStyle w:val="VCAAbody"/>
              <w:jc w:val="center"/>
              <w:rPr>
                <w:lang w:val="en-AU"/>
              </w:rPr>
            </w:pPr>
            <w:r w:rsidRPr="00483E70">
              <w:rPr>
                <w:lang w:val="en-AU"/>
              </w:rPr>
              <w:t>15</w:t>
            </w:r>
          </w:p>
        </w:tc>
        <w:tc>
          <w:tcPr>
            <w:tcW w:w="7284" w:type="dxa"/>
          </w:tcPr>
          <w:p w14:paraId="584DF15C" w14:textId="77777777" w:rsidR="005B5519" w:rsidRPr="00483E70" w:rsidRDefault="005B5519" w:rsidP="005B5519">
            <w:pPr>
              <w:spacing w:after="160" w:line="256" w:lineRule="auto"/>
              <w:rPr>
                <w:lang w:val="en-AU"/>
              </w:rPr>
            </w:pPr>
          </w:p>
        </w:tc>
      </w:tr>
    </w:tbl>
    <w:p w14:paraId="12930DBC" w14:textId="57CE82B0" w:rsidR="005B5519" w:rsidRPr="00483E70" w:rsidRDefault="005B5519" w:rsidP="005B5519">
      <w:pPr>
        <w:spacing w:after="160" w:line="256" w:lineRule="auto"/>
        <w:rPr>
          <w:rFonts w:eastAsiaTheme="minorEastAsia"/>
          <w:lang w:val="en-AU"/>
        </w:rPr>
      </w:pPr>
    </w:p>
    <w:p w14:paraId="64A0F9A7" w14:textId="28787820" w:rsidR="005B5519" w:rsidRPr="00483E70" w:rsidRDefault="005B5519">
      <w:pPr>
        <w:rPr>
          <w:rFonts w:ascii="Arial" w:hAnsi="Arial" w:cs="Arial"/>
          <w:b/>
          <w:color w:val="000000" w:themeColor="text1"/>
          <w:sz w:val="40"/>
          <w:szCs w:val="40"/>
          <w:lang w:val="en-AU"/>
        </w:rPr>
      </w:pPr>
      <w:r w:rsidRPr="00483E70">
        <w:rPr>
          <w:lang w:val="en-AU"/>
        </w:rPr>
        <w:br w:type="page"/>
      </w:r>
    </w:p>
    <w:p w14:paraId="4A4E5CC7" w14:textId="041D3BFE" w:rsidR="005B5519" w:rsidRPr="00483E70" w:rsidRDefault="005B5519" w:rsidP="005B5519">
      <w:pPr>
        <w:pStyle w:val="VCAAHeading1"/>
        <w:rPr>
          <w:lang w:val="en-AU"/>
        </w:rPr>
      </w:pPr>
      <w:bookmarkStart w:id="37" w:name="_Toc23497666"/>
      <w:bookmarkStart w:id="38" w:name="Appendix5"/>
      <w:r w:rsidRPr="00483E70">
        <w:rPr>
          <w:lang w:val="en-AU"/>
        </w:rPr>
        <w:t>Appendix 5: Fin shapes</w:t>
      </w:r>
      <w:bookmarkEnd w:id="37"/>
    </w:p>
    <w:tbl>
      <w:tblPr>
        <w:tblStyle w:val="TableGrid"/>
        <w:tblW w:w="0" w:type="auto"/>
        <w:tblLook w:val="04A0" w:firstRow="1" w:lastRow="0" w:firstColumn="1" w:lastColumn="0" w:noHBand="0" w:noVBand="1"/>
        <w:tblCaption w:val="Fin shapes"/>
      </w:tblPr>
      <w:tblGrid>
        <w:gridCol w:w="2465"/>
        <w:gridCol w:w="2465"/>
        <w:gridCol w:w="2466"/>
        <w:gridCol w:w="2465"/>
        <w:gridCol w:w="2465"/>
        <w:gridCol w:w="2466"/>
      </w:tblGrid>
      <w:tr w:rsidR="005B5519" w:rsidRPr="00483E70" w14:paraId="08587D03" w14:textId="77777777" w:rsidTr="00FB0B2A">
        <w:trPr>
          <w:trHeight w:val="981"/>
        </w:trPr>
        <w:tc>
          <w:tcPr>
            <w:tcW w:w="2465" w:type="dxa"/>
            <w:tcBorders>
              <w:top w:val="single" w:sz="4" w:space="0" w:color="auto"/>
              <w:left w:val="single" w:sz="4" w:space="0" w:color="auto"/>
              <w:bottom w:val="single" w:sz="4" w:space="0" w:color="auto"/>
              <w:right w:val="single" w:sz="4" w:space="0" w:color="auto"/>
            </w:tcBorders>
            <w:vAlign w:val="center"/>
            <w:hideMark/>
          </w:tcPr>
          <w:bookmarkEnd w:id="38"/>
          <w:p w14:paraId="231F5B5A" w14:textId="77777777" w:rsidR="005B5519" w:rsidRPr="00483E70" w:rsidRDefault="005B5519" w:rsidP="005B5519">
            <w:pPr>
              <w:pStyle w:val="VCAAtablecondensed"/>
              <w:rPr>
                <w:lang w:val="en-AU"/>
              </w:rPr>
            </w:pPr>
            <w:r w:rsidRPr="00483E70">
              <w:rPr>
                <w:lang w:val="en-AU"/>
              </w:rPr>
              <w:t>Triangle</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5005295" w14:textId="77777777" w:rsidR="005B5519" w:rsidRPr="00483E70" w:rsidRDefault="005B5519" w:rsidP="005B5519">
            <w:pPr>
              <w:pStyle w:val="VCAAtablecondensed"/>
              <w:rPr>
                <w:lang w:val="en-AU"/>
              </w:rPr>
            </w:pPr>
            <w:r w:rsidRPr="00483E70">
              <w:rPr>
                <w:lang w:val="en-AU"/>
              </w:rPr>
              <w:t>Rectangle</w:t>
            </w:r>
          </w:p>
        </w:tc>
        <w:tc>
          <w:tcPr>
            <w:tcW w:w="2466" w:type="dxa"/>
            <w:tcBorders>
              <w:top w:val="single" w:sz="4" w:space="0" w:color="auto"/>
              <w:left w:val="single" w:sz="4" w:space="0" w:color="auto"/>
              <w:bottom w:val="single" w:sz="4" w:space="0" w:color="auto"/>
              <w:right w:val="single" w:sz="4" w:space="0" w:color="auto"/>
            </w:tcBorders>
            <w:vAlign w:val="center"/>
            <w:hideMark/>
          </w:tcPr>
          <w:p w14:paraId="786CCB28" w14:textId="77777777" w:rsidR="005B5519" w:rsidRPr="00483E70" w:rsidRDefault="005B5519" w:rsidP="005B5519">
            <w:pPr>
              <w:pStyle w:val="VCAAtablecondensed"/>
              <w:rPr>
                <w:lang w:val="en-AU"/>
              </w:rPr>
            </w:pPr>
            <w:r w:rsidRPr="00483E70">
              <w:rPr>
                <w:lang w:val="en-AU"/>
              </w:rPr>
              <w:t>Parallelogram</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0BAC41B" w14:textId="77777777" w:rsidR="005B5519" w:rsidRPr="00483E70" w:rsidRDefault="005B5519" w:rsidP="005B5519">
            <w:pPr>
              <w:pStyle w:val="VCAAtablecondensed"/>
              <w:rPr>
                <w:lang w:val="en-AU"/>
              </w:rPr>
            </w:pPr>
            <w:r w:rsidRPr="00483E70">
              <w:rPr>
                <w:lang w:val="en-AU"/>
              </w:rPr>
              <w:t>Kite</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801FBFB" w14:textId="77777777" w:rsidR="005B5519" w:rsidRPr="00483E70" w:rsidRDefault="005B5519" w:rsidP="005B5519">
            <w:pPr>
              <w:pStyle w:val="VCAAtablecondensed"/>
              <w:rPr>
                <w:lang w:val="en-AU"/>
              </w:rPr>
            </w:pPr>
            <w:r w:rsidRPr="00483E70">
              <w:rPr>
                <w:lang w:val="en-AU"/>
              </w:rPr>
              <w:t>Rhombus</w:t>
            </w:r>
          </w:p>
        </w:tc>
        <w:tc>
          <w:tcPr>
            <w:tcW w:w="2466" w:type="dxa"/>
            <w:tcBorders>
              <w:top w:val="single" w:sz="4" w:space="0" w:color="auto"/>
              <w:left w:val="single" w:sz="4" w:space="0" w:color="auto"/>
              <w:bottom w:val="single" w:sz="4" w:space="0" w:color="auto"/>
              <w:right w:val="single" w:sz="4" w:space="0" w:color="auto"/>
            </w:tcBorders>
            <w:vAlign w:val="center"/>
            <w:hideMark/>
          </w:tcPr>
          <w:p w14:paraId="1F2C7A31" w14:textId="77777777" w:rsidR="005B5519" w:rsidRPr="00483E70" w:rsidRDefault="005B5519" w:rsidP="005B5519">
            <w:pPr>
              <w:pStyle w:val="VCAAtablecondensed"/>
              <w:rPr>
                <w:lang w:val="en-AU"/>
              </w:rPr>
            </w:pPr>
            <w:r w:rsidRPr="00483E70">
              <w:rPr>
                <w:lang w:val="en-AU"/>
              </w:rPr>
              <w:t>Trapezium</w:t>
            </w:r>
          </w:p>
        </w:tc>
      </w:tr>
      <w:tr w:rsidR="005B5519" w:rsidRPr="00483E70" w14:paraId="382DEF1D" w14:textId="77777777" w:rsidTr="00FB0B2A">
        <w:trPr>
          <w:trHeight w:val="5661"/>
        </w:trPr>
        <w:tc>
          <w:tcPr>
            <w:tcW w:w="2465" w:type="dxa"/>
            <w:tcBorders>
              <w:top w:val="single" w:sz="4" w:space="0" w:color="auto"/>
              <w:left w:val="single" w:sz="4" w:space="0" w:color="auto"/>
              <w:bottom w:val="single" w:sz="4" w:space="0" w:color="auto"/>
              <w:right w:val="single" w:sz="4" w:space="0" w:color="auto"/>
            </w:tcBorders>
            <w:vAlign w:val="center"/>
          </w:tcPr>
          <w:p w14:paraId="45C097B2" w14:textId="77777777" w:rsidR="005B5519" w:rsidRPr="00483E70" w:rsidRDefault="005B5519">
            <w:pPr>
              <w:jc w:val="center"/>
              <w:rPr>
                <w:lang w:val="en-AU"/>
              </w:rPr>
            </w:pPr>
          </w:p>
          <w:p w14:paraId="08886152" w14:textId="1CAD8A1C" w:rsidR="005B5519" w:rsidRPr="00483E70" w:rsidRDefault="005B5519">
            <w:pPr>
              <w:jc w:val="center"/>
              <w:rPr>
                <w:lang w:val="en-AU"/>
              </w:rPr>
            </w:pPr>
            <w:r w:rsidRPr="00483E70">
              <w:rPr>
                <w:noProof/>
                <w:lang w:val="en-AU" w:eastAsia="en-AU"/>
              </w:rPr>
              <mc:AlternateContent>
                <mc:Choice Requires="wpg">
                  <w:drawing>
                    <wp:inline distT="0" distB="0" distL="0" distR="0" wp14:anchorId="33300415" wp14:editId="5C18832B">
                      <wp:extent cx="1233170" cy="849630"/>
                      <wp:effectExtent l="19050" t="19050" r="17145" b="14605"/>
                      <wp:docPr id="28" name="Group 28" descr="Rocket with triangular fi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33170" cy="849630"/>
                                <a:chOff x="0" y="0"/>
                                <a:chExt cx="23907" cy="23988"/>
                              </a:xfrm>
                            </wpg:grpSpPr>
                            <wps:wsp>
                              <wps:cNvPr id="29" name="Rectangle 20"/>
                              <wps:cNvSpPr>
                                <a:spLocks noChangeArrowheads="1"/>
                              </wps:cNvSpPr>
                              <wps:spPr bwMode="auto">
                                <a:xfrm>
                                  <a:off x="0" y="7481"/>
                                  <a:ext cx="23907" cy="9049"/>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30" name="Right Triangle 21"/>
                              <wps:cNvSpPr>
                                <a:spLocks noChangeArrowheads="1"/>
                              </wps:cNvSpPr>
                              <wps:spPr bwMode="auto">
                                <a:xfrm flipH="1">
                                  <a:off x="13181" y="0"/>
                                  <a:ext cx="10656" cy="7481"/>
                                </a:xfrm>
                                <a:prstGeom prst="rtTriangl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31" name="Right Triangle 22"/>
                              <wps:cNvSpPr>
                                <a:spLocks noChangeArrowheads="1"/>
                              </wps:cNvSpPr>
                              <wps:spPr bwMode="auto">
                                <a:xfrm flipH="1" flipV="1">
                                  <a:off x="13181" y="16506"/>
                                  <a:ext cx="10656" cy="7482"/>
                                </a:xfrm>
                                <a:prstGeom prst="rtTriangl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65B6572" id="Group 28" o:spid="_x0000_s1026" alt="Rocket with triangular fins" style="width:97.1pt;height:66.9pt;rotation:90;mso-position-horizontal-relative:char;mso-position-vertical-relative:line" coordsize="23907,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">
                      <v:rect id="Rectangle 20" o:spid="_x0000_s1027" style="position:absolute;top:7481;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shapetype id="_x0000_t6" coordsize="21600,21600" o:spt="6" path="m,l,21600r21600,xe">
                        <v:stroke joinstyle="miter"/>
                        <v:path gradientshapeok="t" o:connecttype="custom" o:connectlocs="0,0;0,10800;0,21600;10800,21600;21600,21600;10800,10800" textboxrect="1800,12600,12600,19800"/>
                      </v:shapetype>
                      <v:shape id="Right Triangle 21" o:spid="_x0000_s1028" type="#_x0000_t6" style="position:absolute;left:13181;width:10656;height:74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" fillcolor="white [3201]" strokecolor="black [3200]" strokeweight="1pt"/>
                      <v:shape id="Right Triangle 22" o:spid="_x0000_s1029" type="#_x0000_t6" style="position:absolute;left:13181;top:16506;width:10656;height:748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" fillcolor="white [3201]" strokecolor="black [3200]" strokeweight="1pt"/>
                      <w10:anchorlock/>
                    </v:group>
                  </w:pict>
                </mc:Fallback>
              </mc:AlternateContent>
            </w:r>
          </w:p>
        </w:tc>
        <w:tc>
          <w:tcPr>
            <w:tcW w:w="2465" w:type="dxa"/>
            <w:tcBorders>
              <w:top w:val="single" w:sz="4" w:space="0" w:color="auto"/>
              <w:left w:val="single" w:sz="4" w:space="0" w:color="auto"/>
              <w:bottom w:val="single" w:sz="4" w:space="0" w:color="auto"/>
              <w:right w:val="single" w:sz="4" w:space="0" w:color="auto"/>
            </w:tcBorders>
            <w:vAlign w:val="center"/>
            <w:hideMark/>
          </w:tcPr>
          <w:p w14:paraId="730A33E5" w14:textId="77126E97" w:rsidR="005B5519" w:rsidRPr="00483E70" w:rsidRDefault="005B5519">
            <w:pPr>
              <w:jc w:val="center"/>
              <w:rPr>
                <w:lang w:val="en-AU"/>
              </w:rPr>
            </w:pPr>
            <w:r w:rsidRPr="00483E70">
              <w:rPr>
                <w:noProof/>
                <w:lang w:val="en-AU" w:eastAsia="en-AU"/>
              </w:rPr>
              <mc:AlternateContent>
                <mc:Choice Requires="wpg">
                  <w:drawing>
                    <wp:inline distT="0" distB="0" distL="0" distR="0" wp14:anchorId="54196262" wp14:editId="20C8DC54">
                      <wp:extent cx="1281430" cy="624840"/>
                      <wp:effectExtent l="9525" t="19050" r="13335" b="13970"/>
                      <wp:docPr id="24" name="Group 24" descr="Rocket with rectangular fi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81430" cy="624840"/>
                                <a:chOff x="0" y="0"/>
                                <a:chExt cx="24075" cy="18279"/>
                              </a:xfrm>
                            </wpg:grpSpPr>
                            <wps:wsp>
                              <wps:cNvPr id="25" name="Rectangle 24"/>
                              <wps:cNvSpPr>
                                <a:spLocks noChangeArrowheads="1"/>
                              </wps:cNvSpPr>
                              <wps:spPr bwMode="auto">
                                <a:xfrm>
                                  <a:off x="0" y="4631"/>
                                  <a:ext cx="23907" cy="9049"/>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6" name="Rectangle 25"/>
                              <wps:cNvSpPr>
                                <a:spLocks noChangeArrowheads="1"/>
                              </wps:cNvSpPr>
                              <wps:spPr bwMode="auto">
                                <a:xfrm>
                                  <a:off x="14670" y="0"/>
                                  <a:ext cx="9398" cy="4622"/>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7" name="Rectangle 26"/>
                              <wps:cNvSpPr>
                                <a:spLocks noChangeArrowheads="1"/>
                              </wps:cNvSpPr>
                              <wps:spPr bwMode="auto">
                                <a:xfrm>
                                  <a:off x="14677" y="13656"/>
                                  <a:ext cx="9398" cy="4623"/>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4760956A" id="Group 24" o:spid="_x0000_s1026" alt="Rocket with rectangular fins" style="width:100.9pt;height:49.2pt;rotation:90;mso-position-horizontal-relative:char;mso-position-vertical-relative:line" coordsize="24075,1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">
                      <v:rect id="Rectangle 24" o:spid="_x0000_s1027" style="position:absolute;top:4631;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rect id="Rectangle 25" o:spid="_x0000_s1028" style="position:absolute;left:14670;width:9398;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rect id="Rectangle 26" o:spid="_x0000_s1029" style="position:absolute;left:14677;top:13656;width:9398;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w10:anchorlock/>
                    </v:group>
                  </w:pict>
                </mc:Fallback>
              </mc:AlternateContent>
            </w:r>
          </w:p>
        </w:tc>
        <w:tc>
          <w:tcPr>
            <w:tcW w:w="2466" w:type="dxa"/>
            <w:tcBorders>
              <w:top w:val="single" w:sz="4" w:space="0" w:color="auto"/>
              <w:left w:val="single" w:sz="4" w:space="0" w:color="auto"/>
              <w:bottom w:val="single" w:sz="4" w:space="0" w:color="auto"/>
              <w:right w:val="single" w:sz="4" w:space="0" w:color="auto"/>
            </w:tcBorders>
            <w:vAlign w:val="center"/>
            <w:hideMark/>
          </w:tcPr>
          <w:p w14:paraId="6975BF5E" w14:textId="5BAE2CDE" w:rsidR="005B5519" w:rsidRPr="00483E70" w:rsidRDefault="005B5519">
            <w:pPr>
              <w:jc w:val="center"/>
              <w:rPr>
                <w:lang w:val="en-AU"/>
              </w:rPr>
            </w:pPr>
            <w:r w:rsidRPr="00483E70">
              <w:rPr>
                <w:noProof/>
                <w:lang w:val="en-AU" w:eastAsia="en-AU"/>
              </w:rPr>
              <mc:AlternateContent>
                <mc:Choice Requires="wpg">
                  <w:drawing>
                    <wp:inline distT="0" distB="0" distL="0" distR="0" wp14:anchorId="6CE031C0" wp14:editId="0932AB26">
                      <wp:extent cx="1203960" cy="649605"/>
                      <wp:effectExtent l="9525" t="19050" r="7620" b="24765"/>
                      <wp:docPr id="20" name="Group 20" descr="Rocket with parallelogram-shaped fi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03960" cy="649605"/>
                                <a:chOff x="0" y="0"/>
                                <a:chExt cx="28271" cy="19722"/>
                              </a:xfrm>
                            </wpg:grpSpPr>
                            <wps:wsp>
                              <wps:cNvPr id="21" name="Rectangle 28"/>
                              <wps:cNvSpPr>
                                <a:spLocks noChangeArrowheads="1"/>
                              </wps:cNvSpPr>
                              <wps:spPr bwMode="auto">
                                <a:xfrm>
                                  <a:off x="0" y="5343"/>
                                  <a:ext cx="23907" cy="9049"/>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2" name="Parallelogram 29"/>
                              <wps:cNvSpPr>
                                <a:spLocks noChangeArrowheads="1"/>
                              </wps:cNvSpPr>
                              <wps:spPr bwMode="auto">
                                <a:xfrm>
                                  <a:off x="11756" y="0"/>
                                  <a:ext cx="16396" cy="5353"/>
                                </a:xfrm>
                                <a:prstGeom prst="parallelogram">
                                  <a:avLst>
                                    <a:gd name="adj" fmla="val 80984"/>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3" name="Parallelogram 30"/>
                              <wps:cNvSpPr>
                                <a:spLocks noChangeArrowheads="1"/>
                              </wps:cNvSpPr>
                              <wps:spPr bwMode="auto">
                                <a:xfrm rot="10800000" flipV="1">
                                  <a:off x="11875" y="14369"/>
                                  <a:ext cx="16396" cy="5353"/>
                                </a:xfrm>
                                <a:prstGeom prst="parallelogram">
                                  <a:avLst>
                                    <a:gd name="adj" fmla="val 80984"/>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5B793BA1" id="Group 20" o:spid="_x0000_s1026" alt="Rocket with parallelogram-shaped fins" style="width:94.8pt;height:51.15pt;rotation:90;mso-position-horizontal-relative:char;mso-position-vertical-relative:line" coordsize="28271,1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">
                      <v:rect id="Rectangle 28" o:spid="_x0000_s1027" style="position:absolute;top:5343;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9" o:spid="_x0000_s1028" type="#_x0000_t7" style="position:absolute;left:11756;width:16396;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" adj="5711" fillcolor="white [3201]" strokecolor="black [3200]" strokeweight="1pt"/>
                      <v:shape id="Parallelogram 30" o:spid="_x0000_s1029" type="#_x0000_t7" style="position:absolute;left:11875;top:14369;width:16396;height:5353;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" adj="5711" fillcolor="white [3201]" strokecolor="black [3200]" strokeweight="1pt"/>
                      <w10:anchorlock/>
                    </v:group>
                  </w:pict>
                </mc:Fallback>
              </mc:AlternateContent>
            </w:r>
          </w:p>
        </w:tc>
        <w:tc>
          <w:tcPr>
            <w:tcW w:w="2465" w:type="dxa"/>
            <w:tcBorders>
              <w:top w:val="single" w:sz="4" w:space="0" w:color="auto"/>
              <w:left w:val="single" w:sz="4" w:space="0" w:color="auto"/>
              <w:bottom w:val="single" w:sz="4" w:space="0" w:color="auto"/>
              <w:right w:val="single" w:sz="4" w:space="0" w:color="auto"/>
            </w:tcBorders>
            <w:vAlign w:val="center"/>
            <w:hideMark/>
          </w:tcPr>
          <w:p w14:paraId="653B57A2" w14:textId="2F80A493" w:rsidR="005B5519" w:rsidRPr="00483E70" w:rsidRDefault="005B5519">
            <w:pPr>
              <w:jc w:val="center"/>
              <w:rPr>
                <w:lang w:val="en-AU"/>
              </w:rPr>
            </w:pPr>
            <w:r w:rsidRPr="00483E70">
              <w:rPr>
                <w:noProof/>
                <w:lang w:val="en-AU" w:eastAsia="en-AU"/>
              </w:rPr>
              <mc:AlternateContent>
                <mc:Choice Requires="wpg">
                  <w:drawing>
                    <wp:inline distT="0" distB="0" distL="0" distR="0" wp14:anchorId="6FE17F05" wp14:editId="0777499C">
                      <wp:extent cx="1301115" cy="801370"/>
                      <wp:effectExtent l="19050" t="19050" r="36830" b="13335"/>
                      <wp:docPr id="16" name="Group 16" descr="Rocket with kite-shaped fi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301115" cy="801370"/>
                                <a:chOff x="0" y="-1287"/>
                                <a:chExt cx="32459" cy="25709"/>
                              </a:xfrm>
                            </wpg:grpSpPr>
                            <wps:wsp>
                              <wps:cNvPr id="17" name="Diamond 33"/>
                              <wps:cNvSpPr>
                                <a:spLocks/>
                              </wps:cNvSpPr>
                              <wps:spPr bwMode="auto">
                                <a:xfrm rot="-1546622">
                                  <a:off x="15650" y="-1287"/>
                                  <a:ext cx="16353" cy="7619"/>
                                </a:xfrm>
                                <a:custGeom>
                                  <a:avLst/>
                                  <a:gdLst>
                                    <a:gd name="T0" fmla="*/ 0 w 695841"/>
                                    <a:gd name="T1" fmla="*/ 381000 h 235576"/>
                                    <a:gd name="T2" fmla="*/ 633412 w 695841"/>
                                    <a:gd name="T3" fmla="*/ 0 h 235576"/>
                                    <a:gd name="T4" fmla="*/ 1635391 w 695841"/>
                                    <a:gd name="T5" fmla="*/ 393541 h 235576"/>
                                    <a:gd name="T6" fmla="*/ 633412 w 695841"/>
                                    <a:gd name="T7" fmla="*/ 762000 h 235576"/>
                                    <a:gd name="T8" fmla="*/ 0 w 695841"/>
                                    <a:gd name="T9" fmla="*/ 381000 h 2355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5841" h="235576">
                                      <a:moveTo>
                                        <a:pt x="0" y="117788"/>
                                      </a:moveTo>
                                      <a:lnTo>
                                        <a:pt x="269510" y="0"/>
                                      </a:lnTo>
                                      <a:lnTo>
                                        <a:pt x="695841" y="121665"/>
                                      </a:lnTo>
                                      <a:lnTo>
                                        <a:pt x="269510" y="235576"/>
                                      </a:lnTo>
                                      <a:lnTo>
                                        <a:pt x="0" y="117788"/>
                                      </a:lnTo>
                                      <a:close/>
                                    </a:path>
                                  </a:pathLst>
                                </a:cu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8" name="Rectangle 34"/>
                              <wps:cNvSpPr>
                                <a:spLocks noChangeArrowheads="1"/>
                              </wps:cNvSpPr>
                              <wps:spPr bwMode="auto">
                                <a:xfrm>
                                  <a:off x="0" y="7006"/>
                                  <a:ext cx="23907" cy="9049"/>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9" name="Diamond 35"/>
                              <wps:cNvSpPr>
                                <a:spLocks/>
                              </wps:cNvSpPr>
                              <wps:spPr bwMode="auto">
                                <a:xfrm rot="1476050">
                                  <a:off x="16166" y="16801"/>
                                  <a:ext cx="16293" cy="7620"/>
                                </a:xfrm>
                                <a:custGeom>
                                  <a:avLst/>
                                  <a:gdLst>
                                    <a:gd name="T0" fmla="*/ 0 w 693217"/>
                                    <a:gd name="T1" fmla="*/ 381002 h 235693"/>
                                    <a:gd name="T2" fmla="*/ 633414 w 693217"/>
                                    <a:gd name="T3" fmla="*/ 0 h 235693"/>
                                    <a:gd name="T4" fmla="*/ 1629331 w 693217"/>
                                    <a:gd name="T5" fmla="*/ 321608 h 235693"/>
                                    <a:gd name="T6" fmla="*/ 633414 w 693217"/>
                                    <a:gd name="T7" fmla="*/ 762000 h 235693"/>
                                    <a:gd name="T8" fmla="*/ 0 w 693217"/>
                                    <a:gd name="T9" fmla="*/ 381002 h 235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3217" h="235693">
                                      <a:moveTo>
                                        <a:pt x="0" y="117847"/>
                                      </a:moveTo>
                                      <a:lnTo>
                                        <a:pt x="269493" y="0"/>
                                      </a:lnTo>
                                      <a:lnTo>
                                        <a:pt x="693217" y="99476"/>
                                      </a:lnTo>
                                      <a:lnTo>
                                        <a:pt x="269493" y="235693"/>
                                      </a:lnTo>
                                      <a:lnTo>
                                        <a:pt x="0" y="117847"/>
                                      </a:lnTo>
                                      <a:close/>
                                    </a:path>
                                  </a:pathLst>
                                </a:cu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3923745" id="Group 16" o:spid="_x0000_s1026" alt="Rocket with kite-shaped fins" style="width:102.45pt;height:63.1pt;rotation:90;mso-position-horizontal-relative:char;mso-position-vertical-relative:line" coordorigin=",-1287" coordsize="32459,2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">
                      <v:shape id="Diamond 33" o:spid="_x0000_s1027" style="position:absolute;left:15650;top:-1287;width:16353;height:7619;rotation:-1689324fd;visibility:visible;mso-wrap-style:square;v-text-anchor:middle" coordsize="695841,23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" path="m,117788l269510,,695841,121665,269510,235576,,117788xe" fillcolor="white [3201]" strokecolor="black [3200]" strokeweight="1pt">
                        <v:stroke joinstyle="miter"/>
                        <v:path arrowok="t" o:connecttype="custom" o:connectlocs="0,12322;14886,0;38433,12728;14886,24645;0,12322" o:connectangles="0,0,0,0,0"/>
                      </v:shape>
                      <v:rect id="Rectangle 34" o:spid="_x0000_s1028" style="position:absolute;top:7006;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shape id="Diamond 35" o:spid="_x0000_s1029" style="position:absolute;left:16166;top:16801;width:16293;height:7620;rotation:1612240fd;visibility:visible;mso-wrap-style:square;v-text-anchor:middle" coordsize="693217,23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" path="m,117847l269493,,693217,99476,269493,235693,,117847xe" fillcolor="white [3201]" strokecolor="black [3200]" strokeweight="1pt">
                        <v:stroke joinstyle="miter"/>
                        <v:path arrowok="t" o:connecttype="custom" o:connectlocs="0,12318;14887,0;38295,10398;14887,24636;0,12318" o:connectangles="0,0,0,0,0"/>
                      </v:shape>
                      <w10:anchorlock/>
                    </v:group>
                  </w:pict>
                </mc:Fallback>
              </mc:AlternateContent>
            </w:r>
          </w:p>
        </w:tc>
        <w:tc>
          <w:tcPr>
            <w:tcW w:w="2465" w:type="dxa"/>
            <w:tcBorders>
              <w:top w:val="single" w:sz="4" w:space="0" w:color="auto"/>
              <w:left w:val="single" w:sz="4" w:space="0" w:color="auto"/>
              <w:bottom w:val="single" w:sz="4" w:space="0" w:color="auto"/>
              <w:right w:val="single" w:sz="4" w:space="0" w:color="auto"/>
            </w:tcBorders>
            <w:vAlign w:val="center"/>
            <w:hideMark/>
          </w:tcPr>
          <w:p w14:paraId="309DBD91" w14:textId="1CDBB2B6" w:rsidR="005B5519" w:rsidRPr="00483E70" w:rsidRDefault="005B5519">
            <w:pPr>
              <w:jc w:val="center"/>
              <w:rPr>
                <w:lang w:val="en-AU"/>
              </w:rPr>
            </w:pPr>
            <w:r w:rsidRPr="00483E70">
              <w:rPr>
                <w:noProof/>
                <w:lang w:val="en-AU" w:eastAsia="en-AU"/>
              </w:rPr>
              <mc:AlternateContent>
                <mc:Choice Requires="wpg">
                  <w:drawing>
                    <wp:inline distT="0" distB="0" distL="0" distR="0" wp14:anchorId="38D2CECA" wp14:editId="16C99531">
                      <wp:extent cx="1233805" cy="723265"/>
                      <wp:effectExtent l="9525" t="19050" r="38735" b="4445"/>
                      <wp:docPr id="12" name="Group 12" descr="Rocket with rhombus-shaped fi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33805" cy="723265"/>
                                <a:chOff x="0" y="0"/>
                                <a:chExt cx="28999" cy="23383"/>
                              </a:xfrm>
                            </wpg:grpSpPr>
                            <wps:wsp>
                              <wps:cNvPr id="13" name="Diamond 37"/>
                              <wps:cNvSpPr>
                                <a:spLocks noChangeArrowheads="1"/>
                              </wps:cNvSpPr>
                              <wps:spPr bwMode="auto">
                                <a:xfrm rot="-1853524">
                                  <a:off x="16093" y="0"/>
                                  <a:ext cx="12668" cy="7620"/>
                                </a:xfrm>
                                <a:prstGeom prst="diamond">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4" name="Rectangle 40"/>
                              <wps:cNvSpPr>
                                <a:spLocks noChangeArrowheads="1"/>
                              </wps:cNvSpPr>
                              <wps:spPr bwMode="auto">
                                <a:xfrm>
                                  <a:off x="0" y="7006"/>
                                  <a:ext cx="23907" cy="9049"/>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5" name="Diamond 43"/>
                              <wps:cNvSpPr>
                                <a:spLocks noChangeArrowheads="1"/>
                              </wps:cNvSpPr>
                              <wps:spPr bwMode="auto">
                                <a:xfrm rot="1476050">
                                  <a:off x="16330" y="15763"/>
                                  <a:ext cx="12669" cy="7620"/>
                                </a:xfrm>
                                <a:prstGeom prst="diamond">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F5DC3B1" id="Group 12" o:spid="_x0000_s1026" alt="Rocket with rhombus-shaped fins" style="width:97.15pt;height:56.95pt;rotation:90;mso-position-horizontal-relative:char;mso-position-vertical-relative:line" coordsize="2899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">
                      <v:shapetype id="_x0000_t4" coordsize="21600,21600" o:spt="4" path="m10800,l,10800,10800,21600,21600,10800xe">
                        <v:stroke joinstyle="miter"/>
                        <v:path gradientshapeok="t" o:connecttype="rect" textboxrect="5400,5400,16200,16200"/>
                      </v:shapetype>
                      <v:shape id="Diamond 37" o:spid="_x0000_s1027" type="#_x0000_t4" style="position:absolute;left:16093;width:12668;height:7620;rotation:-20245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" fillcolor="white [3201]" strokecolor="black [3200]" strokeweight="1pt"/>
                      <v:rect id="Rectangle 40" o:spid="_x0000_s1028" style="position:absolute;top:7006;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shape id="Diamond 43" o:spid="_x0000_s1029" type="#_x0000_t4" style="position:absolute;left:16330;top:15763;width:12669;height:7620;rotation:16122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" fillcolor="white [3201]" strokecolor="black [3200]" strokeweight="1pt"/>
                      <w10:anchorlock/>
                    </v:group>
                  </w:pict>
                </mc:Fallback>
              </mc:AlternateContent>
            </w:r>
          </w:p>
        </w:tc>
        <w:tc>
          <w:tcPr>
            <w:tcW w:w="2466" w:type="dxa"/>
            <w:tcBorders>
              <w:top w:val="single" w:sz="4" w:space="0" w:color="auto"/>
              <w:left w:val="single" w:sz="4" w:space="0" w:color="auto"/>
              <w:bottom w:val="single" w:sz="4" w:space="0" w:color="auto"/>
              <w:right w:val="single" w:sz="4" w:space="0" w:color="auto"/>
            </w:tcBorders>
            <w:vAlign w:val="center"/>
            <w:hideMark/>
          </w:tcPr>
          <w:p w14:paraId="2E7E23BE" w14:textId="516609FC" w:rsidR="005B5519" w:rsidRPr="00483E70" w:rsidRDefault="005B5519">
            <w:pPr>
              <w:jc w:val="center"/>
              <w:rPr>
                <w:lang w:val="en-AU"/>
              </w:rPr>
            </w:pPr>
            <w:r w:rsidRPr="00483E70">
              <w:rPr>
                <w:noProof/>
                <w:lang w:val="en-AU" w:eastAsia="en-AU"/>
              </w:rPr>
              <mc:AlternateContent>
                <mc:Choice Requires="wpg">
                  <w:drawing>
                    <wp:inline distT="0" distB="0" distL="0" distR="0" wp14:anchorId="0A53EB7C" wp14:editId="3A686DCC">
                      <wp:extent cx="1287780" cy="778510"/>
                      <wp:effectExtent l="19050" t="19050" r="12065" b="17145"/>
                      <wp:docPr id="5" name="Group 5" descr="Rocket with trapezium-shaped fi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87780" cy="778510"/>
                                <a:chOff x="0" y="0"/>
                                <a:chExt cx="23913" cy="22800"/>
                              </a:xfrm>
                            </wpg:grpSpPr>
                            <wps:wsp>
                              <wps:cNvPr id="7" name="Rectangle 59"/>
                              <wps:cNvSpPr>
                                <a:spLocks noChangeArrowheads="1"/>
                              </wps:cNvSpPr>
                              <wps:spPr bwMode="auto">
                                <a:xfrm>
                                  <a:off x="0" y="6887"/>
                                  <a:ext cx="23907" cy="9049"/>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0" name="Trapezoid 24"/>
                              <wps:cNvSpPr>
                                <a:spLocks/>
                              </wps:cNvSpPr>
                              <wps:spPr bwMode="auto">
                                <a:xfrm>
                                  <a:off x="15912" y="0"/>
                                  <a:ext cx="8001" cy="6887"/>
                                </a:xfrm>
                                <a:custGeom>
                                  <a:avLst/>
                                  <a:gdLst>
                                    <a:gd name="T0" fmla="*/ 0 w 799481"/>
                                    <a:gd name="T1" fmla="*/ 688769 h 688340"/>
                                    <a:gd name="T2" fmla="*/ 172205 w 799481"/>
                                    <a:gd name="T3" fmla="*/ 0 h 688340"/>
                                    <a:gd name="T4" fmla="*/ 800038 w 799481"/>
                                    <a:gd name="T5" fmla="*/ 0 h 688340"/>
                                    <a:gd name="T6" fmla="*/ 792397 w 799481"/>
                                    <a:gd name="T7" fmla="*/ 688769 h 688340"/>
                                    <a:gd name="T8" fmla="*/ 0 w 799481"/>
                                    <a:gd name="T9" fmla="*/ 688769 h 6883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99481" h="688340">
                                      <a:moveTo>
                                        <a:pt x="0" y="688340"/>
                                      </a:moveTo>
                                      <a:lnTo>
                                        <a:pt x="172085" y="0"/>
                                      </a:lnTo>
                                      <a:lnTo>
                                        <a:pt x="799481" y="0"/>
                                      </a:lnTo>
                                      <a:cubicBezTo>
                                        <a:pt x="796936" y="229447"/>
                                        <a:pt x="794390" y="458893"/>
                                        <a:pt x="791845" y="688340"/>
                                      </a:cubicBezTo>
                                      <a:lnTo>
                                        <a:pt x="0" y="688340"/>
                                      </a:lnTo>
                                      <a:close/>
                                    </a:path>
                                  </a:pathLst>
                                </a:cu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1" name="Trapezoid 24"/>
                              <wps:cNvSpPr>
                                <a:spLocks/>
                              </wps:cNvSpPr>
                              <wps:spPr bwMode="auto">
                                <a:xfrm flipV="1">
                                  <a:off x="15912" y="15912"/>
                                  <a:ext cx="8001" cy="6888"/>
                                </a:xfrm>
                                <a:custGeom>
                                  <a:avLst/>
                                  <a:gdLst>
                                    <a:gd name="T0" fmla="*/ 0 w 799481"/>
                                    <a:gd name="T1" fmla="*/ 688769 h 688340"/>
                                    <a:gd name="T2" fmla="*/ 172205 w 799481"/>
                                    <a:gd name="T3" fmla="*/ 0 h 688340"/>
                                    <a:gd name="T4" fmla="*/ 800038 w 799481"/>
                                    <a:gd name="T5" fmla="*/ 0 h 688340"/>
                                    <a:gd name="T6" fmla="*/ 792397 w 799481"/>
                                    <a:gd name="T7" fmla="*/ 688769 h 688340"/>
                                    <a:gd name="T8" fmla="*/ 0 w 799481"/>
                                    <a:gd name="T9" fmla="*/ 688769 h 6883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99481" h="688340">
                                      <a:moveTo>
                                        <a:pt x="0" y="688340"/>
                                      </a:moveTo>
                                      <a:lnTo>
                                        <a:pt x="172085" y="0"/>
                                      </a:lnTo>
                                      <a:lnTo>
                                        <a:pt x="799481" y="0"/>
                                      </a:lnTo>
                                      <a:cubicBezTo>
                                        <a:pt x="796936" y="229447"/>
                                        <a:pt x="794390" y="458893"/>
                                        <a:pt x="791845" y="688340"/>
                                      </a:cubicBezTo>
                                      <a:lnTo>
                                        <a:pt x="0" y="688340"/>
                                      </a:lnTo>
                                      <a:close/>
                                    </a:path>
                                  </a:pathLst>
                                </a:cu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57DB4A4E" id="Group 5" o:spid="_x0000_s1026" alt="Rocket with trapezium-shaped fins" style="width:101.4pt;height:61.3pt;rotation:90;mso-position-horizontal-relative:char;mso-position-vertical-relative:line" coordsize="23913,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">
                      <v:rect id="Rectangle 59" o:spid="_x0000_s1027" style="position:absolute;top:6887;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shape id="Trapezoid 24" o:spid="_x0000_s1028" style="position:absolute;left:15912;width:8001;height:6887;visibility:visible;mso-wrap-style:square;v-text-anchor:middle" coordsize="799481,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" path="m,688340l172085,,799481,v-2545,229447,-5091,458893,-7636,688340l,688340xe" fillcolor="white [3201]" strokecolor="black [3200]" strokeweight="1pt">
                        <v:stroke joinstyle="miter"/>
                        <v:path arrowok="t" o:connecttype="custom" o:connectlocs="0,6891;1723,0;8007,0;7930,6891;0,6891" o:connectangles="0,0,0,0,0"/>
                      </v:shape>
                      <v:shape id="Trapezoid 24" o:spid="_x0000_s1029" style="position:absolute;left:15912;top:15912;width:8001;height:6888;flip:y;visibility:visible;mso-wrap-style:square;v-text-anchor:middle" coordsize="799481,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" path="m,688340l172085,,799481,v-2545,229447,-5091,458893,-7636,688340l,688340xe" fillcolor="white [3201]" strokecolor="black [3200]" strokeweight="1pt">
                        <v:stroke joinstyle="miter"/>
                        <v:path arrowok="t" o:connecttype="custom" o:connectlocs="0,6892;1723,0;8007,0;7930,6892;0,6892" o:connectangles="0,0,0,0,0"/>
                      </v:shape>
                      <w10:anchorlock/>
                    </v:group>
                  </w:pict>
                </mc:Fallback>
              </mc:AlternateContent>
            </w:r>
          </w:p>
        </w:tc>
      </w:tr>
    </w:tbl>
    <w:p w14:paraId="69037C05" w14:textId="77777777" w:rsidR="006C70E5" w:rsidRPr="00483E70" w:rsidRDefault="006C70E5">
      <w:pPr>
        <w:rPr>
          <w:rFonts w:ascii="Arial" w:hAnsi="Arial" w:cs="Arial"/>
          <w:b/>
          <w:color w:val="000000" w:themeColor="text1"/>
          <w:sz w:val="40"/>
          <w:szCs w:val="40"/>
          <w:lang w:val="en-AU"/>
        </w:rPr>
      </w:pPr>
      <w:r w:rsidRPr="00483E70">
        <w:rPr>
          <w:lang w:val="en-AU"/>
        </w:rPr>
        <w:br w:type="page"/>
      </w:r>
    </w:p>
    <w:p w14:paraId="45B9C187" w14:textId="2096CC75" w:rsidR="006C70E5" w:rsidRPr="00483E70" w:rsidRDefault="006C70E5" w:rsidP="006C70E5">
      <w:pPr>
        <w:pStyle w:val="VCAAHeading1"/>
        <w:rPr>
          <w:lang w:val="en-AU"/>
        </w:rPr>
      </w:pPr>
      <w:bookmarkStart w:id="39" w:name="_Toc23497667"/>
      <w:bookmarkStart w:id="40" w:name="Appendix6"/>
      <w:r w:rsidRPr="00483E70">
        <w:rPr>
          <w:lang w:val="en-AU"/>
        </w:rPr>
        <w:t>Appendix 6: Particle states of matter</w:t>
      </w:r>
      <w:bookmarkEnd w:id="39"/>
    </w:p>
    <w:tbl>
      <w:tblPr>
        <w:tblStyle w:val="TableGrid"/>
        <w:tblW w:w="0" w:type="auto"/>
        <w:tblLook w:val="04A0" w:firstRow="1" w:lastRow="0" w:firstColumn="1" w:lastColumn="0" w:noHBand="0" w:noVBand="1"/>
      </w:tblPr>
      <w:tblGrid>
        <w:gridCol w:w="5008"/>
        <w:gridCol w:w="5011"/>
        <w:gridCol w:w="5011"/>
      </w:tblGrid>
      <w:tr w:rsidR="006C70E5" w:rsidRPr="00483E70" w14:paraId="1E39F9BB" w14:textId="77777777" w:rsidTr="00FB0B2A">
        <w:trPr>
          <w:trHeight w:val="1968"/>
        </w:trPr>
        <w:tc>
          <w:tcPr>
            <w:tcW w:w="5008" w:type="dxa"/>
            <w:tcBorders>
              <w:top w:val="single" w:sz="4" w:space="0" w:color="auto"/>
              <w:left w:val="single" w:sz="4" w:space="0" w:color="auto"/>
              <w:bottom w:val="single" w:sz="4" w:space="0" w:color="auto"/>
              <w:right w:val="single" w:sz="4" w:space="0" w:color="auto"/>
            </w:tcBorders>
            <w:vAlign w:val="center"/>
            <w:hideMark/>
          </w:tcPr>
          <w:bookmarkEnd w:id="40"/>
          <w:p w14:paraId="38AE430E" w14:textId="77777777" w:rsidR="006C70E5" w:rsidRPr="00483E70" w:rsidRDefault="006C70E5" w:rsidP="006C70E5">
            <w:pPr>
              <w:pStyle w:val="VCAAbody"/>
              <w:rPr>
                <w:lang w:val="en-AU"/>
              </w:rPr>
            </w:pPr>
            <w:r w:rsidRPr="00483E70">
              <w:rPr>
                <w:lang w:val="en-AU"/>
              </w:rPr>
              <w:t>Arrangement of particles in a solid</w:t>
            </w:r>
          </w:p>
        </w:tc>
        <w:tc>
          <w:tcPr>
            <w:tcW w:w="5011" w:type="dxa"/>
            <w:tcBorders>
              <w:top w:val="single" w:sz="4" w:space="0" w:color="auto"/>
              <w:left w:val="single" w:sz="4" w:space="0" w:color="auto"/>
              <w:bottom w:val="single" w:sz="4" w:space="0" w:color="auto"/>
              <w:right w:val="single" w:sz="4" w:space="0" w:color="auto"/>
            </w:tcBorders>
            <w:vAlign w:val="center"/>
            <w:hideMark/>
          </w:tcPr>
          <w:p w14:paraId="104F3BB1" w14:textId="77777777" w:rsidR="006C70E5" w:rsidRPr="00483E70" w:rsidRDefault="006C70E5" w:rsidP="006C70E5">
            <w:pPr>
              <w:pStyle w:val="VCAAbody"/>
              <w:rPr>
                <w:lang w:val="en-AU"/>
              </w:rPr>
            </w:pPr>
            <w:r w:rsidRPr="00483E70">
              <w:rPr>
                <w:lang w:val="en-AU"/>
              </w:rPr>
              <w:t>Arrangement of particles in a liquid</w:t>
            </w:r>
          </w:p>
        </w:tc>
        <w:tc>
          <w:tcPr>
            <w:tcW w:w="5011" w:type="dxa"/>
            <w:tcBorders>
              <w:top w:val="single" w:sz="4" w:space="0" w:color="auto"/>
              <w:left w:val="single" w:sz="4" w:space="0" w:color="auto"/>
              <w:bottom w:val="single" w:sz="4" w:space="0" w:color="auto"/>
              <w:right w:val="single" w:sz="4" w:space="0" w:color="auto"/>
            </w:tcBorders>
            <w:vAlign w:val="center"/>
            <w:hideMark/>
          </w:tcPr>
          <w:p w14:paraId="4AB1B357" w14:textId="77777777" w:rsidR="006C70E5" w:rsidRPr="00483E70" w:rsidRDefault="006C70E5" w:rsidP="006C70E5">
            <w:pPr>
              <w:pStyle w:val="VCAAbody"/>
              <w:rPr>
                <w:lang w:val="en-AU"/>
              </w:rPr>
            </w:pPr>
            <w:r w:rsidRPr="00483E70">
              <w:rPr>
                <w:lang w:val="en-AU"/>
              </w:rPr>
              <w:t>Arrangement of particles in a gas</w:t>
            </w:r>
          </w:p>
        </w:tc>
      </w:tr>
      <w:tr w:rsidR="006C70E5" w:rsidRPr="00483E70" w14:paraId="1A5C330C" w14:textId="77777777" w:rsidTr="00FB0B2A">
        <w:trPr>
          <w:trHeight w:val="2703"/>
        </w:trPr>
        <w:tc>
          <w:tcPr>
            <w:tcW w:w="5008" w:type="dxa"/>
            <w:tcBorders>
              <w:top w:val="single" w:sz="4" w:space="0" w:color="auto"/>
              <w:left w:val="single" w:sz="4" w:space="0" w:color="auto"/>
              <w:bottom w:val="single" w:sz="4" w:space="0" w:color="auto"/>
              <w:right w:val="single" w:sz="4" w:space="0" w:color="auto"/>
            </w:tcBorders>
            <w:hideMark/>
          </w:tcPr>
          <w:p w14:paraId="26DF34DE" w14:textId="77777777" w:rsidR="00FB0B2A" w:rsidRDefault="00FB0B2A">
            <w:pPr>
              <w:rPr>
                <w:lang w:val="en-AU"/>
              </w:rPr>
            </w:pPr>
          </w:p>
          <w:p w14:paraId="312E4EB4" w14:textId="5BFBDDEC" w:rsidR="006C70E5" w:rsidRPr="00483E70" w:rsidRDefault="006C70E5">
            <w:pPr>
              <w:rPr>
                <w:lang w:val="en-AU"/>
              </w:rPr>
            </w:pPr>
            <w:r w:rsidRPr="00483E70">
              <w:rPr>
                <w:noProof/>
                <w:lang w:val="en-AU" w:eastAsia="en-AU"/>
              </w:rPr>
              <mc:AlternateContent>
                <mc:Choice Requires="wps">
                  <w:drawing>
                    <wp:anchor distT="0" distB="0" distL="114300" distR="114300" simplePos="0" relativeHeight="251623424" behindDoc="0" locked="0" layoutInCell="1" allowOverlap="1" wp14:anchorId="13EA077B" wp14:editId="744C449C">
                      <wp:simplePos x="0" y="0"/>
                      <wp:positionH relativeFrom="column">
                        <wp:posOffset>1085215</wp:posOffset>
                      </wp:positionH>
                      <wp:positionV relativeFrom="paragraph">
                        <wp:posOffset>986155</wp:posOffset>
                      </wp:positionV>
                      <wp:extent cx="114935" cy="115570"/>
                      <wp:effectExtent l="0" t="0" r="18415" b="17780"/>
                      <wp:wrapThrough wrapText="bothSides">
                        <wp:wrapPolygon edited="0">
                          <wp:start x="0" y="0"/>
                          <wp:lineTo x="0" y="21363"/>
                          <wp:lineTo x="21481" y="21363"/>
                          <wp:lineTo x="21481" y="0"/>
                          <wp:lineTo x="0" y="0"/>
                        </wp:wrapPolygon>
                      </wp:wrapThrough>
                      <wp:docPr id="71" name="Oval 71"/>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95EBF" id="Oval 71" o:spid="_x0000_s1026" style="position:absolute;margin-left:85.45pt;margin-top:77.65pt;width:9.05pt;height:9.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HKoQ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24448" behindDoc="0" locked="0" layoutInCell="1" allowOverlap="1" wp14:anchorId="142DA957" wp14:editId="2CF0FA5A">
                      <wp:simplePos x="0" y="0"/>
                      <wp:positionH relativeFrom="column">
                        <wp:posOffset>970915</wp:posOffset>
                      </wp:positionH>
                      <wp:positionV relativeFrom="paragraph">
                        <wp:posOffset>986155</wp:posOffset>
                      </wp:positionV>
                      <wp:extent cx="114935" cy="115570"/>
                      <wp:effectExtent l="0" t="0" r="18415" b="17780"/>
                      <wp:wrapThrough wrapText="bothSides">
                        <wp:wrapPolygon edited="0">
                          <wp:start x="0" y="0"/>
                          <wp:lineTo x="0" y="21363"/>
                          <wp:lineTo x="21481" y="21363"/>
                          <wp:lineTo x="21481" y="0"/>
                          <wp:lineTo x="0" y="0"/>
                        </wp:wrapPolygon>
                      </wp:wrapThrough>
                      <wp:docPr id="70" name="Oval 70"/>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C3629" id="Oval 70" o:spid="_x0000_s1026" style="position:absolute;margin-left:76.45pt;margin-top:77.65pt;width:9.05pt;height:9.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25472" behindDoc="0" locked="0" layoutInCell="1" allowOverlap="1" wp14:anchorId="36C6362A" wp14:editId="33C114E7">
                      <wp:simplePos x="0" y="0"/>
                      <wp:positionH relativeFrom="column">
                        <wp:posOffset>856615</wp:posOffset>
                      </wp:positionH>
                      <wp:positionV relativeFrom="paragraph">
                        <wp:posOffset>986155</wp:posOffset>
                      </wp:positionV>
                      <wp:extent cx="114935" cy="115570"/>
                      <wp:effectExtent l="0" t="0" r="18415" b="17780"/>
                      <wp:wrapThrough wrapText="bothSides">
                        <wp:wrapPolygon edited="0">
                          <wp:start x="0" y="0"/>
                          <wp:lineTo x="0" y="21363"/>
                          <wp:lineTo x="21481" y="21363"/>
                          <wp:lineTo x="21481" y="0"/>
                          <wp:lineTo x="0" y="0"/>
                        </wp:wrapPolygon>
                      </wp:wrapThrough>
                      <wp:docPr id="69" name="Oval 69"/>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00F84" id="Oval 69" o:spid="_x0000_s1026" style="position:absolute;margin-left:67.45pt;margin-top:77.65pt;width:9.05pt;height:9.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S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26496" behindDoc="0" locked="0" layoutInCell="1" allowOverlap="1" wp14:anchorId="6D18AEA4" wp14:editId="114BC354">
                      <wp:simplePos x="0" y="0"/>
                      <wp:positionH relativeFrom="column">
                        <wp:posOffset>737870</wp:posOffset>
                      </wp:positionH>
                      <wp:positionV relativeFrom="paragraph">
                        <wp:posOffset>985520</wp:posOffset>
                      </wp:positionV>
                      <wp:extent cx="114935" cy="115570"/>
                      <wp:effectExtent l="0" t="0" r="18415" b="17780"/>
                      <wp:wrapThrough wrapText="bothSides">
                        <wp:wrapPolygon edited="0">
                          <wp:start x="0" y="0"/>
                          <wp:lineTo x="0" y="21363"/>
                          <wp:lineTo x="21481" y="21363"/>
                          <wp:lineTo x="21481" y="0"/>
                          <wp:lineTo x="0" y="0"/>
                        </wp:wrapPolygon>
                      </wp:wrapThrough>
                      <wp:docPr id="68" name="Oval 68"/>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538D5" id="Oval 68" o:spid="_x0000_s1026" style="position:absolute;margin-left:58.1pt;margin-top:77.6pt;width:9.05pt;height:9.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mh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27520" behindDoc="0" locked="0" layoutInCell="1" allowOverlap="1" wp14:anchorId="66F0AB0F" wp14:editId="22912617">
                      <wp:simplePos x="0" y="0"/>
                      <wp:positionH relativeFrom="column">
                        <wp:posOffset>626110</wp:posOffset>
                      </wp:positionH>
                      <wp:positionV relativeFrom="paragraph">
                        <wp:posOffset>982980</wp:posOffset>
                      </wp:positionV>
                      <wp:extent cx="114935" cy="115570"/>
                      <wp:effectExtent l="0" t="0" r="18415" b="17780"/>
                      <wp:wrapThrough wrapText="bothSides">
                        <wp:wrapPolygon edited="0">
                          <wp:start x="0" y="0"/>
                          <wp:lineTo x="0" y="21363"/>
                          <wp:lineTo x="21481" y="21363"/>
                          <wp:lineTo x="21481" y="0"/>
                          <wp:lineTo x="0" y="0"/>
                        </wp:wrapPolygon>
                      </wp:wrapThrough>
                      <wp:docPr id="67" name="Oval 67"/>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646B1" id="Oval 67" o:spid="_x0000_s1026" style="position:absolute;margin-left:49.3pt;margin-top:77.4pt;width:9.05pt;height:9.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nk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28544" behindDoc="0" locked="0" layoutInCell="1" allowOverlap="1" wp14:anchorId="39DF446D" wp14:editId="356EF927">
                      <wp:simplePos x="0" y="0"/>
                      <wp:positionH relativeFrom="column">
                        <wp:posOffset>624840</wp:posOffset>
                      </wp:positionH>
                      <wp:positionV relativeFrom="paragraph">
                        <wp:posOffset>1104265</wp:posOffset>
                      </wp:positionV>
                      <wp:extent cx="114935" cy="115570"/>
                      <wp:effectExtent l="0" t="0" r="18415" b="17780"/>
                      <wp:wrapThrough wrapText="bothSides">
                        <wp:wrapPolygon edited="0">
                          <wp:start x="0" y="0"/>
                          <wp:lineTo x="0" y="21363"/>
                          <wp:lineTo x="21481" y="21363"/>
                          <wp:lineTo x="21481" y="0"/>
                          <wp:lineTo x="0" y="0"/>
                        </wp:wrapPolygon>
                      </wp:wrapThrough>
                      <wp:docPr id="66" name="Oval 66"/>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F639D" id="Oval 66" o:spid="_x0000_s1026" style="position:absolute;margin-left:49.2pt;margin-top:86.95pt;width:9.05pt;height:9.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YX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29568" behindDoc="0" locked="0" layoutInCell="1" allowOverlap="1" wp14:anchorId="4550EB9B" wp14:editId="7D591ADD">
                      <wp:simplePos x="0" y="0"/>
                      <wp:positionH relativeFrom="column">
                        <wp:posOffset>736600</wp:posOffset>
                      </wp:positionH>
                      <wp:positionV relativeFrom="paragraph">
                        <wp:posOffset>1106805</wp:posOffset>
                      </wp:positionV>
                      <wp:extent cx="114935" cy="115570"/>
                      <wp:effectExtent l="0" t="0" r="18415" b="17780"/>
                      <wp:wrapThrough wrapText="bothSides">
                        <wp:wrapPolygon edited="0">
                          <wp:start x="0" y="0"/>
                          <wp:lineTo x="0" y="21363"/>
                          <wp:lineTo x="21481" y="21363"/>
                          <wp:lineTo x="21481" y="0"/>
                          <wp:lineTo x="0" y="0"/>
                        </wp:wrapPolygon>
                      </wp:wrapThrough>
                      <wp:docPr id="65" name="Oval 65"/>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CC9A8" id="Oval 65" o:spid="_x0000_s1026" style="position:absolute;margin-left:58pt;margin-top:87.15pt;width:9.05pt;height:9.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abY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0592" behindDoc="0" locked="0" layoutInCell="1" allowOverlap="1" wp14:anchorId="4C6B6343" wp14:editId="5E689E59">
                      <wp:simplePos x="0" y="0"/>
                      <wp:positionH relativeFrom="column">
                        <wp:posOffset>855345</wp:posOffset>
                      </wp:positionH>
                      <wp:positionV relativeFrom="paragraph">
                        <wp:posOffset>1107440</wp:posOffset>
                      </wp:positionV>
                      <wp:extent cx="114935" cy="115570"/>
                      <wp:effectExtent l="0" t="0" r="18415" b="17780"/>
                      <wp:wrapThrough wrapText="bothSides">
                        <wp:wrapPolygon edited="0">
                          <wp:start x="0" y="0"/>
                          <wp:lineTo x="0" y="21363"/>
                          <wp:lineTo x="21481" y="21363"/>
                          <wp:lineTo x="21481" y="0"/>
                          <wp:lineTo x="0" y="0"/>
                        </wp:wrapPolygon>
                      </wp:wrapThrough>
                      <wp:docPr id="59" name="Oval 59"/>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32CF5" id="Oval 59" o:spid="_x0000_s1026" style="position:absolute;margin-left:67.35pt;margin-top:87.2pt;width:9.05pt;height: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1616" behindDoc="0" locked="0" layoutInCell="1" allowOverlap="1" wp14:anchorId="4ECBE5E5" wp14:editId="6E8FA527">
                      <wp:simplePos x="0" y="0"/>
                      <wp:positionH relativeFrom="column">
                        <wp:posOffset>969645</wp:posOffset>
                      </wp:positionH>
                      <wp:positionV relativeFrom="paragraph">
                        <wp:posOffset>1107440</wp:posOffset>
                      </wp:positionV>
                      <wp:extent cx="114935" cy="115570"/>
                      <wp:effectExtent l="0" t="0" r="18415" b="17780"/>
                      <wp:wrapThrough wrapText="bothSides">
                        <wp:wrapPolygon edited="0">
                          <wp:start x="0" y="0"/>
                          <wp:lineTo x="0" y="21363"/>
                          <wp:lineTo x="21481" y="21363"/>
                          <wp:lineTo x="21481" y="0"/>
                          <wp:lineTo x="0" y="0"/>
                        </wp:wrapPolygon>
                      </wp:wrapThrough>
                      <wp:docPr id="48" name="Oval 48"/>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40D3C" id="Oval 48" o:spid="_x0000_s1026" style="position:absolute;margin-left:76.35pt;margin-top:87.2pt;width:9.05pt;height: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h2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2640" behindDoc="0" locked="0" layoutInCell="1" allowOverlap="1" wp14:anchorId="7F3F52E3" wp14:editId="17BFCDCB">
                      <wp:simplePos x="0" y="0"/>
                      <wp:positionH relativeFrom="column">
                        <wp:posOffset>1083945</wp:posOffset>
                      </wp:positionH>
                      <wp:positionV relativeFrom="paragraph">
                        <wp:posOffset>1107440</wp:posOffset>
                      </wp:positionV>
                      <wp:extent cx="114935" cy="115570"/>
                      <wp:effectExtent l="0" t="0" r="18415" b="17780"/>
                      <wp:wrapThrough wrapText="bothSides">
                        <wp:wrapPolygon edited="0">
                          <wp:start x="0" y="0"/>
                          <wp:lineTo x="0" y="21363"/>
                          <wp:lineTo x="21481" y="21363"/>
                          <wp:lineTo x="21481" y="0"/>
                          <wp:lineTo x="0" y="0"/>
                        </wp:wrapPolygon>
                      </wp:wrapThrough>
                      <wp:docPr id="43" name="Oval 43"/>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8A842" id="Oval 43" o:spid="_x0000_s1026" style="position:absolute;margin-left:85.35pt;margin-top:87.2pt;width:9.05pt;height:9.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3664" behindDoc="0" locked="0" layoutInCell="1" allowOverlap="1" wp14:anchorId="3B5BC05B" wp14:editId="3446ABB4">
                      <wp:simplePos x="0" y="0"/>
                      <wp:positionH relativeFrom="column">
                        <wp:posOffset>1082040</wp:posOffset>
                      </wp:positionH>
                      <wp:positionV relativeFrom="paragraph">
                        <wp:posOffset>1218565</wp:posOffset>
                      </wp:positionV>
                      <wp:extent cx="114935" cy="115570"/>
                      <wp:effectExtent l="0" t="0" r="18415" b="17780"/>
                      <wp:wrapThrough wrapText="bothSides">
                        <wp:wrapPolygon edited="0">
                          <wp:start x="0" y="0"/>
                          <wp:lineTo x="0" y="21363"/>
                          <wp:lineTo x="21481" y="21363"/>
                          <wp:lineTo x="21481" y="0"/>
                          <wp:lineTo x="0" y="0"/>
                        </wp:wrapPolygon>
                      </wp:wrapThrough>
                      <wp:docPr id="40" name="Oval 40"/>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D5D60" id="Oval 40" o:spid="_x0000_s1026" style="position:absolute;margin-left:85.2pt;margin-top:95.95pt;width:9.05pt;height: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eFoQ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&#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4688" behindDoc="0" locked="0" layoutInCell="1" allowOverlap="1" wp14:anchorId="49EF407E" wp14:editId="1635F2C2">
                      <wp:simplePos x="0" y="0"/>
                      <wp:positionH relativeFrom="column">
                        <wp:posOffset>967740</wp:posOffset>
                      </wp:positionH>
                      <wp:positionV relativeFrom="paragraph">
                        <wp:posOffset>1218565</wp:posOffset>
                      </wp:positionV>
                      <wp:extent cx="114935" cy="115570"/>
                      <wp:effectExtent l="0" t="0" r="18415" b="17780"/>
                      <wp:wrapThrough wrapText="bothSides">
                        <wp:wrapPolygon edited="0">
                          <wp:start x="0" y="0"/>
                          <wp:lineTo x="0" y="21363"/>
                          <wp:lineTo x="21481" y="21363"/>
                          <wp:lineTo x="21481" y="0"/>
                          <wp:lineTo x="0" y="0"/>
                        </wp:wrapPolygon>
                      </wp:wrapThrough>
                      <wp:docPr id="37" name="Oval 37"/>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B76BD" id="Oval 37" o:spid="_x0000_s1026" style="position:absolute;margin-left:76.2pt;margin-top:95.95pt;width:9.05pt;height: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5712" behindDoc="0" locked="0" layoutInCell="1" allowOverlap="1" wp14:anchorId="7A8A0F04" wp14:editId="2EAEB234">
                      <wp:simplePos x="0" y="0"/>
                      <wp:positionH relativeFrom="column">
                        <wp:posOffset>853440</wp:posOffset>
                      </wp:positionH>
                      <wp:positionV relativeFrom="paragraph">
                        <wp:posOffset>1218565</wp:posOffset>
                      </wp:positionV>
                      <wp:extent cx="114935" cy="115570"/>
                      <wp:effectExtent l="0" t="0" r="18415" b="17780"/>
                      <wp:wrapThrough wrapText="bothSides">
                        <wp:wrapPolygon edited="0">
                          <wp:start x="0" y="0"/>
                          <wp:lineTo x="0" y="21363"/>
                          <wp:lineTo x="21481" y="21363"/>
                          <wp:lineTo x="21481" y="0"/>
                          <wp:lineTo x="0" y="0"/>
                        </wp:wrapPolygon>
                      </wp:wrapThrough>
                      <wp:docPr id="35" name="Oval 35"/>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89308" id="Oval 35" o:spid="_x0000_s1026" style="position:absolute;margin-left:67.2pt;margin-top:95.95pt;width:9.05pt;height:9.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3GoQ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&#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6736" behindDoc="0" locked="0" layoutInCell="1" allowOverlap="1" wp14:anchorId="1D6F0637" wp14:editId="7EF7316E">
                      <wp:simplePos x="0" y="0"/>
                      <wp:positionH relativeFrom="column">
                        <wp:posOffset>734695</wp:posOffset>
                      </wp:positionH>
                      <wp:positionV relativeFrom="paragraph">
                        <wp:posOffset>1217930</wp:posOffset>
                      </wp:positionV>
                      <wp:extent cx="114935" cy="115570"/>
                      <wp:effectExtent l="0" t="0" r="18415" b="17780"/>
                      <wp:wrapThrough wrapText="bothSides">
                        <wp:wrapPolygon edited="0">
                          <wp:start x="0" y="0"/>
                          <wp:lineTo x="0" y="21363"/>
                          <wp:lineTo x="21481" y="21363"/>
                          <wp:lineTo x="21481" y="0"/>
                          <wp:lineTo x="0" y="0"/>
                        </wp:wrapPolygon>
                      </wp:wrapThrough>
                      <wp:docPr id="34" name="Oval 34"/>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F6BA0" id="Oval 34" o:spid="_x0000_s1026" style="position:absolute;margin-left:57.85pt;margin-top:95.9pt;width:9.05pt;height: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7760" behindDoc="0" locked="0" layoutInCell="1" allowOverlap="1" wp14:anchorId="474E25E6" wp14:editId="6C30402B">
                      <wp:simplePos x="0" y="0"/>
                      <wp:positionH relativeFrom="column">
                        <wp:posOffset>622935</wp:posOffset>
                      </wp:positionH>
                      <wp:positionV relativeFrom="paragraph">
                        <wp:posOffset>1215390</wp:posOffset>
                      </wp:positionV>
                      <wp:extent cx="114935" cy="115570"/>
                      <wp:effectExtent l="0" t="0" r="18415" b="17780"/>
                      <wp:wrapThrough wrapText="bothSides">
                        <wp:wrapPolygon edited="0">
                          <wp:start x="0" y="0"/>
                          <wp:lineTo x="0" y="21363"/>
                          <wp:lineTo x="21481" y="21363"/>
                          <wp:lineTo x="21481" y="0"/>
                          <wp:lineTo x="0" y="0"/>
                        </wp:wrapPolygon>
                      </wp:wrapThrough>
                      <wp:docPr id="33" name="Oval 33"/>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5A16F" id="Oval 33" o:spid="_x0000_s1026" style="position:absolute;margin-left:49.05pt;margin-top:95.7pt;width:9.05pt;height: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38784" behindDoc="0" locked="0" layoutInCell="1" allowOverlap="1" wp14:anchorId="1C10D20E" wp14:editId="7E848245">
                      <wp:simplePos x="0" y="0"/>
                      <wp:positionH relativeFrom="column">
                        <wp:posOffset>394970</wp:posOffset>
                      </wp:positionH>
                      <wp:positionV relativeFrom="paragraph">
                        <wp:posOffset>74930</wp:posOffset>
                      </wp:positionV>
                      <wp:extent cx="1028700" cy="1257300"/>
                      <wp:effectExtent l="0" t="0" r="19050" b="19050"/>
                      <wp:wrapThrough wrapText="bothSides">
                        <wp:wrapPolygon edited="0">
                          <wp:start x="0" y="0"/>
                          <wp:lineTo x="0" y="21600"/>
                          <wp:lineTo x="21600" y="21600"/>
                          <wp:lineTo x="21600" y="0"/>
                          <wp:lineTo x="0" y="0"/>
                        </wp:wrapPolygon>
                      </wp:wrapThrough>
                      <wp:docPr id="32" name="Rectangle 32" descr="Arrangement of particles in a solid"/>
                      <wp:cNvGraphicFramePr/>
                      <a:graphic xmlns:a="http://schemas.openxmlformats.org/drawingml/2006/main">
                        <a:graphicData uri="http://schemas.microsoft.com/office/word/2010/wordprocessingShape">
                          <wps:wsp>
                            <wps:cNvSpPr/>
                            <wps:spPr>
                              <a:xfrm>
                                <a:off x="0" y="0"/>
                                <a:ext cx="10287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D1E35A" id="Rectangle 32" o:spid="_x0000_s1026" alt="Arrangement of particles in a solid" style="position:absolute;margin-left:31.1pt;margin-top:5.9pt;width:81pt;height: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" filled="f" strokecolor="black [3213]" strokeweight="2pt">
                      <w10:wrap type="through"/>
                    </v:rect>
                  </w:pict>
                </mc:Fallback>
              </mc:AlternateContent>
            </w:r>
          </w:p>
        </w:tc>
        <w:tc>
          <w:tcPr>
            <w:tcW w:w="5011" w:type="dxa"/>
            <w:tcBorders>
              <w:top w:val="single" w:sz="4" w:space="0" w:color="auto"/>
              <w:left w:val="single" w:sz="4" w:space="0" w:color="auto"/>
              <w:bottom w:val="single" w:sz="4" w:space="0" w:color="auto"/>
              <w:right w:val="single" w:sz="4" w:space="0" w:color="auto"/>
            </w:tcBorders>
            <w:hideMark/>
          </w:tcPr>
          <w:p w14:paraId="23990D18" w14:textId="77777777" w:rsidR="00FB0B2A" w:rsidRDefault="00FB0B2A">
            <w:pPr>
              <w:rPr>
                <w:lang w:val="en-AU"/>
              </w:rPr>
            </w:pPr>
          </w:p>
          <w:p w14:paraId="588E2C13" w14:textId="419815AE" w:rsidR="006C70E5" w:rsidRPr="00483E70" w:rsidRDefault="006C70E5">
            <w:pPr>
              <w:rPr>
                <w:lang w:val="en-AU"/>
              </w:rPr>
            </w:pPr>
            <w:r w:rsidRPr="00483E70">
              <w:rPr>
                <w:noProof/>
                <w:lang w:val="en-AU" w:eastAsia="en-AU"/>
              </w:rPr>
              <mc:AlternateContent>
                <mc:Choice Requires="wps">
                  <w:drawing>
                    <wp:anchor distT="0" distB="0" distL="114300" distR="114300" simplePos="0" relativeHeight="251639808" behindDoc="0" locked="0" layoutInCell="1" allowOverlap="1" wp14:anchorId="4C573355" wp14:editId="25193DEB">
                      <wp:simplePos x="0" y="0"/>
                      <wp:positionH relativeFrom="column">
                        <wp:posOffset>1290320</wp:posOffset>
                      </wp:positionH>
                      <wp:positionV relativeFrom="paragraph">
                        <wp:posOffset>982980</wp:posOffset>
                      </wp:positionV>
                      <wp:extent cx="114935" cy="115570"/>
                      <wp:effectExtent l="0" t="0" r="18415" b="17780"/>
                      <wp:wrapThrough wrapText="bothSides">
                        <wp:wrapPolygon edited="0">
                          <wp:start x="0" y="0"/>
                          <wp:lineTo x="0" y="21363"/>
                          <wp:lineTo x="21481" y="21363"/>
                          <wp:lineTo x="21481" y="0"/>
                          <wp:lineTo x="0" y="0"/>
                        </wp:wrapPolygon>
                      </wp:wrapThrough>
                      <wp:docPr id="54" name="Oval 54"/>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EA0FE" id="Oval 54" o:spid="_x0000_s1026" style="position:absolute;margin-left:101.6pt;margin-top:77.4pt;width:9.05pt;height: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CX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40832" behindDoc="0" locked="0" layoutInCell="1" allowOverlap="1" wp14:anchorId="48593253" wp14:editId="54692AD9">
                      <wp:simplePos x="0" y="0"/>
                      <wp:positionH relativeFrom="column">
                        <wp:posOffset>1061720</wp:posOffset>
                      </wp:positionH>
                      <wp:positionV relativeFrom="paragraph">
                        <wp:posOffset>982980</wp:posOffset>
                      </wp:positionV>
                      <wp:extent cx="114935" cy="115570"/>
                      <wp:effectExtent l="0" t="0" r="18415" b="17780"/>
                      <wp:wrapThrough wrapText="bothSides">
                        <wp:wrapPolygon edited="0">
                          <wp:start x="0" y="0"/>
                          <wp:lineTo x="0" y="21363"/>
                          <wp:lineTo x="21481" y="21363"/>
                          <wp:lineTo x="21481" y="0"/>
                          <wp:lineTo x="0" y="0"/>
                        </wp:wrapPolygon>
                      </wp:wrapThrough>
                      <wp:docPr id="53" name="Oval 53"/>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25CD6" id="Oval 53" o:spid="_x0000_s1026" style="position:absolute;margin-left:83.6pt;margin-top:77.4pt;width:9.05pt;height: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44928" behindDoc="0" locked="0" layoutInCell="1" allowOverlap="1" wp14:anchorId="20EC69F4" wp14:editId="619DB5CD">
                      <wp:simplePos x="0" y="0"/>
                      <wp:positionH relativeFrom="column">
                        <wp:posOffset>833120</wp:posOffset>
                      </wp:positionH>
                      <wp:positionV relativeFrom="paragraph">
                        <wp:posOffset>982980</wp:posOffset>
                      </wp:positionV>
                      <wp:extent cx="114935" cy="115570"/>
                      <wp:effectExtent l="0" t="0" r="18415" b="17780"/>
                      <wp:wrapThrough wrapText="bothSides">
                        <wp:wrapPolygon edited="0">
                          <wp:start x="0" y="0"/>
                          <wp:lineTo x="0" y="21363"/>
                          <wp:lineTo x="21481" y="21363"/>
                          <wp:lineTo x="21481" y="0"/>
                          <wp:lineTo x="0" y="0"/>
                        </wp:wrapPolygon>
                      </wp:wrapThrough>
                      <wp:docPr id="52" name="Oval 52"/>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4D028" id="Oval 52" o:spid="_x0000_s1026" style="position:absolute;margin-left:65.6pt;margin-top:77.4pt;width:9.05pt;height: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45952" behindDoc="0" locked="0" layoutInCell="1" allowOverlap="1" wp14:anchorId="28A97A47" wp14:editId="7A5453AF">
                      <wp:simplePos x="0" y="0"/>
                      <wp:positionH relativeFrom="column">
                        <wp:posOffset>604520</wp:posOffset>
                      </wp:positionH>
                      <wp:positionV relativeFrom="paragraph">
                        <wp:posOffset>982980</wp:posOffset>
                      </wp:positionV>
                      <wp:extent cx="114935" cy="115570"/>
                      <wp:effectExtent l="0" t="0" r="18415" b="17780"/>
                      <wp:wrapThrough wrapText="bothSides">
                        <wp:wrapPolygon edited="0">
                          <wp:start x="0" y="0"/>
                          <wp:lineTo x="0" y="21363"/>
                          <wp:lineTo x="21481" y="21363"/>
                          <wp:lineTo x="21481" y="0"/>
                          <wp:lineTo x="0" y="0"/>
                        </wp:wrapPolygon>
                      </wp:wrapThrough>
                      <wp:docPr id="51" name="Oval 51"/>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60177" id="Oval 51" o:spid="_x0000_s1026" style="position:absolute;margin-left:47.6pt;margin-top:77.4pt;width:9.05pt;height:9.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AdoQ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&#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46976" behindDoc="0" locked="0" layoutInCell="1" allowOverlap="1" wp14:anchorId="08C4B7F5" wp14:editId="101B5517">
                      <wp:simplePos x="0" y="0"/>
                      <wp:positionH relativeFrom="column">
                        <wp:posOffset>379730</wp:posOffset>
                      </wp:positionH>
                      <wp:positionV relativeFrom="paragraph">
                        <wp:posOffset>984250</wp:posOffset>
                      </wp:positionV>
                      <wp:extent cx="114935" cy="115570"/>
                      <wp:effectExtent l="0" t="0" r="18415" b="17780"/>
                      <wp:wrapThrough wrapText="bothSides">
                        <wp:wrapPolygon edited="0">
                          <wp:start x="0" y="0"/>
                          <wp:lineTo x="0" y="21363"/>
                          <wp:lineTo x="21481" y="21363"/>
                          <wp:lineTo x="21481" y="0"/>
                          <wp:lineTo x="0" y="0"/>
                        </wp:wrapPolygon>
                      </wp:wrapThrough>
                      <wp:docPr id="50" name="Oval 50"/>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0D424" id="Oval 50" o:spid="_x0000_s1026" style="position:absolute;margin-left:29.9pt;margin-top:77.5pt;width:9.05pt;height: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48000" behindDoc="0" locked="0" layoutInCell="1" allowOverlap="1" wp14:anchorId="7DD1F463" wp14:editId="039C1838">
                      <wp:simplePos x="0" y="0"/>
                      <wp:positionH relativeFrom="column">
                        <wp:posOffset>1294130</wp:posOffset>
                      </wp:positionH>
                      <wp:positionV relativeFrom="paragraph">
                        <wp:posOffset>1217295</wp:posOffset>
                      </wp:positionV>
                      <wp:extent cx="114935" cy="115570"/>
                      <wp:effectExtent l="0" t="0" r="18415" b="17780"/>
                      <wp:wrapThrough wrapText="bothSides">
                        <wp:wrapPolygon edited="0">
                          <wp:start x="0" y="0"/>
                          <wp:lineTo x="0" y="21363"/>
                          <wp:lineTo x="21481" y="21363"/>
                          <wp:lineTo x="21481" y="0"/>
                          <wp:lineTo x="0" y="0"/>
                        </wp:wrapPolygon>
                      </wp:wrapThrough>
                      <wp:docPr id="49" name="Oval 49"/>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8F3E7" id="Oval 49" o:spid="_x0000_s1026" style="position:absolute;margin-left:101.9pt;margin-top:95.85pt;width:9.05pt;height: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61312" behindDoc="0" locked="0" layoutInCell="1" allowOverlap="1" wp14:anchorId="7A99779E" wp14:editId="1659CD0D">
                      <wp:simplePos x="0" y="0"/>
                      <wp:positionH relativeFrom="column">
                        <wp:posOffset>1179830</wp:posOffset>
                      </wp:positionH>
                      <wp:positionV relativeFrom="paragraph">
                        <wp:posOffset>1102995</wp:posOffset>
                      </wp:positionV>
                      <wp:extent cx="114935" cy="115570"/>
                      <wp:effectExtent l="0" t="0" r="18415" b="17780"/>
                      <wp:wrapThrough wrapText="bothSides">
                        <wp:wrapPolygon edited="0">
                          <wp:start x="0" y="0"/>
                          <wp:lineTo x="0" y="21363"/>
                          <wp:lineTo x="21481" y="21363"/>
                          <wp:lineTo x="21481" y="0"/>
                          <wp:lineTo x="0" y="0"/>
                        </wp:wrapPolygon>
                      </wp:wrapThrough>
                      <wp:docPr id="47" name="Oval 47"/>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D8059" id="Oval 47" o:spid="_x0000_s1026" style="position:absolute;margin-left:92.9pt;margin-top:86.85pt;width:9.0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gz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70528" behindDoc="0" locked="0" layoutInCell="1" allowOverlap="1" wp14:anchorId="6C8ED9C3" wp14:editId="0E1C21C0">
                      <wp:simplePos x="0" y="0"/>
                      <wp:positionH relativeFrom="column">
                        <wp:posOffset>1065530</wp:posOffset>
                      </wp:positionH>
                      <wp:positionV relativeFrom="paragraph">
                        <wp:posOffset>1217295</wp:posOffset>
                      </wp:positionV>
                      <wp:extent cx="114935" cy="115570"/>
                      <wp:effectExtent l="0" t="0" r="18415" b="17780"/>
                      <wp:wrapThrough wrapText="bothSides">
                        <wp:wrapPolygon edited="0">
                          <wp:start x="0" y="0"/>
                          <wp:lineTo x="0" y="21363"/>
                          <wp:lineTo x="21481" y="21363"/>
                          <wp:lineTo x="21481" y="0"/>
                          <wp:lineTo x="0" y="0"/>
                        </wp:wrapPolygon>
                      </wp:wrapThrough>
                      <wp:docPr id="46" name="Oval 46"/>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4BE2A" id="Oval 46" o:spid="_x0000_s1026" style="position:absolute;margin-left:83.9pt;margin-top:95.85pt;width:9.05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fA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75648" behindDoc="0" locked="0" layoutInCell="1" allowOverlap="1" wp14:anchorId="3F45074D" wp14:editId="684774CD">
                      <wp:simplePos x="0" y="0"/>
                      <wp:positionH relativeFrom="column">
                        <wp:posOffset>951230</wp:posOffset>
                      </wp:positionH>
                      <wp:positionV relativeFrom="paragraph">
                        <wp:posOffset>1102995</wp:posOffset>
                      </wp:positionV>
                      <wp:extent cx="114935" cy="115570"/>
                      <wp:effectExtent l="0" t="0" r="18415" b="17780"/>
                      <wp:wrapThrough wrapText="bothSides">
                        <wp:wrapPolygon edited="0">
                          <wp:start x="0" y="0"/>
                          <wp:lineTo x="0" y="21363"/>
                          <wp:lineTo x="21481" y="21363"/>
                          <wp:lineTo x="21481" y="0"/>
                          <wp:lineTo x="0" y="0"/>
                        </wp:wrapPolygon>
                      </wp:wrapThrough>
                      <wp:docPr id="45" name="Oval 45"/>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FAD0F" id="Oval 45" o:spid="_x0000_s1026" style="position:absolute;margin-left:74.9pt;margin-top:86.85pt;width:9.05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P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76672" behindDoc="0" locked="0" layoutInCell="1" allowOverlap="1" wp14:anchorId="5635D962" wp14:editId="1858C334">
                      <wp:simplePos x="0" y="0"/>
                      <wp:positionH relativeFrom="column">
                        <wp:posOffset>836930</wp:posOffset>
                      </wp:positionH>
                      <wp:positionV relativeFrom="paragraph">
                        <wp:posOffset>1217295</wp:posOffset>
                      </wp:positionV>
                      <wp:extent cx="114935" cy="115570"/>
                      <wp:effectExtent l="0" t="0" r="18415" b="17780"/>
                      <wp:wrapThrough wrapText="bothSides">
                        <wp:wrapPolygon edited="0">
                          <wp:start x="0" y="0"/>
                          <wp:lineTo x="0" y="21363"/>
                          <wp:lineTo x="21481" y="21363"/>
                          <wp:lineTo x="21481" y="0"/>
                          <wp:lineTo x="0" y="0"/>
                        </wp:wrapPolygon>
                      </wp:wrapThrough>
                      <wp:docPr id="44" name="Oval 44"/>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AEF12" id="Oval 44" o:spid="_x0000_s1026" style="position:absolute;margin-left:65.9pt;margin-top:95.85pt;width:9.05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8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77696" behindDoc="0" locked="0" layoutInCell="1" allowOverlap="1" wp14:anchorId="6AE15838" wp14:editId="2045567E">
                      <wp:simplePos x="0" y="0"/>
                      <wp:positionH relativeFrom="column">
                        <wp:posOffset>722630</wp:posOffset>
                      </wp:positionH>
                      <wp:positionV relativeFrom="paragraph">
                        <wp:posOffset>1102995</wp:posOffset>
                      </wp:positionV>
                      <wp:extent cx="114935" cy="115570"/>
                      <wp:effectExtent l="0" t="0" r="18415" b="17780"/>
                      <wp:wrapThrough wrapText="bothSides">
                        <wp:wrapPolygon edited="0">
                          <wp:start x="0" y="0"/>
                          <wp:lineTo x="0" y="21363"/>
                          <wp:lineTo x="21481" y="21363"/>
                          <wp:lineTo x="21481" y="0"/>
                          <wp:lineTo x="0" y="0"/>
                        </wp:wrapPolygon>
                      </wp:wrapThrough>
                      <wp:docPr id="42" name="Oval 42"/>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EA47F" id="Oval 42" o:spid="_x0000_s1026" style="position:absolute;margin-left:56.9pt;margin-top:86.85pt;width:9.05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i5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78720" behindDoc="0" locked="0" layoutInCell="1" allowOverlap="1" wp14:anchorId="62025174" wp14:editId="1F13E6E2">
                      <wp:simplePos x="0" y="0"/>
                      <wp:positionH relativeFrom="column">
                        <wp:posOffset>608330</wp:posOffset>
                      </wp:positionH>
                      <wp:positionV relativeFrom="paragraph">
                        <wp:posOffset>1217295</wp:posOffset>
                      </wp:positionV>
                      <wp:extent cx="114935" cy="115570"/>
                      <wp:effectExtent l="0" t="0" r="18415" b="17780"/>
                      <wp:wrapThrough wrapText="bothSides">
                        <wp:wrapPolygon edited="0">
                          <wp:start x="0" y="0"/>
                          <wp:lineTo x="0" y="21363"/>
                          <wp:lineTo x="21481" y="21363"/>
                          <wp:lineTo x="21481" y="0"/>
                          <wp:lineTo x="0" y="0"/>
                        </wp:wrapPolygon>
                      </wp:wrapThrough>
                      <wp:docPr id="41" name="Oval 41"/>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AAEFA" id="Oval 41" o:spid="_x0000_s1026" style="position:absolute;margin-left:47.9pt;margin-top:95.85pt;width:9.05pt;height: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h2oQ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79744" behindDoc="0" locked="0" layoutInCell="1" allowOverlap="1" wp14:anchorId="0DFBCBC0" wp14:editId="598D2E0A">
                      <wp:simplePos x="0" y="0"/>
                      <wp:positionH relativeFrom="column">
                        <wp:posOffset>496570</wp:posOffset>
                      </wp:positionH>
                      <wp:positionV relativeFrom="paragraph">
                        <wp:posOffset>1103630</wp:posOffset>
                      </wp:positionV>
                      <wp:extent cx="114935" cy="115570"/>
                      <wp:effectExtent l="0" t="0" r="18415" b="17780"/>
                      <wp:wrapThrough wrapText="bothSides">
                        <wp:wrapPolygon edited="0">
                          <wp:start x="0" y="0"/>
                          <wp:lineTo x="0" y="21363"/>
                          <wp:lineTo x="21481" y="21363"/>
                          <wp:lineTo x="21481" y="0"/>
                          <wp:lineTo x="0" y="0"/>
                        </wp:wrapPolygon>
                      </wp:wrapThrough>
                      <wp:docPr id="39" name="Oval 39"/>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E3973" id="Oval 39" o:spid="_x0000_s1026" style="position:absolute;margin-left:39.1pt;margin-top:86.9pt;width:9.05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0768" behindDoc="0" locked="0" layoutInCell="1" allowOverlap="1" wp14:anchorId="0FC43ADA" wp14:editId="182C097B">
                      <wp:simplePos x="0" y="0"/>
                      <wp:positionH relativeFrom="column">
                        <wp:posOffset>383540</wp:posOffset>
                      </wp:positionH>
                      <wp:positionV relativeFrom="paragraph">
                        <wp:posOffset>1218565</wp:posOffset>
                      </wp:positionV>
                      <wp:extent cx="114935" cy="115570"/>
                      <wp:effectExtent l="0" t="0" r="18415" b="17780"/>
                      <wp:wrapThrough wrapText="bothSides">
                        <wp:wrapPolygon edited="0">
                          <wp:start x="0" y="0"/>
                          <wp:lineTo x="0" y="21363"/>
                          <wp:lineTo x="21481" y="21363"/>
                          <wp:lineTo x="21481" y="0"/>
                          <wp:lineTo x="0" y="0"/>
                        </wp:wrapPolygon>
                      </wp:wrapThrough>
                      <wp:docPr id="38" name="Oval 38"/>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58DB2" id="Oval 38" o:spid="_x0000_s1026" style="position:absolute;margin-left:30.2pt;margin-top:95.95pt;width:9.05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1792" behindDoc="0" locked="0" layoutInCell="1" allowOverlap="1" wp14:anchorId="76127636" wp14:editId="11BFC3E2">
                      <wp:simplePos x="0" y="0"/>
                      <wp:positionH relativeFrom="column">
                        <wp:posOffset>378460</wp:posOffset>
                      </wp:positionH>
                      <wp:positionV relativeFrom="paragraph">
                        <wp:posOffset>75565</wp:posOffset>
                      </wp:positionV>
                      <wp:extent cx="1028700" cy="1257300"/>
                      <wp:effectExtent l="0" t="0" r="19050" b="19050"/>
                      <wp:wrapThrough wrapText="bothSides">
                        <wp:wrapPolygon edited="0">
                          <wp:start x="0" y="0"/>
                          <wp:lineTo x="0" y="21600"/>
                          <wp:lineTo x="21600" y="21600"/>
                          <wp:lineTo x="21600" y="0"/>
                          <wp:lineTo x="0" y="0"/>
                        </wp:wrapPolygon>
                      </wp:wrapThrough>
                      <wp:docPr id="36" name="Rectangle 36" descr="Arrangement of particles in a liquid"/>
                      <wp:cNvGraphicFramePr/>
                      <a:graphic xmlns:a="http://schemas.openxmlformats.org/drawingml/2006/main">
                        <a:graphicData uri="http://schemas.microsoft.com/office/word/2010/wordprocessingShape">
                          <wps:wsp>
                            <wps:cNvSpPr/>
                            <wps:spPr>
                              <a:xfrm>
                                <a:off x="0" y="0"/>
                                <a:ext cx="10287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7717F" id="Rectangle 36" o:spid="_x0000_s1026" alt="Arrangement of particles in a liquid" style="position:absolute;margin-left:29.8pt;margin-top:5.95pt;width:81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" filled="f" strokecolor="black [3213]" strokeweight="2pt">
                      <w10:wrap type="through"/>
                    </v:rect>
                  </w:pict>
                </mc:Fallback>
              </mc:AlternateContent>
            </w:r>
          </w:p>
        </w:tc>
        <w:tc>
          <w:tcPr>
            <w:tcW w:w="5011" w:type="dxa"/>
            <w:tcBorders>
              <w:top w:val="single" w:sz="4" w:space="0" w:color="auto"/>
              <w:left w:val="single" w:sz="4" w:space="0" w:color="auto"/>
              <w:bottom w:val="single" w:sz="4" w:space="0" w:color="auto"/>
              <w:right w:val="single" w:sz="4" w:space="0" w:color="auto"/>
            </w:tcBorders>
            <w:hideMark/>
          </w:tcPr>
          <w:p w14:paraId="57FF5230" w14:textId="77777777" w:rsidR="00FB0B2A" w:rsidRDefault="00FB0B2A">
            <w:pPr>
              <w:rPr>
                <w:lang w:val="en-AU"/>
              </w:rPr>
            </w:pPr>
          </w:p>
          <w:p w14:paraId="613DC930" w14:textId="7900D6B2" w:rsidR="006C70E5" w:rsidRPr="00483E70" w:rsidRDefault="006C70E5">
            <w:pPr>
              <w:rPr>
                <w:lang w:val="en-AU"/>
              </w:rPr>
            </w:pPr>
            <w:r w:rsidRPr="00483E70">
              <w:rPr>
                <w:noProof/>
                <w:lang w:val="en-AU" w:eastAsia="en-AU"/>
              </w:rPr>
              <mc:AlternateContent>
                <mc:Choice Requires="wps">
                  <w:drawing>
                    <wp:anchor distT="0" distB="0" distL="114300" distR="114300" simplePos="0" relativeHeight="251683840" behindDoc="0" locked="0" layoutInCell="1" allowOverlap="1" wp14:anchorId="3D4DFE96" wp14:editId="4A1EF0A0">
                      <wp:simplePos x="0" y="0"/>
                      <wp:positionH relativeFrom="column">
                        <wp:posOffset>824230</wp:posOffset>
                      </wp:positionH>
                      <wp:positionV relativeFrom="paragraph">
                        <wp:posOffset>1217295</wp:posOffset>
                      </wp:positionV>
                      <wp:extent cx="114935" cy="115570"/>
                      <wp:effectExtent l="0" t="0" r="18415" b="17780"/>
                      <wp:wrapThrough wrapText="bothSides">
                        <wp:wrapPolygon edited="0">
                          <wp:start x="0" y="0"/>
                          <wp:lineTo x="0" y="21363"/>
                          <wp:lineTo x="21481" y="21363"/>
                          <wp:lineTo x="21481" y="0"/>
                          <wp:lineTo x="0" y="0"/>
                        </wp:wrapPolygon>
                      </wp:wrapThrough>
                      <wp:docPr id="64" name="Oval 64"/>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60E77" id="Oval 64" o:spid="_x0000_s1026" style="position:absolute;margin-left:64.9pt;margin-top:95.85pt;width:9.05pt;height: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kr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4864" behindDoc="0" locked="0" layoutInCell="1" allowOverlap="1" wp14:anchorId="742C9BD4" wp14:editId="200200D2">
                      <wp:simplePos x="0" y="0"/>
                      <wp:positionH relativeFrom="column">
                        <wp:posOffset>367030</wp:posOffset>
                      </wp:positionH>
                      <wp:positionV relativeFrom="paragraph">
                        <wp:posOffset>417195</wp:posOffset>
                      </wp:positionV>
                      <wp:extent cx="114935" cy="115570"/>
                      <wp:effectExtent l="0" t="0" r="18415" b="17780"/>
                      <wp:wrapThrough wrapText="bothSides">
                        <wp:wrapPolygon edited="0">
                          <wp:start x="0" y="0"/>
                          <wp:lineTo x="0" y="21363"/>
                          <wp:lineTo x="21481" y="21363"/>
                          <wp:lineTo x="21481" y="0"/>
                          <wp:lineTo x="0" y="0"/>
                        </wp:wrapPolygon>
                      </wp:wrapThrough>
                      <wp:docPr id="63" name="Oval 63"/>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9F101" id="Oval 63" o:spid="_x0000_s1026" style="position:absolute;margin-left:28.9pt;margin-top:32.85pt;width:9.05pt;height: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5888" behindDoc="0" locked="0" layoutInCell="1" allowOverlap="1" wp14:anchorId="6E62FDF6" wp14:editId="07E631D6">
                      <wp:simplePos x="0" y="0"/>
                      <wp:positionH relativeFrom="column">
                        <wp:posOffset>1167130</wp:posOffset>
                      </wp:positionH>
                      <wp:positionV relativeFrom="paragraph">
                        <wp:posOffset>645795</wp:posOffset>
                      </wp:positionV>
                      <wp:extent cx="114935" cy="115570"/>
                      <wp:effectExtent l="0" t="0" r="18415" b="17780"/>
                      <wp:wrapThrough wrapText="bothSides">
                        <wp:wrapPolygon edited="0">
                          <wp:start x="0" y="0"/>
                          <wp:lineTo x="0" y="21363"/>
                          <wp:lineTo x="21481" y="21363"/>
                          <wp:lineTo x="21481" y="0"/>
                          <wp:lineTo x="0" y="0"/>
                        </wp:wrapPolygon>
                      </wp:wrapThrough>
                      <wp:docPr id="62" name="Oval 62"/>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3164F" id="Oval 62" o:spid="_x0000_s1026" style="position:absolute;margin-left:91.9pt;margin-top:50.85pt;width:9.05pt;height: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6912" behindDoc="0" locked="0" layoutInCell="1" allowOverlap="1" wp14:anchorId="66B5C093" wp14:editId="2512A567">
                      <wp:simplePos x="0" y="0"/>
                      <wp:positionH relativeFrom="column">
                        <wp:posOffset>595630</wp:posOffset>
                      </wp:positionH>
                      <wp:positionV relativeFrom="paragraph">
                        <wp:posOffset>188595</wp:posOffset>
                      </wp:positionV>
                      <wp:extent cx="114935" cy="115570"/>
                      <wp:effectExtent l="0" t="0" r="18415" b="17780"/>
                      <wp:wrapThrough wrapText="bothSides">
                        <wp:wrapPolygon edited="0">
                          <wp:start x="0" y="0"/>
                          <wp:lineTo x="0" y="21363"/>
                          <wp:lineTo x="21481" y="21363"/>
                          <wp:lineTo x="21481" y="0"/>
                          <wp:lineTo x="0" y="0"/>
                        </wp:wrapPolygon>
                      </wp:wrapThrough>
                      <wp:docPr id="61" name="Oval 61"/>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7D245" id="Oval 61" o:spid="_x0000_s1026" style="position:absolute;margin-left:46.9pt;margin-top:14.85pt;width:9.05pt;height: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mhoQ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7936" behindDoc="0" locked="0" layoutInCell="1" allowOverlap="1" wp14:anchorId="65A9AB21" wp14:editId="57601EE8">
                      <wp:simplePos x="0" y="0"/>
                      <wp:positionH relativeFrom="column">
                        <wp:posOffset>481330</wp:posOffset>
                      </wp:positionH>
                      <wp:positionV relativeFrom="paragraph">
                        <wp:posOffset>988695</wp:posOffset>
                      </wp:positionV>
                      <wp:extent cx="114935" cy="115570"/>
                      <wp:effectExtent l="0" t="0" r="18415" b="17780"/>
                      <wp:wrapThrough wrapText="bothSides">
                        <wp:wrapPolygon edited="0">
                          <wp:start x="0" y="0"/>
                          <wp:lineTo x="0" y="21363"/>
                          <wp:lineTo x="21481" y="21363"/>
                          <wp:lineTo x="21481" y="0"/>
                          <wp:lineTo x="0" y="0"/>
                        </wp:wrapPolygon>
                      </wp:wrapThrough>
                      <wp:docPr id="60" name="Oval 60"/>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2845C" id="Oval 60" o:spid="_x0000_s1026" style="position:absolute;margin-left:37.9pt;margin-top:77.85pt;width:9.05pt;height: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ZS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8960" behindDoc="0" locked="0" layoutInCell="1" allowOverlap="1" wp14:anchorId="39170820" wp14:editId="1D8E96DB">
                      <wp:simplePos x="0" y="0"/>
                      <wp:positionH relativeFrom="column">
                        <wp:posOffset>1052830</wp:posOffset>
                      </wp:positionH>
                      <wp:positionV relativeFrom="paragraph">
                        <wp:posOffset>302895</wp:posOffset>
                      </wp:positionV>
                      <wp:extent cx="114935" cy="115570"/>
                      <wp:effectExtent l="0" t="0" r="18415" b="17780"/>
                      <wp:wrapThrough wrapText="bothSides">
                        <wp:wrapPolygon edited="0">
                          <wp:start x="0" y="0"/>
                          <wp:lineTo x="0" y="21363"/>
                          <wp:lineTo x="21481" y="21363"/>
                          <wp:lineTo x="21481" y="0"/>
                          <wp:lineTo x="0" y="0"/>
                        </wp:wrapPolygon>
                      </wp:wrapThrough>
                      <wp:docPr id="58" name="Oval 58"/>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A722D" id="Oval 58" o:spid="_x0000_s1026" style="position:absolute;margin-left:82.9pt;margin-top:23.85pt;width:9.05pt;height: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Ad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89984" behindDoc="0" locked="0" layoutInCell="1" allowOverlap="1" wp14:anchorId="439F861F" wp14:editId="023E0A9B">
                      <wp:simplePos x="0" y="0"/>
                      <wp:positionH relativeFrom="column">
                        <wp:posOffset>1052830</wp:posOffset>
                      </wp:positionH>
                      <wp:positionV relativeFrom="paragraph">
                        <wp:posOffset>988695</wp:posOffset>
                      </wp:positionV>
                      <wp:extent cx="114935" cy="115570"/>
                      <wp:effectExtent l="0" t="0" r="18415" b="17780"/>
                      <wp:wrapThrough wrapText="bothSides">
                        <wp:wrapPolygon edited="0">
                          <wp:start x="0" y="0"/>
                          <wp:lineTo x="0" y="21363"/>
                          <wp:lineTo x="21481" y="21363"/>
                          <wp:lineTo x="21481" y="0"/>
                          <wp:lineTo x="0" y="0"/>
                        </wp:wrapPolygon>
                      </wp:wrapThrough>
                      <wp:docPr id="57" name="Oval 57"/>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D8109" id="Oval 57" o:spid="_x0000_s1026" style="position:absolute;margin-left:82.9pt;margin-top:77.85pt;width:9.05pt;height: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91008" behindDoc="0" locked="0" layoutInCell="1" allowOverlap="1" wp14:anchorId="59E92C93" wp14:editId="212994E2">
                      <wp:simplePos x="0" y="0"/>
                      <wp:positionH relativeFrom="column">
                        <wp:posOffset>709930</wp:posOffset>
                      </wp:positionH>
                      <wp:positionV relativeFrom="paragraph">
                        <wp:posOffset>645795</wp:posOffset>
                      </wp:positionV>
                      <wp:extent cx="114935" cy="115570"/>
                      <wp:effectExtent l="0" t="0" r="18415" b="17780"/>
                      <wp:wrapThrough wrapText="bothSides">
                        <wp:wrapPolygon edited="0">
                          <wp:start x="0" y="0"/>
                          <wp:lineTo x="0" y="21363"/>
                          <wp:lineTo x="21481" y="21363"/>
                          <wp:lineTo x="21481" y="0"/>
                          <wp:lineTo x="0" y="0"/>
                        </wp:wrapPolygon>
                      </wp:wrapThrough>
                      <wp:docPr id="56" name="Oval 56"/>
                      <wp:cNvGraphicFramePr/>
                      <a:graphic xmlns:a="http://schemas.openxmlformats.org/drawingml/2006/main">
                        <a:graphicData uri="http://schemas.microsoft.com/office/word/2010/wordprocessingShape">
                          <wps:wsp>
                            <wps:cNvSpPr/>
                            <wps:spPr>
                              <a:xfrm>
                                <a:off x="0" y="0"/>
                                <a:ext cx="114935" cy="115570"/>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298D7" id="Oval 56" o:spid="_x0000_s1026" style="position:absolute;margin-left:55.9pt;margin-top:50.85pt;width:9.05pt;height: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" fillcolor="#d8d8d8 [2732]" strokecolor="black [3213]" strokeweight="2pt">
                      <w10:wrap type="through"/>
                    </v:oval>
                  </w:pict>
                </mc:Fallback>
              </mc:AlternateContent>
            </w:r>
            <w:r w:rsidRPr="00483E70">
              <w:rPr>
                <w:noProof/>
                <w:lang w:val="en-AU" w:eastAsia="en-AU"/>
              </w:rPr>
              <mc:AlternateContent>
                <mc:Choice Requires="wps">
                  <w:drawing>
                    <wp:anchor distT="0" distB="0" distL="114300" distR="114300" simplePos="0" relativeHeight="251692032" behindDoc="0" locked="0" layoutInCell="1" allowOverlap="1" wp14:anchorId="615FF105" wp14:editId="3E4FC882">
                      <wp:simplePos x="0" y="0"/>
                      <wp:positionH relativeFrom="column">
                        <wp:posOffset>365125</wp:posOffset>
                      </wp:positionH>
                      <wp:positionV relativeFrom="paragraph">
                        <wp:posOffset>74295</wp:posOffset>
                      </wp:positionV>
                      <wp:extent cx="1028700" cy="1257300"/>
                      <wp:effectExtent l="0" t="0" r="19050" b="19050"/>
                      <wp:wrapThrough wrapText="bothSides">
                        <wp:wrapPolygon edited="0">
                          <wp:start x="0" y="0"/>
                          <wp:lineTo x="0" y="21600"/>
                          <wp:lineTo x="21600" y="21600"/>
                          <wp:lineTo x="21600" y="0"/>
                          <wp:lineTo x="0" y="0"/>
                        </wp:wrapPolygon>
                      </wp:wrapThrough>
                      <wp:docPr id="55" name="Rectangle 55" descr="Arrangement of particles in a gas"/>
                      <wp:cNvGraphicFramePr/>
                      <a:graphic xmlns:a="http://schemas.openxmlformats.org/drawingml/2006/main">
                        <a:graphicData uri="http://schemas.microsoft.com/office/word/2010/wordprocessingShape">
                          <wps:wsp>
                            <wps:cNvSpPr/>
                            <wps:spPr>
                              <a:xfrm>
                                <a:off x="0" y="0"/>
                                <a:ext cx="10287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99B43D" id="Rectangle 55" o:spid="_x0000_s1026" alt="Arrangement of particles in a gas" style="position:absolute;margin-left:28.75pt;margin-top:5.85pt;width:81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" filled="f" strokecolor="black [3213]" strokeweight="2pt">
                      <w10:wrap type="through"/>
                    </v:rect>
                  </w:pict>
                </mc:Fallback>
              </mc:AlternateContent>
            </w:r>
          </w:p>
        </w:tc>
      </w:tr>
      <w:tr w:rsidR="006C70E5" w:rsidRPr="00483E70" w14:paraId="07F084E1" w14:textId="77777777" w:rsidTr="00FB0B2A">
        <w:trPr>
          <w:trHeight w:val="1319"/>
        </w:trPr>
        <w:tc>
          <w:tcPr>
            <w:tcW w:w="5008" w:type="dxa"/>
            <w:tcBorders>
              <w:top w:val="single" w:sz="4" w:space="0" w:color="auto"/>
              <w:left w:val="single" w:sz="4" w:space="0" w:color="auto"/>
              <w:bottom w:val="single" w:sz="4" w:space="0" w:color="auto"/>
              <w:right w:val="single" w:sz="4" w:space="0" w:color="auto"/>
            </w:tcBorders>
            <w:hideMark/>
          </w:tcPr>
          <w:p w14:paraId="5E1F0975" w14:textId="48C4B014" w:rsidR="006C70E5" w:rsidRPr="00483E70" w:rsidRDefault="006C70E5" w:rsidP="006C70E5">
            <w:pPr>
              <w:pStyle w:val="VCAAbody"/>
              <w:rPr>
                <w:lang w:val="en-AU"/>
              </w:rPr>
            </w:pPr>
            <w:r w:rsidRPr="00483E70">
              <w:rPr>
                <w:lang w:val="en-AU"/>
              </w:rPr>
              <w:t>Particles in a fixed position, vibrating in place</w:t>
            </w:r>
          </w:p>
        </w:tc>
        <w:tc>
          <w:tcPr>
            <w:tcW w:w="5011" w:type="dxa"/>
            <w:tcBorders>
              <w:top w:val="single" w:sz="4" w:space="0" w:color="auto"/>
              <w:left w:val="single" w:sz="4" w:space="0" w:color="auto"/>
              <w:bottom w:val="single" w:sz="4" w:space="0" w:color="auto"/>
              <w:right w:val="single" w:sz="4" w:space="0" w:color="auto"/>
            </w:tcBorders>
            <w:hideMark/>
          </w:tcPr>
          <w:p w14:paraId="67BAACE3" w14:textId="71B13301" w:rsidR="006C70E5" w:rsidRPr="00483E70" w:rsidRDefault="006C70E5" w:rsidP="006C70E5">
            <w:pPr>
              <w:pStyle w:val="VCAAbody"/>
              <w:rPr>
                <w:lang w:val="en-AU"/>
              </w:rPr>
            </w:pPr>
            <w:r w:rsidRPr="00483E70">
              <w:rPr>
                <w:lang w:val="en-AU"/>
              </w:rPr>
              <w:t>Particles move around each other</w:t>
            </w:r>
            <w:r w:rsidR="00E42743">
              <w:rPr>
                <w:lang w:val="en-AU"/>
              </w:rPr>
              <w:t>,</w:t>
            </w:r>
            <w:r w:rsidRPr="00483E70">
              <w:rPr>
                <w:lang w:val="en-AU"/>
              </w:rPr>
              <w:t xml:space="preserve"> but not enough to break free from the mass</w:t>
            </w:r>
          </w:p>
        </w:tc>
        <w:tc>
          <w:tcPr>
            <w:tcW w:w="5011" w:type="dxa"/>
            <w:tcBorders>
              <w:top w:val="single" w:sz="4" w:space="0" w:color="auto"/>
              <w:left w:val="single" w:sz="4" w:space="0" w:color="auto"/>
              <w:bottom w:val="single" w:sz="4" w:space="0" w:color="auto"/>
              <w:right w:val="single" w:sz="4" w:space="0" w:color="auto"/>
            </w:tcBorders>
            <w:hideMark/>
          </w:tcPr>
          <w:p w14:paraId="7F876311" w14:textId="5ED71167" w:rsidR="006C70E5" w:rsidRPr="00483E70" w:rsidRDefault="006C70E5" w:rsidP="006C70E5">
            <w:pPr>
              <w:pStyle w:val="VCAAbody"/>
              <w:rPr>
                <w:lang w:val="en-AU"/>
              </w:rPr>
            </w:pPr>
            <w:r w:rsidRPr="00483E70">
              <w:rPr>
                <w:lang w:val="en-AU"/>
              </w:rPr>
              <w:t>Particles break free from each other and move randomly, bumping off each other and the side</w:t>
            </w:r>
            <w:r w:rsidR="00CB6B4E">
              <w:rPr>
                <w:lang w:val="en-AU"/>
              </w:rPr>
              <w:t>s</w:t>
            </w:r>
            <w:r w:rsidRPr="00483E70">
              <w:rPr>
                <w:lang w:val="en-AU"/>
              </w:rPr>
              <w:t xml:space="preserve"> of the container</w:t>
            </w:r>
          </w:p>
        </w:tc>
      </w:tr>
    </w:tbl>
    <w:p w14:paraId="4B270760" w14:textId="188512A5" w:rsidR="006C70E5" w:rsidRPr="00483E70" w:rsidRDefault="006C70E5">
      <w:pPr>
        <w:rPr>
          <w:rFonts w:ascii="Arial" w:hAnsi="Arial" w:cs="Arial"/>
          <w:b/>
          <w:color w:val="000000" w:themeColor="text1"/>
          <w:sz w:val="40"/>
          <w:szCs w:val="40"/>
          <w:lang w:val="en-AU"/>
        </w:rPr>
      </w:pPr>
      <w:r w:rsidRPr="00483E70">
        <w:rPr>
          <w:lang w:val="en-AU"/>
        </w:rPr>
        <w:br w:type="page"/>
      </w:r>
    </w:p>
    <w:p w14:paraId="45CEE056" w14:textId="77777777" w:rsidR="00A621DF" w:rsidRDefault="00A621DF" w:rsidP="006C70E5">
      <w:pPr>
        <w:pStyle w:val="VCAAHeading1"/>
        <w:rPr>
          <w:lang w:val="en-AU"/>
        </w:rPr>
        <w:sectPr w:rsidR="00A621DF" w:rsidSect="00881FD3">
          <w:type w:val="continuous"/>
          <w:pgSz w:w="16838" w:h="11906" w:orient="landscape"/>
          <w:pgMar w:top="720" w:right="720" w:bottom="720" w:left="720" w:header="708" w:footer="708" w:gutter="0"/>
          <w:cols w:space="708"/>
          <w:docGrid w:linePitch="360"/>
        </w:sectPr>
      </w:pPr>
      <w:bookmarkStart w:id="41" w:name="_Toc23497668"/>
      <w:bookmarkStart w:id="42" w:name="Appendix7"/>
    </w:p>
    <w:p w14:paraId="3352BAAD" w14:textId="13F5B28D" w:rsidR="006C70E5" w:rsidRDefault="006C70E5" w:rsidP="006C70E5">
      <w:pPr>
        <w:pStyle w:val="VCAAHeading1"/>
        <w:rPr>
          <w:lang w:val="en-AU"/>
        </w:rPr>
      </w:pPr>
      <w:r w:rsidRPr="00483E70">
        <w:rPr>
          <w:lang w:val="en-AU"/>
        </w:rPr>
        <w:t>Appendix 7: Fin design template</w:t>
      </w:r>
      <w:bookmarkEnd w:id="41"/>
      <w:bookmarkEnd w:id="42"/>
    </w:p>
    <w:tbl>
      <w:tblPr>
        <w:tblStyle w:val="TableGrid"/>
        <w:tblW w:w="0" w:type="auto"/>
        <w:tblLayout w:type="fixed"/>
        <w:tblCellMar>
          <w:left w:w="0" w:type="dxa"/>
          <w:right w:w="0" w:type="dxa"/>
        </w:tblCellMar>
        <w:tblLook w:val="04A0" w:firstRow="1" w:lastRow="0" w:firstColumn="1" w:lastColumn="0" w:noHBand="0" w:noVBand="1"/>
        <w:tblCaption w:val="Fin design template"/>
      </w:tblPr>
      <w:tblGrid>
        <w:gridCol w:w="427"/>
        <w:gridCol w:w="2837"/>
        <w:gridCol w:w="2837"/>
        <w:gridCol w:w="2837"/>
        <w:gridCol w:w="724"/>
      </w:tblGrid>
      <w:tr w:rsidR="00A621DF" w:rsidRPr="000E2CD9" w14:paraId="3040121B" w14:textId="77777777" w:rsidTr="008F027D">
        <w:trPr>
          <w:cantSplit/>
          <w:trHeight w:hRule="exact" w:val="2837"/>
        </w:trPr>
        <w:tc>
          <w:tcPr>
            <w:tcW w:w="427" w:type="dxa"/>
            <w:tcBorders>
              <w:top w:val="single" w:sz="2" w:space="0" w:color="auto"/>
              <w:left w:val="nil"/>
              <w:bottom w:val="single" w:sz="2" w:space="0" w:color="auto"/>
              <w:right w:val="dotted" w:sz="4" w:space="0" w:color="auto"/>
            </w:tcBorders>
            <w:textDirection w:val="tbRl"/>
          </w:tcPr>
          <w:p w14:paraId="56F498AF" w14:textId="77777777" w:rsidR="00A621DF" w:rsidRPr="000E2CD9" w:rsidRDefault="00A621DF" w:rsidP="008F027D">
            <w:pPr>
              <w:spacing w:after="160" w:line="259" w:lineRule="auto"/>
            </w:pPr>
            <w:r w:rsidRPr="000E2CD9">
              <w:rPr>
                <w:rFonts w:ascii="Arial" w:hAnsi="Arial" w:cs="Arial"/>
              </w:rPr>
              <w:t>◄</w:t>
            </w:r>
            <w:r w:rsidRPr="000E2CD9">
              <w:t xml:space="preserve">  10 mm on model          </w:t>
            </w:r>
            <w:r w:rsidRPr="000E2CD9">
              <w:rPr>
                <w:rFonts w:ascii="Arial" w:hAnsi="Arial" w:cs="Arial"/>
              </w:rPr>
              <w:t>►</w:t>
            </w:r>
          </w:p>
          <w:p w14:paraId="00924B91"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0769B2ED"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7D01D8E1"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4AEA3094" w14:textId="77777777" w:rsidR="00A621DF" w:rsidRPr="000E2CD9" w:rsidRDefault="00A621DF" w:rsidP="008F027D">
            <w:pPr>
              <w:spacing w:after="160" w:line="259" w:lineRule="auto"/>
            </w:pPr>
          </w:p>
        </w:tc>
        <w:tc>
          <w:tcPr>
            <w:tcW w:w="724" w:type="dxa"/>
            <w:vMerge w:val="restart"/>
            <w:tcBorders>
              <w:top w:val="nil"/>
              <w:left w:val="dotted" w:sz="4" w:space="0" w:color="auto"/>
              <w:bottom w:val="nil"/>
              <w:right w:val="nil"/>
            </w:tcBorders>
            <w:textDirection w:val="tbRl"/>
            <w:hideMark/>
          </w:tcPr>
          <w:p w14:paraId="1556712A" w14:textId="77777777" w:rsidR="00A621DF" w:rsidRPr="000E2CD9" w:rsidRDefault="00A621DF" w:rsidP="008F027D">
            <w:pPr>
              <w:spacing w:after="160" w:line="259" w:lineRule="auto"/>
              <w:jc w:val="center"/>
            </w:pPr>
            <w:r w:rsidRPr="000E2CD9">
              <w:t xml:space="preserve">Scale : 50 mm on page = 10 mm on </w:t>
            </w:r>
            <w:r>
              <w:t>fins</w:t>
            </w:r>
          </w:p>
        </w:tc>
      </w:tr>
      <w:tr w:rsidR="00A621DF" w:rsidRPr="000E2CD9" w14:paraId="79077229" w14:textId="77777777" w:rsidTr="008F027D">
        <w:trPr>
          <w:cantSplit/>
          <w:trHeight w:hRule="exact" w:val="2837"/>
        </w:trPr>
        <w:tc>
          <w:tcPr>
            <w:tcW w:w="427" w:type="dxa"/>
            <w:tcBorders>
              <w:top w:val="single" w:sz="2" w:space="0" w:color="auto"/>
              <w:left w:val="nil"/>
              <w:bottom w:val="single" w:sz="2" w:space="0" w:color="auto"/>
              <w:right w:val="dotted" w:sz="4" w:space="0" w:color="auto"/>
            </w:tcBorders>
            <w:textDirection w:val="tbRl"/>
          </w:tcPr>
          <w:p w14:paraId="250351FA" w14:textId="77777777" w:rsidR="00A621DF" w:rsidRPr="000E2CD9" w:rsidRDefault="00A621DF" w:rsidP="008F027D">
            <w:pPr>
              <w:spacing w:after="160" w:line="259" w:lineRule="auto"/>
            </w:pPr>
            <w:r w:rsidRPr="000E2CD9">
              <w:rPr>
                <w:rFonts w:ascii="Arial" w:hAnsi="Arial" w:cs="Arial"/>
              </w:rPr>
              <w:t>◄</w:t>
            </w:r>
            <w:r w:rsidRPr="000E2CD9">
              <w:t xml:space="preserve">  10 mm on model          </w:t>
            </w:r>
            <w:r w:rsidRPr="000E2CD9">
              <w:rPr>
                <w:rFonts w:ascii="Arial" w:hAnsi="Arial" w:cs="Arial"/>
              </w:rPr>
              <w:t>►</w:t>
            </w:r>
          </w:p>
          <w:p w14:paraId="0B6CB831"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64E2F781"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723E098B"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51011919" w14:textId="77777777" w:rsidR="00A621DF" w:rsidRPr="000E2CD9" w:rsidRDefault="00A621DF" w:rsidP="008F027D">
            <w:pPr>
              <w:spacing w:after="160" w:line="259" w:lineRule="auto"/>
            </w:pPr>
          </w:p>
        </w:tc>
        <w:tc>
          <w:tcPr>
            <w:tcW w:w="712" w:type="dxa"/>
            <w:vMerge/>
            <w:tcBorders>
              <w:top w:val="nil"/>
              <w:left w:val="dotted" w:sz="4" w:space="0" w:color="auto"/>
              <w:bottom w:val="nil"/>
              <w:right w:val="nil"/>
            </w:tcBorders>
            <w:vAlign w:val="center"/>
            <w:hideMark/>
          </w:tcPr>
          <w:p w14:paraId="322CBACF" w14:textId="77777777" w:rsidR="00A621DF" w:rsidRPr="000E2CD9" w:rsidRDefault="00A621DF" w:rsidP="008F027D">
            <w:pPr>
              <w:spacing w:after="160" w:line="259" w:lineRule="auto"/>
            </w:pPr>
          </w:p>
        </w:tc>
      </w:tr>
      <w:tr w:rsidR="00A621DF" w:rsidRPr="000E2CD9" w14:paraId="60BFEDFB" w14:textId="77777777" w:rsidTr="008F027D">
        <w:trPr>
          <w:cantSplit/>
          <w:trHeight w:hRule="exact" w:val="2837"/>
        </w:trPr>
        <w:tc>
          <w:tcPr>
            <w:tcW w:w="427" w:type="dxa"/>
            <w:tcBorders>
              <w:top w:val="single" w:sz="2" w:space="0" w:color="auto"/>
              <w:left w:val="nil"/>
              <w:bottom w:val="single" w:sz="2" w:space="0" w:color="auto"/>
              <w:right w:val="dotted" w:sz="4" w:space="0" w:color="auto"/>
            </w:tcBorders>
            <w:textDirection w:val="tbRl"/>
          </w:tcPr>
          <w:p w14:paraId="2DB37C5E" w14:textId="77777777" w:rsidR="00A621DF" w:rsidRPr="000E2CD9" w:rsidRDefault="00A621DF" w:rsidP="008F027D">
            <w:pPr>
              <w:spacing w:after="160" w:line="259" w:lineRule="auto"/>
            </w:pPr>
            <w:r w:rsidRPr="000E2CD9">
              <w:rPr>
                <w:rFonts w:ascii="Arial" w:hAnsi="Arial" w:cs="Arial"/>
              </w:rPr>
              <w:t>◄</w:t>
            </w:r>
            <w:r w:rsidRPr="000E2CD9">
              <w:t xml:space="preserve"> 10 mm on model           </w:t>
            </w:r>
            <w:r w:rsidRPr="000E2CD9">
              <w:rPr>
                <w:rFonts w:ascii="Arial" w:hAnsi="Arial" w:cs="Arial"/>
              </w:rPr>
              <w:t>►</w:t>
            </w:r>
          </w:p>
          <w:p w14:paraId="59B6E429"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585BD3B5"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55D5A649"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00592F11" w14:textId="77777777" w:rsidR="00A621DF" w:rsidRPr="000E2CD9" w:rsidRDefault="00A621DF" w:rsidP="008F027D">
            <w:pPr>
              <w:spacing w:after="160" w:line="259" w:lineRule="auto"/>
            </w:pPr>
          </w:p>
        </w:tc>
        <w:tc>
          <w:tcPr>
            <w:tcW w:w="712" w:type="dxa"/>
            <w:vMerge/>
            <w:tcBorders>
              <w:top w:val="nil"/>
              <w:left w:val="dotted" w:sz="4" w:space="0" w:color="auto"/>
              <w:bottom w:val="nil"/>
              <w:right w:val="nil"/>
            </w:tcBorders>
            <w:vAlign w:val="center"/>
            <w:hideMark/>
          </w:tcPr>
          <w:p w14:paraId="786F4BE8" w14:textId="77777777" w:rsidR="00A621DF" w:rsidRPr="000E2CD9" w:rsidRDefault="00A621DF" w:rsidP="008F027D">
            <w:pPr>
              <w:spacing w:after="160" w:line="259" w:lineRule="auto"/>
            </w:pPr>
          </w:p>
        </w:tc>
      </w:tr>
      <w:tr w:rsidR="00A621DF" w:rsidRPr="000E2CD9" w14:paraId="3F53B566" w14:textId="77777777" w:rsidTr="008F027D">
        <w:trPr>
          <w:cantSplit/>
          <w:trHeight w:hRule="exact" w:val="2837"/>
        </w:trPr>
        <w:tc>
          <w:tcPr>
            <w:tcW w:w="427" w:type="dxa"/>
            <w:tcBorders>
              <w:top w:val="single" w:sz="2" w:space="0" w:color="auto"/>
              <w:left w:val="nil"/>
              <w:bottom w:val="single" w:sz="2" w:space="0" w:color="auto"/>
              <w:right w:val="dotted" w:sz="4" w:space="0" w:color="auto"/>
            </w:tcBorders>
            <w:textDirection w:val="tbRl"/>
          </w:tcPr>
          <w:p w14:paraId="3E199139" w14:textId="77777777" w:rsidR="00A621DF" w:rsidRPr="000E2CD9" w:rsidRDefault="00A621DF" w:rsidP="008F027D">
            <w:pPr>
              <w:spacing w:after="160" w:line="259" w:lineRule="auto"/>
            </w:pPr>
            <w:r w:rsidRPr="000E2CD9">
              <w:rPr>
                <w:rFonts w:ascii="Arial" w:hAnsi="Arial" w:cs="Arial"/>
              </w:rPr>
              <w:t>◄</w:t>
            </w:r>
            <w:r w:rsidRPr="000E2CD9">
              <w:t xml:space="preserve"> 10 mm on model           </w:t>
            </w:r>
            <w:r w:rsidRPr="000E2CD9">
              <w:rPr>
                <w:rFonts w:ascii="Arial" w:hAnsi="Arial" w:cs="Arial"/>
              </w:rPr>
              <w:t>►</w:t>
            </w:r>
          </w:p>
          <w:p w14:paraId="75E505C8"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6E1BADD5"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36E8BF0A" w14:textId="77777777" w:rsidR="00A621DF" w:rsidRPr="000E2CD9" w:rsidRDefault="00A621DF" w:rsidP="008F027D">
            <w:pPr>
              <w:spacing w:after="160" w:line="259" w:lineRule="auto"/>
            </w:pPr>
          </w:p>
        </w:tc>
        <w:tc>
          <w:tcPr>
            <w:tcW w:w="2837" w:type="dxa"/>
            <w:tcBorders>
              <w:top w:val="dotted" w:sz="4" w:space="0" w:color="auto"/>
              <w:left w:val="dotted" w:sz="4" w:space="0" w:color="auto"/>
              <w:bottom w:val="dotted" w:sz="4" w:space="0" w:color="auto"/>
              <w:right w:val="dotted" w:sz="4" w:space="0" w:color="auto"/>
            </w:tcBorders>
          </w:tcPr>
          <w:p w14:paraId="19F5A373" w14:textId="77777777" w:rsidR="00A621DF" w:rsidRPr="000E2CD9" w:rsidRDefault="00A621DF" w:rsidP="008F027D">
            <w:pPr>
              <w:spacing w:after="160" w:line="259" w:lineRule="auto"/>
            </w:pPr>
          </w:p>
        </w:tc>
        <w:tc>
          <w:tcPr>
            <w:tcW w:w="712" w:type="dxa"/>
            <w:vMerge/>
            <w:tcBorders>
              <w:top w:val="nil"/>
              <w:left w:val="dotted" w:sz="4" w:space="0" w:color="auto"/>
              <w:bottom w:val="nil"/>
              <w:right w:val="nil"/>
            </w:tcBorders>
            <w:vAlign w:val="center"/>
            <w:hideMark/>
          </w:tcPr>
          <w:p w14:paraId="7F8C2AD2" w14:textId="77777777" w:rsidR="00A621DF" w:rsidRPr="000E2CD9" w:rsidRDefault="00A621DF" w:rsidP="008F027D">
            <w:pPr>
              <w:spacing w:after="160" w:line="259" w:lineRule="auto"/>
            </w:pPr>
          </w:p>
        </w:tc>
      </w:tr>
      <w:tr w:rsidR="00A621DF" w:rsidRPr="000E2CD9" w14:paraId="529FC9AB" w14:textId="77777777" w:rsidTr="008F027D">
        <w:trPr>
          <w:trHeight w:val="454"/>
        </w:trPr>
        <w:tc>
          <w:tcPr>
            <w:tcW w:w="427" w:type="dxa"/>
            <w:tcBorders>
              <w:top w:val="single" w:sz="2" w:space="0" w:color="auto"/>
              <w:left w:val="nil"/>
              <w:bottom w:val="nil"/>
              <w:right w:val="single" w:sz="2" w:space="0" w:color="auto"/>
            </w:tcBorders>
          </w:tcPr>
          <w:p w14:paraId="0962CE51" w14:textId="77777777" w:rsidR="00A621DF" w:rsidRPr="000E2CD9" w:rsidRDefault="00A621DF" w:rsidP="008F027D">
            <w:pPr>
              <w:spacing w:after="160" w:line="259" w:lineRule="auto"/>
            </w:pPr>
          </w:p>
        </w:tc>
        <w:tc>
          <w:tcPr>
            <w:tcW w:w="2837" w:type="dxa"/>
            <w:tcBorders>
              <w:top w:val="dotted" w:sz="4" w:space="0" w:color="auto"/>
              <w:left w:val="single" w:sz="2" w:space="0" w:color="auto"/>
              <w:bottom w:val="nil"/>
              <w:right w:val="single" w:sz="2" w:space="0" w:color="auto"/>
            </w:tcBorders>
            <w:vAlign w:val="center"/>
          </w:tcPr>
          <w:p w14:paraId="2E91BF1C" w14:textId="77777777" w:rsidR="00A621DF" w:rsidRPr="000E2CD9" w:rsidRDefault="00A621DF" w:rsidP="008F027D">
            <w:pPr>
              <w:spacing w:after="160" w:line="259" w:lineRule="auto"/>
            </w:pPr>
            <w:r w:rsidRPr="000E2CD9">
              <w:rPr>
                <w:rFonts w:ascii="Arial" w:hAnsi="Arial" w:cs="Arial"/>
              </w:rPr>
              <w:t>◄</w:t>
            </w:r>
            <w:r w:rsidRPr="000E2CD9">
              <w:t xml:space="preserve">  10 mm on model    </w:t>
            </w:r>
            <w:r w:rsidRPr="000E2CD9">
              <w:rPr>
                <w:rFonts w:ascii="Arial" w:hAnsi="Arial" w:cs="Arial"/>
              </w:rPr>
              <w:t>►</w:t>
            </w:r>
          </w:p>
          <w:p w14:paraId="285D6C2A" w14:textId="77777777" w:rsidR="00A621DF" w:rsidRPr="000E2CD9" w:rsidRDefault="00A621DF" w:rsidP="008F027D">
            <w:pPr>
              <w:spacing w:after="160" w:line="259" w:lineRule="auto"/>
            </w:pPr>
          </w:p>
        </w:tc>
        <w:tc>
          <w:tcPr>
            <w:tcW w:w="2837" w:type="dxa"/>
            <w:tcBorders>
              <w:top w:val="dotted" w:sz="4" w:space="0" w:color="auto"/>
              <w:left w:val="single" w:sz="2" w:space="0" w:color="auto"/>
              <w:bottom w:val="nil"/>
              <w:right w:val="single" w:sz="2" w:space="0" w:color="auto"/>
            </w:tcBorders>
            <w:vAlign w:val="center"/>
          </w:tcPr>
          <w:p w14:paraId="230B5CAE" w14:textId="77777777" w:rsidR="00A621DF" w:rsidRPr="000E2CD9" w:rsidRDefault="00A621DF" w:rsidP="008F027D">
            <w:pPr>
              <w:spacing w:after="160" w:line="259" w:lineRule="auto"/>
            </w:pPr>
            <w:r w:rsidRPr="000E2CD9">
              <w:rPr>
                <w:rFonts w:ascii="Arial" w:hAnsi="Arial" w:cs="Arial"/>
              </w:rPr>
              <w:t>◄</w:t>
            </w:r>
            <w:r w:rsidRPr="000E2CD9">
              <w:t xml:space="preserve"> 10 mm on model     </w:t>
            </w:r>
            <w:r w:rsidRPr="000E2CD9">
              <w:rPr>
                <w:rFonts w:ascii="Arial" w:hAnsi="Arial" w:cs="Arial"/>
              </w:rPr>
              <w:t>►</w:t>
            </w:r>
          </w:p>
          <w:p w14:paraId="05EF3563" w14:textId="77777777" w:rsidR="00A621DF" w:rsidRPr="000E2CD9" w:rsidRDefault="00A621DF" w:rsidP="008F027D">
            <w:pPr>
              <w:spacing w:after="160" w:line="259" w:lineRule="auto"/>
            </w:pPr>
          </w:p>
        </w:tc>
        <w:tc>
          <w:tcPr>
            <w:tcW w:w="2837" w:type="dxa"/>
            <w:tcBorders>
              <w:top w:val="dotted" w:sz="4" w:space="0" w:color="auto"/>
              <w:left w:val="single" w:sz="2" w:space="0" w:color="auto"/>
              <w:bottom w:val="nil"/>
              <w:right w:val="dotted" w:sz="4" w:space="0" w:color="auto"/>
            </w:tcBorders>
            <w:vAlign w:val="center"/>
          </w:tcPr>
          <w:p w14:paraId="44DFD6F4" w14:textId="77777777" w:rsidR="00A621DF" w:rsidRPr="000E2CD9" w:rsidRDefault="00A621DF" w:rsidP="008F027D">
            <w:pPr>
              <w:spacing w:after="160" w:line="259" w:lineRule="auto"/>
            </w:pPr>
            <w:r w:rsidRPr="000E2CD9">
              <w:rPr>
                <w:rFonts w:ascii="Arial" w:hAnsi="Arial" w:cs="Arial"/>
              </w:rPr>
              <w:t>◄</w:t>
            </w:r>
            <w:r w:rsidRPr="000E2CD9">
              <w:t xml:space="preserve">10 mm on model      </w:t>
            </w:r>
            <w:r w:rsidRPr="000E2CD9">
              <w:rPr>
                <w:rFonts w:ascii="Arial" w:hAnsi="Arial" w:cs="Arial"/>
              </w:rPr>
              <w:t>►</w:t>
            </w:r>
          </w:p>
          <w:p w14:paraId="5A462D20" w14:textId="77777777" w:rsidR="00A621DF" w:rsidRPr="000E2CD9" w:rsidRDefault="00A621DF" w:rsidP="008F027D">
            <w:pPr>
              <w:spacing w:after="160" w:line="259" w:lineRule="auto"/>
            </w:pPr>
          </w:p>
        </w:tc>
        <w:tc>
          <w:tcPr>
            <w:tcW w:w="712" w:type="dxa"/>
            <w:vMerge/>
            <w:tcBorders>
              <w:top w:val="nil"/>
              <w:left w:val="dotted" w:sz="4" w:space="0" w:color="auto"/>
              <w:bottom w:val="nil"/>
              <w:right w:val="nil"/>
            </w:tcBorders>
            <w:vAlign w:val="center"/>
            <w:hideMark/>
          </w:tcPr>
          <w:p w14:paraId="513E0056" w14:textId="77777777" w:rsidR="00A621DF" w:rsidRPr="000E2CD9" w:rsidRDefault="00A621DF" w:rsidP="008F027D">
            <w:pPr>
              <w:spacing w:after="160" w:line="259" w:lineRule="auto"/>
            </w:pPr>
          </w:p>
        </w:tc>
      </w:tr>
    </w:tbl>
    <w:p w14:paraId="21772F07" w14:textId="77777777" w:rsidR="00F50ADB" w:rsidRPr="00483E70" w:rsidRDefault="00F50ADB" w:rsidP="00F50ADB">
      <w:pPr>
        <w:spacing w:after="0"/>
        <w:rPr>
          <w:lang w:val="en-AU"/>
        </w:rPr>
      </w:pPr>
    </w:p>
    <w:p w14:paraId="347146A1" w14:textId="77777777" w:rsidR="00F50ADB" w:rsidRPr="00483E70" w:rsidRDefault="00F50ADB" w:rsidP="00F50ADB">
      <w:pPr>
        <w:spacing w:after="160" w:line="256" w:lineRule="auto"/>
        <w:rPr>
          <w:rFonts w:asciiTheme="majorHAnsi" w:eastAsiaTheme="majorEastAsia" w:hAnsiTheme="majorHAnsi" w:cstheme="majorBidi"/>
          <w:b/>
          <w:bCs/>
          <w:color w:val="0099E3" w:themeColor="accent1"/>
          <w:sz w:val="26"/>
          <w:szCs w:val="26"/>
          <w:lang w:val="en-AU"/>
        </w:rPr>
      </w:pPr>
      <w:r w:rsidRPr="00483E70">
        <w:rPr>
          <w:lang w:val="en-AU"/>
        </w:rPr>
        <w:br w:type="page"/>
      </w:r>
    </w:p>
    <w:p w14:paraId="7316FFD6" w14:textId="77777777" w:rsidR="00A621DF" w:rsidRDefault="00A621DF" w:rsidP="00731C51">
      <w:pPr>
        <w:pStyle w:val="VCAAHeading1"/>
        <w:rPr>
          <w:lang w:val="en-AU"/>
        </w:rPr>
        <w:sectPr w:rsidR="00A621DF" w:rsidSect="00A621DF">
          <w:pgSz w:w="11906" w:h="16838"/>
          <w:pgMar w:top="720" w:right="720" w:bottom="720" w:left="720" w:header="709" w:footer="709" w:gutter="0"/>
          <w:cols w:space="708"/>
          <w:docGrid w:linePitch="360"/>
        </w:sectPr>
      </w:pPr>
      <w:bookmarkStart w:id="43" w:name="_Toc23497669"/>
      <w:bookmarkStart w:id="44" w:name="Appendix8"/>
    </w:p>
    <w:p w14:paraId="363D6C70" w14:textId="2C812FE4" w:rsidR="00731C51" w:rsidRPr="00483E70" w:rsidRDefault="00731C51" w:rsidP="00731C51">
      <w:pPr>
        <w:pStyle w:val="VCAAHeading1"/>
        <w:rPr>
          <w:lang w:val="en-AU"/>
        </w:rPr>
      </w:pPr>
      <w:r w:rsidRPr="00483E70">
        <w:rPr>
          <w:lang w:val="en-AU"/>
        </w:rPr>
        <w:t>Appendix 8: Chemical change experiment</w:t>
      </w:r>
      <w:bookmarkEnd w:id="43"/>
      <w:bookmarkEnd w:id="44"/>
      <w:r w:rsidRPr="00483E70">
        <w:rPr>
          <w:lang w:val="en-AU"/>
        </w:rPr>
        <w:t xml:space="preserve"> </w:t>
      </w:r>
    </w:p>
    <w:p w14:paraId="0F011CAF" w14:textId="7B66EA74" w:rsidR="00731C51" w:rsidRPr="00483E70" w:rsidRDefault="00731C51" w:rsidP="00C561FE">
      <w:pPr>
        <w:pStyle w:val="VCAAHeading2"/>
        <w:rPr>
          <w:lang w:val="en-AU"/>
        </w:rPr>
      </w:pPr>
      <w:bookmarkStart w:id="45" w:name="_Toc23497670"/>
      <w:r w:rsidRPr="00483E70">
        <w:rPr>
          <w:lang w:val="en-AU"/>
        </w:rPr>
        <w:t>How do we know that a chemical change is happening in our rockets?</w:t>
      </w:r>
      <w:bookmarkEnd w:id="45"/>
    </w:p>
    <w:p w14:paraId="38B627F6" w14:textId="77777777" w:rsidR="00731C51" w:rsidRPr="00483E70" w:rsidRDefault="00731C51" w:rsidP="00C561FE">
      <w:pPr>
        <w:pStyle w:val="VCAAbody"/>
        <w:rPr>
          <w:b/>
          <w:bCs/>
          <w:lang w:val="en-AU"/>
        </w:rPr>
      </w:pPr>
      <w:r w:rsidRPr="00483E70">
        <w:rPr>
          <w:b/>
          <w:bCs/>
          <w:lang w:val="en-AU"/>
        </w:rPr>
        <w:t>Aim</w:t>
      </w:r>
    </w:p>
    <w:p w14:paraId="3F27DFA9" w14:textId="77777777" w:rsidR="00731C51" w:rsidRPr="00483E70" w:rsidRDefault="00731C51" w:rsidP="00C561FE">
      <w:pPr>
        <w:pStyle w:val="VCAAbody"/>
        <w:rPr>
          <w:lang w:val="en-AU"/>
        </w:rPr>
      </w:pPr>
      <w:r w:rsidRPr="00483E70">
        <w:rPr>
          <w:lang w:val="en-AU"/>
        </w:rPr>
        <w:t>To identify the signs of a chemical change in our rocket fuel and to identify the word equation for this reaction</w:t>
      </w:r>
    </w:p>
    <w:p w14:paraId="71AE233B" w14:textId="77777777" w:rsidR="00434099" w:rsidRPr="00483E70" w:rsidRDefault="00434099" w:rsidP="00C561FE">
      <w:pPr>
        <w:pStyle w:val="VCAAbody"/>
        <w:rPr>
          <w:b/>
          <w:bCs/>
          <w:lang w:val="en-AU"/>
        </w:rPr>
      </w:pPr>
    </w:p>
    <w:p w14:paraId="77BC2152" w14:textId="6658A490" w:rsidR="00731C51" w:rsidRPr="00483E70" w:rsidRDefault="00731C51" w:rsidP="00C561FE">
      <w:pPr>
        <w:pStyle w:val="VCAAbody"/>
        <w:rPr>
          <w:b/>
          <w:bCs/>
          <w:lang w:val="en-AU"/>
        </w:rPr>
      </w:pPr>
      <w:r w:rsidRPr="00483E70">
        <w:rPr>
          <w:b/>
          <w:bCs/>
          <w:lang w:val="en-AU"/>
        </w:rPr>
        <w:t>Equipment</w:t>
      </w:r>
    </w:p>
    <w:p w14:paraId="07573935" w14:textId="7316DED9" w:rsidR="00731C51" w:rsidRPr="00483E70" w:rsidRDefault="00A621DF" w:rsidP="00A621DF">
      <w:pPr>
        <w:pStyle w:val="VCAAbullet"/>
      </w:pPr>
      <w:r>
        <w:t>b</w:t>
      </w:r>
      <w:r w:rsidR="00731C51" w:rsidRPr="00483E70">
        <w:t xml:space="preserve">eakers </w:t>
      </w:r>
      <w:r w:rsidR="00F77720">
        <w:t>×</w:t>
      </w:r>
      <w:r w:rsidR="00731C51" w:rsidRPr="00483E70">
        <w:t xml:space="preserve"> 2</w:t>
      </w:r>
    </w:p>
    <w:p w14:paraId="383A67D1" w14:textId="0EF1F5DF" w:rsidR="00731C51" w:rsidRPr="00483E70" w:rsidRDefault="00A621DF" w:rsidP="00A621DF">
      <w:pPr>
        <w:pStyle w:val="VCAAbullet"/>
      </w:pPr>
      <w:r>
        <w:t>s</w:t>
      </w:r>
      <w:r w:rsidR="00731C51" w:rsidRPr="00483E70">
        <w:t>afety glasses</w:t>
      </w:r>
    </w:p>
    <w:p w14:paraId="33AD944B" w14:textId="7AD5DF99" w:rsidR="00731C51" w:rsidRPr="00483E70" w:rsidRDefault="00A621DF" w:rsidP="00A621DF">
      <w:pPr>
        <w:pStyle w:val="VCAAbullet"/>
      </w:pPr>
      <w:r>
        <w:t>s</w:t>
      </w:r>
      <w:r w:rsidR="00731C51" w:rsidRPr="00483E70">
        <w:t>odium bicarbonate</w:t>
      </w:r>
    </w:p>
    <w:p w14:paraId="251ED325" w14:textId="0448A888" w:rsidR="00731C51" w:rsidRDefault="00A621DF" w:rsidP="00A621DF">
      <w:pPr>
        <w:pStyle w:val="VCAAbullet"/>
      </w:pPr>
      <w:r>
        <w:t>v</w:t>
      </w:r>
      <w:r w:rsidR="00731C51" w:rsidRPr="00483E70">
        <w:t>inegar</w:t>
      </w:r>
    </w:p>
    <w:p w14:paraId="067B55BB" w14:textId="4494A93F" w:rsidR="00A621DF" w:rsidRPr="00483E70" w:rsidRDefault="00A621DF" w:rsidP="00A621DF">
      <w:pPr>
        <w:pStyle w:val="VCAAbullet"/>
      </w:pPr>
      <w:r>
        <w:t>m</w:t>
      </w:r>
      <w:r w:rsidRPr="00483E70">
        <w:t>ass balances capable of measuring to an accuracy of 0.1 g</w:t>
      </w:r>
      <w:r>
        <w:t>ram</w:t>
      </w:r>
    </w:p>
    <w:p w14:paraId="2D2E5AA8" w14:textId="77777777" w:rsidR="00434099" w:rsidRPr="00483E70" w:rsidRDefault="00434099" w:rsidP="00C561FE">
      <w:pPr>
        <w:pStyle w:val="VCAAbody"/>
        <w:rPr>
          <w:b/>
          <w:bCs/>
          <w:lang w:val="en-AU"/>
        </w:rPr>
      </w:pPr>
    </w:p>
    <w:p w14:paraId="2A96FA60" w14:textId="006B3DCC" w:rsidR="00731C51" w:rsidRPr="00483E70" w:rsidRDefault="00731C51" w:rsidP="00C561FE">
      <w:pPr>
        <w:pStyle w:val="VCAAbody"/>
        <w:rPr>
          <w:b/>
          <w:bCs/>
          <w:lang w:val="en-AU"/>
        </w:rPr>
      </w:pPr>
      <w:r w:rsidRPr="00483E70">
        <w:rPr>
          <w:b/>
          <w:bCs/>
          <w:lang w:val="en-AU"/>
        </w:rPr>
        <w:t>Method</w:t>
      </w:r>
    </w:p>
    <w:p w14:paraId="7D0FF6BC" w14:textId="637C28B2" w:rsidR="00731C51" w:rsidRPr="00E337CB" w:rsidRDefault="00731C51" w:rsidP="00E337CB">
      <w:pPr>
        <w:pStyle w:val="VCAAnumbers"/>
        <w:numPr>
          <w:ilvl w:val="0"/>
          <w:numId w:val="41"/>
        </w:numPr>
        <w:rPr>
          <w:lang w:val="en-AU"/>
        </w:rPr>
      </w:pPr>
      <w:r w:rsidRPr="00E337CB">
        <w:rPr>
          <w:lang w:val="en-AU"/>
        </w:rPr>
        <w:t>Weigh 10 grams of sodium bicarbonate and add to one beaker</w:t>
      </w:r>
      <w:r w:rsidR="00F77720" w:rsidRPr="00E337CB">
        <w:rPr>
          <w:lang w:val="en-AU"/>
        </w:rPr>
        <w:t>.</w:t>
      </w:r>
      <w:r w:rsidRPr="00E337CB">
        <w:rPr>
          <w:lang w:val="en-AU"/>
        </w:rPr>
        <w:t xml:space="preserve"> </w:t>
      </w:r>
    </w:p>
    <w:p w14:paraId="68797D89" w14:textId="4F702C62" w:rsidR="00731C51" w:rsidRPr="00E337CB" w:rsidRDefault="00731C51" w:rsidP="00E337CB">
      <w:pPr>
        <w:pStyle w:val="VCAAnumbers"/>
        <w:numPr>
          <w:ilvl w:val="0"/>
          <w:numId w:val="41"/>
        </w:numPr>
        <w:rPr>
          <w:lang w:val="en-AU"/>
        </w:rPr>
      </w:pPr>
      <w:r w:rsidRPr="00E337CB">
        <w:rPr>
          <w:lang w:val="en-AU"/>
        </w:rPr>
        <w:t xml:space="preserve">Use the second beaker to measure 50 </w:t>
      </w:r>
      <w:r w:rsidR="001D44A7" w:rsidRPr="00E337CB">
        <w:rPr>
          <w:lang w:val="en-AU"/>
        </w:rPr>
        <w:t xml:space="preserve">millilitres </w:t>
      </w:r>
      <w:r w:rsidRPr="00E337CB">
        <w:rPr>
          <w:lang w:val="en-AU"/>
        </w:rPr>
        <w:t>of vinegar and add this to the sodium bicarbonate</w:t>
      </w:r>
      <w:r w:rsidR="0087455A" w:rsidRPr="00E337CB">
        <w:rPr>
          <w:lang w:val="en-AU"/>
        </w:rPr>
        <w:t>.</w:t>
      </w:r>
    </w:p>
    <w:p w14:paraId="17D1D8B3" w14:textId="5EF8B141" w:rsidR="00731C51" w:rsidRPr="00E337CB" w:rsidRDefault="00731C51" w:rsidP="00E337CB">
      <w:pPr>
        <w:pStyle w:val="VCAAnumbers"/>
        <w:numPr>
          <w:ilvl w:val="0"/>
          <w:numId w:val="41"/>
        </w:numPr>
        <w:rPr>
          <w:lang w:val="en-AU"/>
        </w:rPr>
      </w:pPr>
      <w:r w:rsidRPr="00E337CB">
        <w:rPr>
          <w:lang w:val="en-AU"/>
        </w:rPr>
        <w:t>Record your observations</w:t>
      </w:r>
      <w:r w:rsidR="0087455A" w:rsidRPr="00E337CB">
        <w:rPr>
          <w:lang w:val="en-AU"/>
        </w:rPr>
        <w:t>.</w:t>
      </w:r>
    </w:p>
    <w:p w14:paraId="6872FC07" w14:textId="05B4F338" w:rsidR="00731C51" w:rsidRPr="00E337CB" w:rsidRDefault="00731C51" w:rsidP="00E337CB">
      <w:pPr>
        <w:pStyle w:val="VCAAnumbers"/>
        <w:numPr>
          <w:ilvl w:val="0"/>
          <w:numId w:val="41"/>
        </w:numPr>
        <w:rPr>
          <w:lang w:val="en-AU"/>
        </w:rPr>
      </w:pPr>
      <w:r w:rsidRPr="00E337CB">
        <w:rPr>
          <w:lang w:val="en-AU"/>
        </w:rPr>
        <w:t>Repeat at least two more times to ensure consistent results</w:t>
      </w:r>
      <w:r w:rsidR="0087455A" w:rsidRPr="00E337CB">
        <w:rPr>
          <w:lang w:val="en-AU"/>
        </w:rPr>
        <w:t>.</w:t>
      </w:r>
    </w:p>
    <w:p w14:paraId="645A89F4" w14:textId="77777777" w:rsidR="00434099" w:rsidRPr="00483E70" w:rsidRDefault="00434099" w:rsidP="00C561FE">
      <w:pPr>
        <w:pStyle w:val="VCAAbody"/>
        <w:rPr>
          <w:b/>
          <w:bCs/>
          <w:lang w:val="en-AU"/>
        </w:rPr>
      </w:pPr>
    </w:p>
    <w:p w14:paraId="1E3B90CE" w14:textId="1E05ECCF" w:rsidR="00731C51" w:rsidRPr="00483E70" w:rsidRDefault="00731C51" w:rsidP="00C561FE">
      <w:pPr>
        <w:pStyle w:val="VCAAbody"/>
        <w:rPr>
          <w:b/>
          <w:bCs/>
          <w:lang w:val="en-AU"/>
        </w:rPr>
      </w:pPr>
      <w:r w:rsidRPr="00483E70">
        <w:rPr>
          <w:b/>
          <w:bCs/>
          <w:lang w:val="en-AU"/>
        </w:rPr>
        <w:t>Results</w:t>
      </w:r>
    </w:p>
    <w:p w14:paraId="6E2EF6C4" w14:textId="67C08770" w:rsidR="00731C51" w:rsidRPr="00483E70" w:rsidRDefault="00731C51" w:rsidP="00C561FE">
      <w:pPr>
        <w:pStyle w:val="VCAAbody"/>
        <w:rPr>
          <w:lang w:val="en-AU"/>
        </w:rPr>
      </w:pPr>
      <w:r w:rsidRPr="00483E70">
        <w:rPr>
          <w:lang w:val="en-AU"/>
        </w:rPr>
        <w:t>When we added the vinegar to the sodium bicarbonate we observed</w:t>
      </w:r>
      <w:r w:rsidR="0024072D">
        <w:rPr>
          <w:lang w:val="en-AU"/>
        </w:rPr>
        <w:t xml:space="preserve"> </w:t>
      </w:r>
      <w:r w:rsidRPr="00483E70">
        <w:rPr>
          <w:lang w:val="en-AU"/>
        </w:rPr>
        <w:t>…</w:t>
      </w:r>
    </w:p>
    <w:p w14:paraId="1ABDA56E" w14:textId="7D25C45D" w:rsidR="00731C51" w:rsidRPr="00483E70" w:rsidRDefault="00731C51" w:rsidP="00434099">
      <w:pPr>
        <w:pStyle w:val="VCAAbody"/>
        <w:spacing w:line="480" w:lineRule="auto"/>
        <w:rPr>
          <w:lang w:val="en-AU"/>
        </w:rPr>
      </w:pPr>
      <w:r w:rsidRPr="00483E70">
        <w:rPr>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039E9" w14:textId="77777777" w:rsidR="00731C51" w:rsidRPr="00483E70" w:rsidRDefault="00731C51" w:rsidP="00C561FE">
      <w:pPr>
        <w:pStyle w:val="VCAAbody"/>
        <w:rPr>
          <w:lang w:val="en-AU"/>
        </w:rPr>
      </w:pPr>
      <w:r w:rsidRPr="00483E70">
        <w:rPr>
          <w:lang w:val="en-AU"/>
        </w:rPr>
        <w:t>The word equation for this reaction is</w:t>
      </w:r>
    </w:p>
    <w:p w14:paraId="6A3A8E63" w14:textId="77777777" w:rsidR="00731C51" w:rsidRPr="00483E70" w:rsidRDefault="00731C51" w:rsidP="00C561FE">
      <w:pPr>
        <w:pStyle w:val="VCAAbody"/>
        <w:rPr>
          <w:lang w:val="en-AU"/>
        </w:rPr>
      </w:pPr>
      <w:r w:rsidRPr="00483E70">
        <w:rPr>
          <w:lang w:val="en-AU"/>
        </w:rPr>
        <w:t>_______________ + ________________ → __________________+________________</w:t>
      </w:r>
    </w:p>
    <w:p w14:paraId="637557C9" w14:textId="77777777" w:rsidR="00731C51" w:rsidRPr="00483E70" w:rsidRDefault="00731C51" w:rsidP="00C561FE">
      <w:pPr>
        <w:pStyle w:val="VCAAbody"/>
        <w:rPr>
          <w:lang w:val="en-AU"/>
        </w:rPr>
      </w:pPr>
      <w:r w:rsidRPr="00483E70">
        <w:rPr>
          <w:lang w:val="en-AU"/>
        </w:rPr>
        <w:t>The reactants were _________________________________________</w:t>
      </w:r>
    </w:p>
    <w:p w14:paraId="27B5A279" w14:textId="77777777" w:rsidR="00731C51" w:rsidRPr="00483E70" w:rsidRDefault="00731C51" w:rsidP="00C561FE">
      <w:pPr>
        <w:pStyle w:val="VCAAbody"/>
        <w:rPr>
          <w:lang w:val="en-AU"/>
        </w:rPr>
      </w:pPr>
      <w:r w:rsidRPr="00483E70">
        <w:rPr>
          <w:lang w:val="en-AU"/>
        </w:rPr>
        <w:t>The products were _________________________________________</w:t>
      </w:r>
    </w:p>
    <w:p w14:paraId="760E4F52" w14:textId="77777777" w:rsidR="00434099" w:rsidRPr="00483E70" w:rsidRDefault="00434099" w:rsidP="00C561FE">
      <w:pPr>
        <w:pStyle w:val="VCAAbody"/>
        <w:rPr>
          <w:b/>
          <w:bCs/>
          <w:lang w:val="en-AU"/>
        </w:rPr>
      </w:pPr>
    </w:p>
    <w:p w14:paraId="7E26B75F" w14:textId="7B1BD6D9" w:rsidR="00731C51" w:rsidRPr="00483E70" w:rsidRDefault="00731C51" w:rsidP="00C561FE">
      <w:pPr>
        <w:pStyle w:val="VCAAbody"/>
        <w:rPr>
          <w:b/>
          <w:bCs/>
          <w:lang w:val="en-AU"/>
        </w:rPr>
      </w:pPr>
      <w:r w:rsidRPr="00483E70">
        <w:rPr>
          <w:b/>
          <w:bCs/>
          <w:lang w:val="en-AU"/>
        </w:rPr>
        <w:t>CONCLUSION</w:t>
      </w:r>
    </w:p>
    <w:p w14:paraId="2E55B94A" w14:textId="77777777" w:rsidR="00731C51" w:rsidRPr="00483E70" w:rsidRDefault="00731C51" w:rsidP="00434099">
      <w:pPr>
        <w:pStyle w:val="VCAAbody"/>
        <w:spacing w:line="480" w:lineRule="auto"/>
        <w:rPr>
          <w:lang w:val="en-AU"/>
        </w:rPr>
      </w:pPr>
      <w:r w:rsidRPr="00483E70">
        <w:rPr>
          <w:lang w:val="en-AU"/>
        </w:rPr>
        <w:t>_____________________________________________________________________________________ _____________________________________________________________________________________</w:t>
      </w:r>
    </w:p>
    <w:p w14:paraId="29B21670" w14:textId="408A7AC8" w:rsidR="00434099" w:rsidRPr="00483E70" w:rsidRDefault="00434099">
      <w:pPr>
        <w:rPr>
          <w:lang w:val="en-AU"/>
        </w:rPr>
      </w:pPr>
      <w:r w:rsidRPr="00483E70">
        <w:rPr>
          <w:lang w:val="en-AU"/>
        </w:rPr>
        <w:br w:type="page"/>
      </w:r>
    </w:p>
    <w:p w14:paraId="766C9B4F" w14:textId="77777777" w:rsidR="00434099" w:rsidRPr="00483E70" w:rsidRDefault="00434099" w:rsidP="00434099">
      <w:pPr>
        <w:pStyle w:val="VCAAHeading1"/>
        <w:rPr>
          <w:lang w:val="en-AU"/>
        </w:rPr>
      </w:pPr>
      <w:bookmarkStart w:id="46" w:name="_Toc23497671"/>
      <w:bookmarkStart w:id="47" w:name="Appendix9"/>
      <w:r w:rsidRPr="00483E70">
        <w:rPr>
          <w:lang w:val="en-AU"/>
        </w:rPr>
        <w:t>Appendix 9: Fin attachment procedure</w:t>
      </w:r>
      <w:bookmarkEnd w:id="46"/>
      <w:bookmarkEnd w:id="47"/>
    </w:p>
    <w:p w14:paraId="3F8F2D8B" w14:textId="1D6387B1" w:rsidR="00434099" w:rsidRPr="00483E70" w:rsidRDefault="00434099" w:rsidP="00434099">
      <w:pPr>
        <w:pStyle w:val="VCAAbody"/>
        <w:rPr>
          <w:lang w:val="en-AU"/>
        </w:rPr>
      </w:pPr>
      <w:r w:rsidRPr="00483E70">
        <w:rPr>
          <w:lang w:val="en-AU"/>
        </w:rPr>
        <w:t xml:space="preserve">The following procedure outlines the steps for attaching </w:t>
      </w:r>
      <w:r w:rsidR="00E6707D" w:rsidRPr="00483E70">
        <w:rPr>
          <w:lang w:val="en-AU"/>
        </w:rPr>
        <w:t>high</w:t>
      </w:r>
      <w:r w:rsidR="00E6707D">
        <w:rPr>
          <w:lang w:val="en-AU"/>
        </w:rPr>
        <w:t>-</w:t>
      </w:r>
      <w:r w:rsidRPr="00483E70">
        <w:rPr>
          <w:lang w:val="en-AU"/>
        </w:rPr>
        <w:t>impact polystyrene fins to the film canister rockets.</w:t>
      </w:r>
    </w:p>
    <w:p w14:paraId="72D31379" w14:textId="03215994" w:rsidR="00434099" w:rsidRPr="00483E70" w:rsidRDefault="00434099" w:rsidP="00434099">
      <w:pPr>
        <w:pStyle w:val="VCAAbody"/>
        <w:rPr>
          <w:lang w:val="en-AU"/>
        </w:rPr>
      </w:pPr>
      <w:r w:rsidRPr="00483E70">
        <w:rPr>
          <w:lang w:val="en-AU"/>
        </w:rPr>
        <w:t>1. Sand the edge of the fin that is going to be attached to the film canister</w:t>
      </w:r>
      <w:r w:rsidR="00E6707D">
        <w:rPr>
          <w:lang w:val="en-AU"/>
        </w:rPr>
        <w:t>.</w:t>
      </w:r>
    </w:p>
    <w:p w14:paraId="269EEAF7" w14:textId="130C2852" w:rsidR="00434099" w:rsidRPr="00483E70" w:rsidRDefault="00434099" w:rsidP="00434099">
      <w:pPr>
        <w:pStyle w:val="VCAAbody"/>
        <w:rPr>
          <w:lang w:val="en-AU"/>
        </w:rPr>
      </w:pPr>
      <w:r w:rsidRPr="00483E70">
        <w:rPr>
          <w:lang w:val="en-AU"/>
        </w:rPr>
        <w:t xml:space="preserve">2. Sand the area of the film canister where the </w:t>
      </w:r>
      <w:r w:rsidR="00E6707D">
        <w:rPr>
          <w:lang w:val="en-AU"/>
        </w:rPr>
        <w:t>fin</w:t>
      </w:r>
      <w:r w:rsidRPr="00483E70">
        <w:rPr>
          <w:lang w:val="en-AU"/>
        </w:rPr>
        <w:t xml:space="preserve"> will be attached</w:t>
      </w:r>
      <w:r w:rsidR="00E6707D">
        <w:rPr>
          <w:lang w:val="en-AU"/>
        </w:rPr>
        <w:t>.</w:t>
      </w:r>
    </w:p>
    <w:p w14:paraId="39A8CFAF" w14:textId="62ACAE38" w:rsidR="00434099" w:rsidRPr="00483E70" w:rsidRDefault="00434099" w:rsidP="00434099">
      <w:pPr>
        <w:pStyle w:val="VCAAbody"/>
        <w:rPr>
          <w:lang w:val="en-AU"/>
        </w:rPr>
      </w:pPr>
      <w:r w:rsidRPr="00483E70">
        <w:rPr>
          <w:lang w:val="en-AU"/>
        </w:rPr>
        <w:t>3. Use the hot glue gun to place a strip of glue along the edge of the fin</w:t>
      </w:r>
      <w:r w:rsidR="00E6707D">
        <w:rPr>
          <w:lang w:val="en-AU"/>
        </w:rPr>
        <w:t>.</w:t>
      </w:r>
    </w:p>
    <w:p w14:paraId="1C345121" w14:textId="150B025D" w:rsidR="00434099" w:rsidRPr="00483E70" w:rsidRDefault="00434099" w:rsidP="00434099">
      <w:pPr>
        <w:pStyle w:val="VCAAbody"/>
        <w:rPr>
          <w:lang w:val="en-AU"/>
        </w:rPr>
      </w:pPr>
      <w:r w:rsidRPr="00483E70">
        <w:rPr>
          <w:lang w:val="en-AU"/>
        </w:rPr>
        <w:t>4. Quickly attach the fin to the rocket and hold</w:t>
      </w:r>
      <w:r w:rsidR="00E6707D">
        <w:rPr>
          <w:lang w:val="en-AU"/>
        </w:rPr>
        <w:t xml:space="preserve"> it</w:t>
      </w:r>
      <w:r w:rsidRPr="00483E70">
        <w:rPr>
          <w:lang w:val="en-AU"/>
        </w:rPr>
        <w:t xml:space="preserve"> in place until the glue is set</w:t>
      </w:r>
      <w:r w:rsidR="00E6707D">
        <w:rPr>
          <w:lang w:val="en-AU"/>
        </w:rPr>
        <w:t>.</w:t>
      </w:r>
    </w:p>
    <w:p w14:paraId="1E192FB0" w14:textId="62998EC5" w:rsidR="00434099" w:rsidRPr="00483E70" w:rsidRDefault="00434099" w:rsidP="00434099">
      <w:pPr>
        <w:pStyle w:val="VCAAbody"/>
        <w:rPr>
          <w:lang w:val="en-AU"/>
        </w:rPr>
      </w:pPr>
      <w:r w:rsidRPr="00483E70">
        <w:rPr>
          <w:lang w:val="en-AU"/>
        </w:rPr>
        <w:t>5. Repeat the process for the remaining fins</w:t>
      </w:r>
      <w:r w:rsidR="00E6707D">
        <w:rPr>
          <w:lang w:val="en-AU"/>
        </w:rPr>
        <w:t>.</w:t>
      </w:r>
    </w:p>
    <w:p w14:paraId="47473E77" w14:textId="77777777" w:rsidR="00434099" w:rsidRPr="00483E70" w:rsidRDefault="00434099" w:rsidP="00434099">
      <w:pPr>
        <w:pStyle w:val="VCAAbody"/>
        <w:rPr>
          <w:lang w:val="en-AU"/>
        </w:rPr>
      </w:pPr>
    </w:p>
    <w:p w14:paraId="133438AB" w14:textId="77777777" w:rsidR="00434099" w:rsidRPr="00483E70" w:rsidRDefault="00434099" w:rsidP="00434099">
      <w:pPr>
        <w:pStyle w:val="VCAAbody"/>
        <w:rPr>
          <w:lang w:val="en-AU"/>
        </w:rPr>
      </w:pPr>
      <w:r w:rsidRPr="00483E70">
        <w:rPr>
          <w:lang w:val="en-AU"/>
        </w:rPr>
        <w:t>Note:</w:t>
      </w:r>
    </w:p>
    <w:p w14:paraId="556EBF01" w14:textId="626225C7" w:rsidR="00434099" w:rsidRPr="00483E70" w:rsidRDefault="00434099" w:rsidP="00434099">
      <w:pPr>
        <w:pStyle w:val="VCAAbullet"/>
        <w:rPr>
          <w:lang w:val="en-AU"/>
        </w:rPr>
      </w:pPr>
      <w:r w:rsidRPr="00483E70">
        <w:rPr>
          <w:lang w:val="en-AU"/>
        </w:rPr>
        <w:t>Ensure the same edge on each fin is attached to the rocket</w:t>
      </w:r>
      <w:r w:rsidR="0072695D">
        <w:rPr>
          <w:lang w:val="en-AU"/>
        </w:rPr>
        <w:t>.</w:t>
      </w:r>
    </w:p>
    <w:p w14:paraId="14A25CC3" w14:textId="547384E4" w:rsidR="00434099" w:rsidRPr="00483E70" w:rsidRDefault="00434099" w:rsidP="00434099">
      <w:pPr>
        <w:pStyle w:val="VCAAbullet"/>
        <w:rPr>
          <w:lang w:val="en-AU"/>
        </w:rPr>
      </w:pPr>
      <w:r w:rsidRPr="00483E70">
        <w:rPr>
          <w:lang w:val="en-AU"/>
        </w:rPr>
        <w:t>Make sure that the fins match the design recorded</w:t>
      </w:r>
      <w:r w:rsidR="0072695D">
        <w:rPr>
          <w:lang w:val="en-AU"/>
        </w:rPr>
        <w:t>.</w:t>
      </w:r>
    </w:p>
    <w:p w14:paraId="33CD5EB0" w14:textId="2B2E84F4" w:rsidR="00434099" w:rsidRPr="00483E70" w:rsidRDefault="00434099" w:rsidP="00434099">
      <w:pPr>
        <w:pStyle w:val="VCAAbullet"/>
        <w:rPr>
          <w:lang w:val="en-AU"/>
        </w:rPr>
      </w:pPr>
      <w:r w:rsidRPr="00483E70">
        <w:rPr>
          <w:lang w:val="en-AU"/>
        </w:rPr>
        <w:t>Space the fins evenly around the rocket and make they are at the same height</w:t>
      </w:r>
      <w:r w:rsidR="0072695D">
        <w:rPr>
          <w:lang w:val="en-AU"/>
        </w:rPr>
        <w:t>.</w:t>
      </w:r>
    </w:p>
    <w:p w14:paraId="1B95174F" w14:textId="77777777" w:rsidR="00731C51" w:rsidRPr="00483E70" w:rsidRDefault="00731C51" w:rsidP="00731C51">
      <w:pPr>
        <w:spacing w:after="160" w:line="256" w:lineRule="auto"/>
        <w:rPr>
          <w:lang w:val="en-AU"/>
        </w:rPr>
      </w:pPr>
    </w:p>
    <w:p w14:paraId="1E8666BA" w14:textId="23AD9541" w:rsidR="00434099" w:rsidRPr="00483E70" w:rsidRDefault="00434099">
      <w:pPr>
        <w:rPr>
          <w:rFonts w:ascii="Arial" w:hAnsi="Arial" w:cs="Arial"/>
          <w:b/>
          <w:color w:val="000000" w:themeColor="text1"/>
          <w:sz w:val="40"/>
          <w:szCs w:val="40"/>
          <w:lang w:val="en-AU"/>
        </w:rPr>
      </w:pPr>
      <w:r w:rsidRPr="00483E70">
        <w:rPr>
          <w:lang w:val="en-AU"/>
        </w:rPr>
        <w:br w:type="page"/>
      </w:r>
    </w:p>
    <w:p w14:paraId="65136F04" w14:textId="77777777" w:rsidR="00434099" w:rsidRPr="00483E70" w:rsidRDefault="00434099" w:rsidP="00434099">
      <w:pPr>
        <w:pStyle w:val="VCAAHeading1"/>
        <w:rPr>
          <w:lang w:val="en-AU"/>
        </w:rPr>
      </w:pPr>
      <w:bookmarkStart w:id="48" w:name="_Toc23497672"/>
      <w:bookmarkStart w:id="49" w:name="Appendix10"/>
      <w:r w:rsidRPr="00483E70">
        <w:rPr>
          <w:lang w:val="en-AU"/>
        </w:rPr>
        <w:t>Appendix 10: Rocket testing record</w:t>
      </w:r>
      <w:bookmarkEnd w:id="48"/>
      <w:bookmarkEnd w:id="49"/>
    </w:p>
    <w:tbl>
      <w:tblPr>
        <w:tblStyle w:val="TableGrid"/>
        <w:tblW w:w="13945" w:type="dxa"/>
        <w:tblLook w:val="04A0" w:firstRow="1" w:lastRow="0" w:firstColumn="1" w:lastColumn="0" w:noHBand="0" w:noVBand="1"/>
        <w:tblCaption w:val="Rocket testing record"/>
      </w:tblPr>
      <w:tblGrid>
        <w:gridCol w:w="1625"/>
        <w:gridCol w:w="1655"/>
        <w:gridCol w:w="1445"/>
        <w:gridCol w:w="1458"/>
        <w:gridCol w:w="2362"/>
        <w:gridCol w:w="5400"/>
      </w:tblGrid>
      <w:tr w:rsidR="00434099" w:rsidRPr="00483E70" w14:paraId="52813D2A" w14:textId="77777777" w:rsidTr="00434099">
        <w:trPr>
          <w:cantSplit/>
          <w:trHeight w:val="323"/>
        </w:trPr>
        <w:tc>
          <w:tcPr>
            <w:tcW w:w="1625" w:type="dxa"/>
            <w:vMerge w:val="restart"/>
            <w:tcBorders>
              <w:top w:val="single" w:sz="4" w:space="0" w:color="auto"/>
              <w:left w:val="single" w:sz="4" w:space="0" w:color="auto"/>
              <w:bottom w:val="single" w:sz="4" w:space="0" w:color="auto"/>
              <w:right w:val="single" w:sz="4" w:space="0" w:color="auto"/>
            </w:tcBorders>
            <w:hideMark/>
          </w:tcPr>
          <w:p w14:paraId="648FCF98" w14:textId="77777777" w:rsidR="00434099" w:rsidRPr="00483E70" w:rsidRDefault="00434099" w:rsidP="00434099">
            <w:pPr>
              <w:pStyle w:val="VCAAtablecondensed"/>
              <w:rPr>
                <w:lang w:val="en-AU"/>
              </w:rPr>
            </w:pPr>
            <w:r w:rsidRPr="00483E70">
              <w:rPr>
                <w:lang w:val="en-AU"/>
              </w:rPr>
              <w:t>Fin shape</w:t>
            </w:r>
          </w:p>
        </w:tc>
        <w:tc>
          <w:tcPr>
            <w:tcW w:w="4558" w:type="dxa"/>
            <w:gridSpan w:val="3"/>
            <w:tcBorders>
              <w:top w:val="single" w:sz="4" w:space="0" w:color="auto"/>
              <w:left w:val="single" w:sz="4" w:space="0" w:color="auto"/>
              <w:bottom w:val="single" w:sz="4" w:space="0" w:color="auto"/>
              <w:right w:val="single" w:sz="4" w:space="0" w:color="auto"/>
            </w:tcBorders>
            <w:hideMark/>
          </w:tcPr>
          <w:p w14:paraId="7C1BD601" w14:textId="372F72C4" w:rsidR="00434099" w:rsidRPr="00483E70" w:rsidRDefault="00434099" w:rsidP="00434099">
            <w:pPr>
              <w:pStyle w:val="VCAAtablecondensed"/>
              <w:rPr>
                <w:lang w:val="en-AU"/>
              </w:rPr>
            </w:pPr>
            <w:r w:rsidRPr="00483E70">
              <w:rPr>
                <w:lang w:val="en-AU"/>
              </w:rPr>
              <w:t>Flight distance (m</w:t>
            </w:r>
            <w:r w:rsidR="00C2524C">
              <w:rPr>
                <w:lang w:val="en-AU"/>
              </w:rPr>
              <w:t>etres</w:t>
            </w:r>
            <w:r w:rsidRPr="00483E70">
              <w:rPr>
                <w:lang w:val="en-AU"/>
              </w:rPr>
              <w:t>)</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52EDD1C2" w14:textId="395FD114" w:rsidR="00434099" w:rsidRPr="00483E70" w:rsidRDefault="00434099" w:rsidP="00434099">
            <w:pPr>
              <w:pStyle w:val="VCAAtablecondensed"/>
              <w:rPr>
                <w:lang w:val="en-AU"/>
              </w:rPr>
            </w:pPr>
            <w:r w:rsidRPr="00483E70">
              <w:rPr>
                <w:lang w:val="en-AU"/>
              </w:rPr>
              <w:t>Average distance (m</w:t>
            </w:r>
            <w:r w:rsidR="002B2737">
              <w:rPr>
                <w:lang w:val="en-AU"/>
              </w:rPr>
              <w:t>etres</w:t>
            </w:r>
            <w:r w:rsidRPr="00483E70">
              <w:rPr>
                <w:lang w:val="en-AU"/>
              </w:rPr>
              <w:t>)</w:t>
            </w:r>
          </w:p>
        </w:tc>
        <w:tc>
          <w:tcPr>
            <w:tcW w:w="5400" w:type="dxa"/>
            <w:vMerge w:val="restart"/>
            <w:tcBorders>
              <w:top w:val="single" w:sz="4" w:space="0" w:color="auto"/>
              <w:left w:val="single" w:sz="4" w:space="0" w:color="auto"/>
              <w:bottom w:val="single" w:sz="4" w:space="0" w:color="auto"/>
              <w:right w:val="single" w:sz="4" w:space="0" w:color="auto"/>
            </w:tcBorders>
            <w:hideMark/>
          </w:tcPr>
          <w:p w14:paraId="0894E0D0" w14:textId="77777777" w:rsidR="00434099" w:rsidRPr="00483E70" w:rsidRDefault="00434099" w:rsidP="00434099">
            <w:pPr>
              <w:pStyle w:val="VCAAtablecondensed"/>
              <w:rPr>
                <w:lang w:val="en-AU"/>
              </w:rPr>
            </w:pPr>
            <w:r w:rsidRPr="00483E70">
              <w:rPr>
                <w:lang w:val="en-AU"/>
              </w:rPr>
              <w:t>Observations</w:t>
            </w:r>
          </w:p>
        </w:tc>
      </w:tr>
      <w:tr w:rsidR="00434099" w:rsidRPr="00483E70" w14:paraId="4EC2DC6D" w14:textId="77777777" w:rsidTr="00434099">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4578A" w14:textId="77777777" w:rsidR="00434099" w:rsidRPr="00483E70" w:rsidRDefault="00434099">
            <w:pPr>
              <w:rPr>
                <w:rFonts w:ascii="Arial" w:hAnsi="Arial" w:cs="Arial"/>
                <w:color w:val="000000" w:themeColor="text1"/>
                <w:lang w:val="en-AU"/>
              </w:rPr>
            </w:pPr>
          </w:p>
        </w:tc>
        <w:tc>
          <w:tcPr>
            <w:tcW w:w="1655" w:type="dxa"/>
            <w:tcBorders>
              <w:top w:val="single" w:sz="4" w:space="0" w:color="auto"/>
              <w:left w:val="single" w:sz="4" w:space="0" w:color="auto"/>
              <w:bottom w:val="single" w:sz="4" w:space="0" w:color="auto"/>
              <w:right w:val="single" w:sz="4" w:space="0" w:color="auto"/>
            </w:tcBorders>
            <w:hideMark/>
          </w:tcPr>
          <w:p w14:paraId="7E6F1675" w14:textId="77777777" w:rsidR="00434099" w:rsidRPr="00483E70" w:rsidRDefault="00434099" w:rsidP="00434099">
            <w:pPr>
              <w:pStyle w:val="VCAAbody"/>
              <w:rPr>
                <w:lang w:val="en-AU"/>
              </w:rPr>
            </w:pPr>
            <w:r w:rsidRPr="00483E70">
              <w:rPr>
                <w:lang w:val="en-AU"/>
              </w:rPr>
              <w:t>Test flight 1</w:t>
            </w:r>
          </w:p>
        </w:tc>
        <w:tc>
          <w:tcPr>
            <w:tcW w:w="1445" w:type="dxa"/>
            <w:tcBorders>
              <w:top w:val="single" w:sz="4" w:space="0" w:color="auto"/>
              <w:left w:val="single" w:sz="4" w:space="0" w:color="auto"/>
              <w:bottom w:val="single" w:sz="4" w:space="0" w:color="auto"/>
              <w:right w:val="single" w:sz="4" w:space="0" w:color="auto"/>
            </w:tcBorders>
            <w:hideMark/>
          </w:tcPr>
          <w:p w14:paraId="06BD71BB" w14:textId="77777777" w:rsidR="00434099" w:rsidRPr="00483E70" w:rsidRDefault="00434099" w:rsidP="00434099">
            <w:pPr>
              <w:pStyle w:val="VCAAbody"/>
              <w:rPr>
                <w:lang w:val="en-AU"/>
              </w:rPr>
            </w:pPr>
            <w:r w:rsidRPr="00483E70">
              <w:rPr>
                <w:lang w:val="en-AU"/>
              </w:rPr>
              <w:t>Test flight 2</w:t>
            </w:r>
          </w:p>
        </w:tc>
        <w:tc>
          <w:tcPr>
            <w:tcW w:w="1458" w:type="dxa"/>
            <w:tcBorders>
              <w:top w:val="single" w:sz="4" w:space="0" w:color="auto"/>
              <w:left w:val="single" w:sz="4" w:space="0" w:color="auto"/>
              <w:bottom w:val="single" w:sz="4" w:space="0" w:color="auto"/>
              <w:right w:val="single" w:sz="4" w:space="0" w:color="auto"/>
            </w:tcBorders>
            <w:hideMark/>
          </w:tcPr>
          <w:p w14:paraId="2CC0C3B7" w14:textId="77777777" w:rsidR="00434099" w:rsidRPr="00483E70" w:rsidRDefault="00434099" w:rsidP="00434099">
            <w:pPr>
              <w:pStyle w:val="VCAAbody"/>
              <w:rPr>
                <w:lang w:val="en-AU"/>
              </w:rPr>
            </w:pPr>
            <w:r w:rsidRPr="00483E70">
              <w:rPr>
                <w:lang w:val="en-AU"/>
              </w:rPr>
              <w:t>Test flight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10078" w14:textId="77777777" w:rsidR="00434099" w:rsidRPr="00483E70" w:rsidRDefault="00434099">
            <w:pPr>
              <w:rPr>
                <w:rFonts w:ascii="Arial" w:hAnsi="Arial" w:cs="Arial"/>
                <w:color w:val="000000" w:themeColor="text1"/>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BF640" w14:textId="77777777" w:rsidR="00434099" w:rsidRPr="00483E70" w:rsidRDefault="00434099">
            <w:pPr>
              <w:rPr>
                <w:rFonts w:ascii="Arial" w:hAnsi="Arial" w:cs="Arial"/>
                <w:color w:val="000000" w:themeColor="text1"/>
                <w:lang w:val="en-AU"/>
              </w:rPr>
            </w:pPr>
          </w:p>
        </w:tc>
      </w:tr>
      <w:tr w:rsidR="00434099" w:rsidRPr="00483E70" w14:paraId="59398B11" w14:textId="77777777" w:rsidTr="00434099">
        <w:trPr>
          <w:cantSplit/>
          <w:trHeight w:val="1520"/>
        </w:trPr>
        <w:tc>
          <w:tcPr>
            <w:tcW w:w="1625" w:type="dxa"/>
            <w:tcBorders>
              <w:top w:val="single" w:sz="4" w:space="0" w:color="auto"/>
              <w:left w:val="single" w:sz="4" w:space="0" w:color="auto"/>
              <w:bottom w:val="single" w:sz="4" w:space="0" w:color="auto"/>
              <w:right w:val="single" w:sz="4" w:space="0" w:color="auto"/>
            </w:tcBorders>
            <w:hideMark/>
          </w:tcPr>
          <w:p w14:paraId="248F2002" w14:textId="04E5B55B" w:rsidR="00434099" w:rsidRPr="00483E70" w:rsidRDefault="00434099" w:rsidP="00434099">
            <w:pPr>
              <w:pStyle w:val="VCAAbody"/>
              <w:rPr>
                <w:lang w:val="en-AU"/>
              </w:rPr>
            </w:pPr>
            <w:r w:rsidRPr="00483E70">
              <w:rPr>
                <w:noProof/>
                <w:lang w:val="en-AU" w:eastAsia="en-AU"/>
              </w:rPr>
              <mc:AlternateContent>
                <mc:Choice Requires="wpg">
                  <w:drawing>
                    <wp:anchor distT="0" distB="0" distL="114300" distR="114300" simplePos="0" relativeHeight="251656192" behindDoc="0" locked="0" layoutInCell="1" allowOverlap="1" wp14:anchorId="1856A427" wp14:editId="0F4D3603">
                      <wp:simplePos x="0" y="0"/>
                      <wp:positionH relativeFrom="column">
                        <wp:posOffset>39370</wp:posOffset>
                      </wp:positionH>
                      <wp:positionV relativeFrom="paragraph">
                        <wp:posOffset>238125</wp:posOffset>
                      </wp:positionV>
                      <wp:extent cx="710565" cy="340360"/>
                      <wp:effectExtent l="0" t="5397" r="26987" b="26988"/>
                      <wp:wrapSquare wrapText="bothSides"/>
                      <wp:docPr id="93" name="Group 93" descr="Rocket with rectangular fins"/>
                      <wp:cNvGraphicFramePr/>
                      <a:graphic xmlns:a="http://schemas.openxmlformats.org/drawingml/2006/main">
                        <a:graphicData uri="http://schemas.microsoft.com/office/word/2010/wordprocessingGroup">
                          <wpg:wgp>
                            <wpg:cNvGrpSpPr/>
                            <wpg:grpSpPr>
                              <a:xfrm rot="5400000">
                                <a:off x="0" y="0"/>
                                <a:ext cx="710565" cy="340360"/>
                                <a:chOff x="-185103" y="185103"/>
                                <a:chExt cx="2390774" cy="1827942"/>
                              </a:xfrm>
                            </wpg:grpSpPr>
                            <wps:wsp>
                              <wps:cNvPr id="94" name="Rectangle 94"/>
                              <wps:cNvSpPr/>
                              <wps:spPr>
                                <a:xfrm>
                                  <a:off x="-185103" y="648240"/>
                                  <a:ext cx="2390774" cy="904874"/>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1263686" y="185103"/>
                                  <a:ext cx="939800" cy="4622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263686" y="1550765"/>
                                  <a:ext cx="939800" cy="46228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2AC013" id="Group 93" o:spid="_x0000_s1026" alt="Rocket with rectangular fins" style="position:absolute;margin-left:3.1pt;margin-top:18.75pt;width:55.95pt;height:26.8pt;rotation:90;z-index:251656192" coordorigin="-1851,1851" coordsize="23907,1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">
                      <v:rect id="Rectangle 94" o:spid="_x0000_s1027" style="position:absolute;left:-1851;top:6482;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" fillcolor="white [3201]" strokecolor="black [3200]" strokeweight="2pt"/>
                      <v:rect id="Rectangle 95" o:spid="_x0000_s1028" style="position:absolute;left:12636;top:1851;width:9398;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" fillcolor="white [3201]" strokecolor="black [3200]" strokeweight="2pt"/>
                      <v:rect id="Rectangle 96" o:spid="_x0000_s1029" style="position:absolute;left:12636;top:15507;width:9398;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" fillcolor="white [3201]" strokecolor="black [3200]" strokeweight="2pt"/>
                      <w10:wrap type="square"/>
                    </v:group>
                  </w:pict>
                </mc:Fallback>
              </mc:AlternateContent>
            </w:r>
            <w:r w:rsidRPr="00483E70">
              <w:rPr>
                <w:lang w:val="en-AU"/>
              </w:rPr>
              <w:t>rectangle</w:t>
            </w:r>
          </w:p>
        </w:tc>
        <w:tc>
          <w:tcPr>
            <w:tcW w:w="1655" w:type="dxa"/>
            <w:tcBorders>
              <w:top w:val="single" w:sz="4" w:space="0" w:color="auto"/>
              <w:left w:val="single" w:sz="4" w:space="0" w:color="auto"/>
              <w:bottom w:val="single" w:sz="4" w:space="0" w:color="auto"/>
              <w:right w:val="single" w:sz="4" w:space="0" w:color="auto"/>
            </w:tcBorders>
          </w:tcPr>
          <w:p w14:paraId="21CBC179" w14:textId="77777777" w:rsidR="00434099" w:rsidRPr="00483E70" w:rsidRDefault="00434099">
            <w:pPr>
              <w:rPr>
                <w:lang w:val="en-AU"/>
              </w:rPr>
            </w:pPr>
          </w:p>
        </w:tc>
        <w:tc>
          <w:tcPr>
            <w:tcW w:w="1445" w:type="dxa"/>
            <w:tcBorders>
              <w:top w:val="single" w:sz="4" w:space="0" w:color="auto"/>
              <w:left w:val="single" w:sz="4" w:space="0" w:color="auto"/>
              <w:bottom w:val="single" w:sz="4" w:space="0" w:color="auto"/>
              <w:right w:val="single" w:sz="4" w:space="0" w:color="auto"/>
            </w:tcBorders>
          </w:tcPr>
          <w:p w14:paraId="20CA0325" w14:textId="77777777" w:rsidR="00434099" w:rsidRPr="00483E70" w:rsidRDefault="00434099">
            <w:pPr>
              <w:rPr>
                <w:lang w:val="en-AU"/>
              </w:rPr>
            </w:pPr>
          </w:p>
        </w:tc>
        <w:tc>
          <w:tcPr>
            <w:tcW w:w="1458" w:type="dxa"/>
            <w:tcBorders>
              <w:top w:val="single" w:sz="4" w:space="0" w:color="auto"/>
              <w:left w:val="single" w:sz="4" w:space="0" w:color="auto"/>
              <w:bottom w:val="single" w:sz="4" w:space="0" w:color="auto"/>
              <w:right w:val="single" w:sz="4" w:space="0" w:color="auto"/>
            </w:tcBorders>
            <w:hideMark/>
          </w:tcPr>
          <w:p w14:paraId="00E76129" w14:textId="77777777" w:rsidR="00434099" w:rsidRPr="00483E70" w:rsidRDefault="00434099">
            <w:pPr>
              <w:rPr>
                <w:lang w:val="en-AU"/>
              </w:rPr>
            </w:pPr>
          </w:p>
        </w:tc>
        <w:tc>
          <w:tcPr>
            <w:tcW w:w="2362" w:type="dxa"/>
            <w:tcBorders>
              <w:top w:val="single" w:sz="4" w:space="0" w:color="auto"/>
              <w:left w:val="single" w:sz="4" w:space="0" w:color="auto"/>
              <w:bottom w:val="single" w:sz="4" w:space="0" w:color="auto"/>
              <w:right w:val="single" w:sz="4" w:space="0" w:color="auto"/>
            </w:tcBorders>
          </w:tcPr>
          <w:p w14:paraId="478716A5" w14:textId="77777777" w:rsidR="00434099" w:rsidRPr="00483E70" w:rsidRDefault="00434099">
            <w:pPr>
              <w:rPr>
                <w:rFonts w:eastAsiaTheme="minorEastAsia"/>
                <w:lang w:val="en-AU"/>
              </w:rPr>
            </w:pPr>
          </w:p>
        </w:tc>
        <w:tc>
          <w:tcPr>
            <w:tcW w:w="5400" w:type="dxa"/>
            <w:tcBorders>
              <w:top w:val="single" w:sz="4" w:space="0" w:color="auto"/>
              <w:left w:val="single" w:sz="4" w:space="0" w:color="auto"/>
              <w:bottom w:val="single" w:sz="4" w:space="0" w:color="auto"/>
              <w:right w:val="single" w:sz="4" w:space="0" w:color="auto"/>
            </w:tcBorders>
          </w:tcPr>
          <w:p w14:paraId="247C8CFD" w14:textId="77777777" w:rsidR="00434099" w:rsidRPr="00483E70" w:rsidRDefault="00434099">
            <w:pPr>
              <w:rPr>
                <w:lang w:val="en-AU"/>
              </w:rPr>
            </w:pPr>
          </w:p>
        </w:tc>
      </w:tr>
      <w:tr w:rsidR="00434099" w:rsidRPr="00483E70" w14:paraId="27101962" w14:textId="77777777" w:rsidTr="00434099">
        <w:trPr>
          <w:cantSplit/>
          <w:trHeight w:val="1134"/>
        </w:trPr>
        <w:tc>
          <w:tcPr>
            <w:tcW w:w="1625" w:type="dxa"/>
            <w:tcBorders>
              <w:top w:val="single" w:sz="4" w:space="0" w:color="auto"/>
              <w:left w:val="single" w:sz="4" w:space="0" w:color="auto"/>
              <w:bottom w:val="single" w:sz="4" w:space="0" w:color="auto"/>
              <w:right w:val="single" w:sz="4" w:space="0" w:color="auto"/>
            </w:tcBorders>
            <w:hideMark/>
          </w:tcPr>
          <w:p w14:paraId="0F98FE1E" w14:textId="29B4F7EA" w:rsidR="00434099" w:rsidRPr="00483E70" w:rsidRDefault="00434099" w:rsidP="00434099">
            <w:pPr>
              <w:pStyle w:val="VCAAbody"/>
              <w:rPr>
                <w:lang w:val="en-AU"/>
              </w:rPr>
            </w:pPr>
            <w:r w:rsidRPr="00483E70">
              <w:rPr>
                <w:noProof/>
                <w:lang w:val="en-AU" w:eastAsia="en-AU"/>
              </w:rPr>
              <mc:AlternateContent>
                <mc:Choice Requires="wpg">
                  <w:drawing>
                    <wp:anchor distT="0" distB="0" distL="114300" distR="114300" simplePos="0" relativeHeight="251659264" behindDoc="0" locked="0" layoutInCell="1" allowOverlap="1" wp14:anchorId="4EE41E12" wp14:editId="12EF09AC">
                      <wp:simplePos x="0" y="0"/>
                      <wp:positionH relativeFrom="column">
                        <wp:posOffset>80645</wp:posOffset>
                      </wp:positionH>
                      <wp:positionV relativeFrom="paragraph">
                        <wp:posOffset>108585</wp:posOffset>
                      </wp:positionV>
                      <wp:extent cx="650875" cy="447040"/>
                      <wp:effectExtent l="6668" t="0" r="22542" b="22543"/>
                      <wp:wrapSquare wrapText="bothSides"/>
                      <wp:docPr id="89" name="Group 89" descr="Rocket with triangular fins"/>
                      <wp:cNvGraphicFramePr/>
                      <a:graphic xmlns:a="http://schemas.openxmlformats.org/drawingml/2006/main">
                        <a:graphicData uri="http://schemas.microsoft.com/office/word/2010/wordprocessingGroup">
                          <wpg:wgp>
                            <wpg:cNvGrpSpPr/>
                            <wpg:grpSpPr>
                              <a:xfrm rot="5400000">
                                <a:off x="0" y="0"/>
                                <a:ext cx="650875" cy="447040"/>
                                <a:chOff x="-101918" y="101918"/>
                                <a:chExt cx="2390775" cy="2398815"/>
                              </a:xfrm>
                            </wpg:grpSpPr>
                            <wps:wsp>
                              <wps:cNvPr id="90" name="Rectangle 90"/>
                              <wps:cNvSpPr/>
                              <wps:spPr>
                                <a:xfrm>
                                  <a:off x="-101918" y="850064"/>
                                  <a:ext cx="2390775" cy="904875"/>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Right Triangle 91"/>
                              <wps:cNvSpPr/>
                              <wps:spPr>
                                <a:xfrm flipH="1">
                                  <a:off x="1216243" y="101918"/>
                                  <a:ext cx="1065539" cy="748145"/>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Right Triangle 92"/>
                              <wps:cNvSpPr/>
                              <wps:spPr>
                                <a:xfrm flipH="1" flipV="1">
                                  <a:off x="1216243" y="1752588"/>
                                  <a:ext cx="1065539" cy="748145"/>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AB0F42" id="Group 89" o:spid="_x0000_s1026" alt="Rocket with triangular fins" style="position:absolute;margin-left:6.35pt;margin-top:8.55pt;width:51.25pt;height:35.2pt;rotation:90;z-index:251659264" coordorigin="-1019,1019" coordsize="23907,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">
                      <v:rect id="Rectangle 90" o:spid="_x0000_s1027" style="position:absolute;left:-1019;top:8500;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" fillcolor="white [3201]" strokecolor="black [3200]" strokeweight="2pt"/>
                      <v:shape id="Right Triangle 91" o:spid="_x0000_s1028" type="#_x0000_t6" style="position:absolute;left:12162;top:1019;width:10655;height:74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" fillcolor="white [3201]" strokecolor="black [3200]" strokeweight="2pt"/>
                      <v:shape id="Right Triangle 92" o:spid="_x0000_s1029" type="#_x0000_t6" style="position:absolute;left:12162;top:17525;width:10655;height:748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" fillcolor="white [3201]" strokecolor="black [3200]" strokeweight="2pt"/>
                      <w10:wrap type="square"/>
                    </v:group>
                  </w:pict>
                </mc:Fallback>
              </mc:AlternateContent>
            </w:r>
            <w:r w:rsidRPr="00483E70">
              <w:rPr>
                <w:lang w:val="en-AU"/>
              </w:rPr>
              <w:t>triangle</w:t>
            </w:r>
          </w:p>
        </w:tc>
        <w:tc>
          <w:tcPr>
            <w:tcW w:w="1655" w:type="dxa"/>
            <w:tcBorders>
              <w:top w:val="single" w:sz="4" w:space="0" w:color="auto"/>
              <w:left w:val="single" w:sz="4" w:space="0" w:color="auto"/>
              <w:bottom w:val="single" w:sz="4" w:space="0" w:color="auto"/>
              <w:right w:val="single" w:sz="4" w:space="0" w:color="auto"/>
            </w:tcBorders>
          </w:tcPr>
          <w:p w14:paraId="7B5990CC" w14:textId="77777777" w:rsidR="00434099" w:rsidRPr="00483E70" w:rsidRDefault="00434099">
            <w:pPr>
              <w:rPr>
                <w:lang w:val="en-AU"/>
              </w:rPr>
            </w:pPr>
          </w:p>
        </w:tc>
        <w:tc>
          <w:tcPr>
            <w:tcW w:w="1445" w:type="dxa"/>
            <w:tcBorders>
              <w:top w:val="single" w:sz="4" w:space="0" w:color="auto"/>
              <w:left w:val="single" w:sz="4" w:space="0" w:color="auto"/>
              <w:bottom w:val="single" w:sz="4" w:space="0" w:color="auto"/>
              <w:right w:val="single" w:sz="4" w:space="0" w:color="auto"/>
            </w:tcBorders>
          </w:tcPr>
          <w:p w14:paraId="3614E263" w14:textId="77777777" w:rsidR="00434099" w:rsidRPr="00483E70" w:rsidRDefault="00434099">
            <w:pPr>
              <w:rPr>
                <w:lang w:val="en-AU"/>
              </w:rPr>
            </w:pPr>
          </w:p>
        </w:tc>
        <w:tc>
          <w:tcPr>
            <w:tcW w:w="1458" w:type="dxa"/>
            <w:tcBorders>
              <w:top w:val="single" w:sz="4" w:space="0" w:color="auto"/>
              <w:left w:val="single" w:sz="4" w:space="0" w:color="auto"/>
              <w:bottom w:val="single" w:sz="4" w:space="0" w:color="auto"/>
              <w:right w:val="single" w:sz="4" w:space="0" w:color="auto"/>
            </w:tcBorders>
          </w:tcPr>
          <w:p w14:paraId="5A3DC89B" w14:textId="77777777" w:rsidR="00434099" w:rsidRPr="00483E70" w:rsidRDefault="00434099">
            <w:pPr>
              <w:rPr>
                <w:lang w:val="en-AU"/>
              </w:rPr>
            </w:pPr>
          </w:p>
        </w:tc>
        <w:tc>
          <w:tcPr>
            <w:tcW w:w="2362" w:type="dxa"/>
            <w:tcBorders>
              <w:top w:val="single" w:sz="4" w:space="0" w:color="auto"/>
              <w:left w:val="single" w:sz="4" w:space="0" w:color="auto"/>
              <w:bottom w:val="single" w:sz="4" w:space="0" w:color="auto"/>
              <w:right w:val="single" w:sz="4" w:space="0" w:color="auto"/>
            </w:tcBorders>
          </w:tcPr>
          <w:p w14:paraId="0F45B795" w14:textId="77777777" w:rsidR="00434099" w:rsidRPr="00483E70" w:rsidRDefault="00434099">
            <w:pPr>
              <w:rPr>
                <w:lang w:val="en-AU"/>
              </w:rPr>
            </w:pPr>
          </w:p>
        </w:tc>
        <w:tc>
          <w:tcPr>
            <w:tcW w:w="5400" w:type="dxa"/>
            <w:tcBorders>
              <w:top w:val="single" w:sz="4" w:space="0" w:color="auto"/>
              <w:left w:val="single" w:sz="4" w:space="0" w:color="auto"/>
              <w:bottom w:val="single" w:sz="4" w:space="0" w:color="auto"/>
              <w:right w:val="single" w:sz="4" w:space="0" w:color="auto"/>
            </w:tcBorders>
          </w:tcPr>
          <w:p w14:paraId="00A0775F" w14:textId="77777777" w:rsidR="00434099" w:rsidRPr="00483E70" w:rsidRDefault="00434099">
            <w:pPr>
              <w:rPr>
                <w:lang w:val="en-AU"/>
              </w:rPr>
            </w:pPr>
          </w:p>
        </w:tc>
      </w:tr>
      <w:tr w:rsidR="00434099" w:rsidRPr="00483E70" w14:paraId="54C337A4" w14:textId="77777777" w:rsidTr="00434099">
        <w:trPr>
          <w:cantSplit/>
          <w:trHeight w:val="1484"/>
        </w:trPr>
        <w:tc>
          <w:tcPr>
            <w:tcW w:w="1625" w:type="dxa"/>
            <w:tcBorders>
              <w:top w:val="single" w:sz="4" w:space="0" w:color="auto"/>
              <w:left w:val="single" w:sz="4" w:space="0" w:color="auto"/>
              <w:bottom w:val="single" w:sz="4" w:space="0" w:color="auto"/>
              <w:right w:val="single" w:sz="4" w:space="0" w:color="auto"/>
            </w:tcBorders>
            <w:hideMark/>
          </w:tcPr>
          <w:p w14:paraId="2FAA7BFA" w14:textId="2F86B2DD" w:rsidR="00434099" w:rsidRPr="00483E70" w:rsidRDefault="00434099" w:rsidP="00434099">
            <w:pPr>
              <w:pStyle w:val="VCAAbody"/>
              <w:rPr>
                <w:lang w:val="en-AU"/>
              </w:rPr>
            </w:pPr>
            <w:r w:rsidRPr="00483E70">
              <w:rPr>
                <w:noProof/>
                <w:lang w:val="en-AU" w:eastAsia="en-AU"/>
              </w:rPr>
              <mc:AlternateContent>
                <mc:Choice Requires="wpg">
                  <w:drawing>
                    <wp:anchor distT="0" distB="0" distL="114300" distR="114300" simplePos="0" relativeHeight="251652096" behindDoc="0" locked="0" layoutInCell="1" allowOverlap="1" wp14:anchorId="20627155" wp14:editId="0FCA8752">
                      <wp:simplePos x="0" y="0"/>
                      <wp:positionH relativeFrom="column">
                        <wp:posOffset>59690</wp:posOffset>
                      </wp:positionH>
                      <wp:positionV relativeFrom="paragraph">
                        <wp:posOffset>171450</wp:posOffset>
                      </wp:positionV>
                      <wp:extent cx="677545" cy="399415"/>
                      <wp:effectExtent l="5715" t="0" r="13970" b="13970"/>
                      <wp:wrapSquare wrapText="bothSides"/>
                      <wp:docPr id="85" name="Group 85" descr="Rocket with parallelogram-shaped fins"/>
                      <wp:cNvGraphicFramePr/>
                      <a:graphic xmlns:a="http://schemas.openxmlformats.org/drawingml/2006/main">
                        <a:graphicData uri="http://schemas.microsoft.com/office/word/2010/wordprocessingGroup">
                          <wpg:wgp>
                            <wpg:cNvGrpSpPr/>
                            <wpg:grpSpPr>
                              <a:xfrm rot="5400000">
                                <a:off x="0" y="0"/>
                                <a:ext cx="677545" cy="399415"/>
                                <a:chOff x="-139065" y="139065"/>
                                <a:chExt cx="2827102" cy="2032583"/>
                              </a:xfrm>
                            </wpg:grpSpPr>
                            <wps:wsp>
                              <wps:cNvPr id="86" name="Rectangle 86"/>
                              <wps:cNvSpPr/>
                              <wps:spPr>
                                <a:xfrm>
                                  <a:off x="-139065" y="733818"/>
                                  <a:ext cx="2390775" cy="904875"/>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Parallelogram 87"/>
                              <wps:cNvSpPr/>
                              <wps:spPr>
                                <a:xfrm>
                                  <a:off x="1036593" y="139065"/>
                                  <a:ext cx="1639569" cy="535306"/>
                                </a:xfrm>
                                <a:prstGeom prst="parallelogram">
                                  <a:avLst>
                                    <a:gd name="adj" fmla="val 80982"/>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Parallelogram 88"/>
                              <wps:cNvSpPr/>
                              <wps:spPr>
                                <a:xfrm rot="10800000" flipV="1">
                                  <a:off x="1048467" y="1636343"/>
                                  <a:ext cx="1639570" cy="535305"/>
                                </a:xfrm>
                                <a:prstGeom prst="parallelogram">
                                  <a:avLst>
                                    <a:gd name="adj" fmla="val 80982"/>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77D4D1" id="Group 85" o:spid="_x0000_s1026" alt="Rocket with parallelogram-shaped fins" style="position:absolute;margin-left:4.7pt;margin-top:13.5pt;width:53.35pt;height:31.45pt;rotation:90;z-index:251652096" coordorigin="-1390,1390" coordsize="28271,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">
                      <v:rect id="Rectangle 86" o:spid="_x0000_s1027" style="position:absolute;left:-1390;top:7338;width:23907;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" fillcolor="white [3201]" strokecolor="black [3200]" strokeweight="2pt"/>
                      <v:shape id="Parallelogram 87" o:spid="_x0000_s1028" type="#_x0000_t7" style="position:absolute;left:10365;top:1390;width:16396;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" adj="5711" fillcolor="white [3201]" strokecolor="black [3200]" strokeweight="2pt"/>
                      <v:shape id="Parallelogram 88" o:spid="_x0000_s1029" type="#_x0000_t7" style="position:absolute;left:10484;top:16363;width:16396;height:5353;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" adj="5711" fillcolor="white [3201]" strokecolor="black [3200]" strokeweight="2pt"/>
                      <w10:wrap type="square"/>
                    </v:group>
                  </w:pict>
                </mc:Fallback>
              </mc:AlternateContent>
            </w:r>
            <w:r w:rsidRPr="00483E70">
              <w:rPr>
                <w:lang w:val="en-AU"/>
              </w:rPr>
              <w:t>parallelogram</w:t>
            </w:r>
          </w:p>
        </w:tc>
        <w:tc>
          <w:tcPr>
            <w:tcW w:w="1655" w:type="dxa"/>
            <w:tcBorders>
              <w:top w:val="single" w:sz="4" w:space="0" w:color="auto"/>
              <w:left w:val="single" w:sz="4" w:space="0" w:color="auto"/>
              <w:bottom w:val="single" w:sz="4" w:space="0" w:color="auto"/>
              <w:right w:val="single" w:sz="4" w:space="0" w:color="auto"/>
            </w:tcBorders>
          </w:tcPr>
          <w:p w14:paraId="3A62EDB7" w14:textId="77777777" w:rsidR="00434099" w:rsidRPr="00483E70" w:rsidRDefault="00434099">
            <w:pPr>
              <w:rPr>
                <w:lang w:val="en-AU"/>
              </w:rPr>
            </w:pPr>
          </w:p>
        </w:tc>
        <w:tc>
          <w:tcPr>
            <w:tcW w:w="1445" w:type="dxa"/>
            <w:tcBorders>
              <w:top w:val="single" w:sz="4" w:space="0" w:color="auto"/>
              <w:left w:val="single" w:sz="4" w:space="0" w:color="auto"/>
              <w:bottom w:val="single" w:sz="4" w:space="0" w:color="auto"/>
              <w:right w:val="single" w:sz="4" w:space="0" w:color="auto"/>
            </w:tcBorders>
          </w:tcPr>
          <w:p w14:paraId="0046570B" w14:textId="77777777" w:rsidR="00434099" w:rsidRPr="00483E70" w:rsidRDefault="00434099">
            <w:pPr>
              <w:rPr>
                <w:lang w:val="en-AU"/>
              </w:rPr>
            </w:pPr>
          </w:p>
        </w:tc>
        <w:tc>
          <w:tcPr>
            <w:tcW w:w="1458" w:type="dxa"/>
            <w:tcBorders>
              <w:top w:val="single" w:sz="4" w:space="0" w:color="auto"/>
              <w:left w:val="single" w:sz="4" w:space="0" w:color="auto"/>
              <w:bottom w:val="single" w:sz="4" w:space="0" w:color="auto"/>
              <w:right w:val="single" w:sz="4" w:space="0" w:color="auto"/>
            </w:tcBorders>
          </w:tcPr>
          <w:p w14:paraId="2585FCCA" w14:textId="77777777" w:rsidR="00434099" w:rsidRPr="00483E70" w:rsidRDefault="00434099">
            <w:pPr>
              <w:rPr>
                <w:lang w:val="en-AU"/>
              </w:rPr>
            </w:pPr>
          </w:p>
        </w:tc>
        <w:tc>
          <w:tcPr>
            <w:tcW w:w="2362" w:type="dxa"/>
            <w:tcBorders>
              <w:top w:val="single" w:sz="4" w:space="0" w:color="auto"/>
              <w:left w:val="single" w:sz="4" w:space="0" w:color="auto"/>
              <w:bottom w:val="single" w:sz="4" w:space="0" w:color="auto"/>
              <w:right w:val="single" w:sz="4" w:space="0" w:color="auto"/>
            </w:tcBorders>
          </w:tcPr>
          <w:p w14:paraId="203FA947" w14:textId="77777777" w:rsidR="00434099" w:rsidRPr="00483E70" w:rsidRDefault="00434099">
            <w:pPr>
              <w:rPr>
                <w:lang w:val="en-AU"/>
              </w:rPr>
            </w:pPr>
          </w:p>
        </w:tc>
        <w:tc>
          <w:tcPr>
            <w:tcW w:w="5400" w:type="dxa"/>
            <w:tcBorders>
              <w:top w:val="single" w:sz="4" w:space="0" w:color="auto"/>
              <w:left w:val="single" w:sz="4" w:space="0" w:color="auto"/>
              <w:bottom w:val="single" w:sz="4" w:space="0" w:color="auto"/>
              <w:right w:val="single" w:sz="4" w:space="0" w:color="auto"/>
            </w:tcBorders>
          </w:tcPr>
          <w:p w14:paraId="454DCD21" w14:textId="77777777" w:rsidR="00434099" w:rsidRPr="00483E70" w:rsidRDefault="00434099">
            <w:pPr>
              <w:rPr>
                <w:lang w:val="en-AU"/>
              </w:rPr>
            </w:pPr>
          </w:p>
        </w:tc>
      </w:tr>
      <w:tr w:rsidR="00434099" w:rsidRPr="00483E70" w14:paraId="41B1C639" w14:textId="77777777" w:rsidTr="00434099">
        <w:trPr>
          <w:cantSplit/>
          <w:trHeight w:val="1134"/>
        </w:trPr>
        <w:tc>
          <w:tcPr>
            <w:tcW w:w="1625" w:type="dxa"/>
            <w:tcBorders>
              <w:top w:val="single" w:sz="4" w:space="0" w:color="auto"/>
              <w:left w:val="single" w:sz="4" w:space="0" w:color="auto"/>
              <w:bottom w:val="single" w:sz="4" w:space="0" w:color="auto"/>
              <w:right w:val="single" w:sz="4" w:space="0" w:color="auto"/>
            </w:tcBorders>
            <w:hideMark/>
          </w:tcPr>
          <w:p w14:paraId="603A6172" w14:textId="3CAF5B49" w:rsidR="00434099" w:rsidRPr="00483E70" w:rsidRDefault="00434099" w:rsidP="00434099">
            <w:pPr>
              <w:pStyle w:val="VCAAbody"/>
              <w:rPr>
                <w:lang w:val="en-AU"/>
              </w:rPr>
            </w:pPr>
            <w:r w:rsidRPr="00483E70">
              <w:rPr>
                <w:noProof/>
                <w:lang w:val="en-AU" w:eastAsia="en-AU"/>
              </w:rPr>
              <mc:AlternateContent>
                <mc:Choice Requires="wpg">
                  <w:drawing>
                    <wp:anchor distT="0" distB="0" distL="114300" distR="114300" simplePos="0" relativeHeight="251669504" behindDoc="0" locked="0" layoutInCell="1" allowOverlap="1" wp14:anchorId="7BA286B8" wp14:editId="7D90C6E6">
                      <wp:simplePos x="0" y="0"/>
                      <wp:positionH relativeFrom="column">
                        <wp:posOffset>32385</wp:posOffset>
                      </wp:positionH>
                      <wp:positionV relativeFrom="paragraph">
                        <wp:posOffset>168910</wp:posOffset>
                      </wp:positionV>
                      <wp:extent cx="722630" cy="423545"/>
                      <wp:effectExtent l="16192" t="2858" r="17463" b="0"/>
                      <wp:wrapSquare wrapText="bothSides"/>
                      <wp:docPr id="81" name="Group 81" descr="Rocket with rhombus-shaped fins"/>
                      <wp:cNvGraphicFramePr/>
                      <a:graphic xmlns:a="http://schemas.openxmlformats.org/drawingml/2006/main">
                        <a:graphicData uri="http://schemas.microsoft.com/office/word/2010/wordprocessingGroup">
                          <wpg:wgp>
                            <wpg:cNvGrpSpPr/>
                            <wpg:grpSpPr>
                              <a:xfrm rot="5400000">
                                <a:off x="0" y="0"/>
                                <a:ext cx="722630" cy="423545"/>
                                <a:chOff x="-149542" y="149542"/>
                                <a:chExt cx="2899923" cy="2338333"/>
                              </a:xfrm>
                            </wpg:grpSpPr>
                            <wps:wsp>
                              <wps:cNvPr id="82" name="Diamond 82"/>
                              <wps:cNvSpPr/>
                              <wps:spPr>
                                <a:xfrm rot="20244148">
                                  <a:off x="1459804" y="149542"/>
                                  <a:ext cx="1266826" cy="762001"/>
                                </a:xfrm>
                                <a:prstGeom prst="diamond">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49542" y="850187"/>
                                  <a:ext cx="2390775" cy="904875"/>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Diamond 84"/>
                              <wps:cNvSpPr/>
                              <wps:spPr>
                                <a:xfrm rot="1476050">
                                  <a:off x="1483554" y="1725874"/>
                                  <a:ext cx="1266827" cy="762001"/>
                                </a:xfrm>
                                <a:prstGeom prst="diamond">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1D01DC" id="Group 81" o:spid="_x0000_s1026" alt="Rocket with rhombus-shaped fins" style="position:absolute;margin-left:2.55pt;margin-top:13.3pt;width:56.9pt;height:33.35pt;rotation:90;z-index:251669504" coordorigin="-1495,1495" coordsize="2899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">
                      <v:shape id="Diamond 82" o:spid="_x0000_s1027" type="#_x0000_t4" style="position:absolute;left:14598;top:1495;width:12668;height:7620;rotation:-14809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" fillcolor="white [3201]" strokecolor="black [3200]" strokeweight="2pt"/>
                      <v:rect id="Rectangle 83" o:spid="_x0000_s1028" style="position:absolute;left:-1495;top:8501;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" fillcolor="white [3201]" strokecolor="black [3200]" strokeweight="2pt"/>
                      <v:shape id="Diamond 84" o:spid="_x0000_s1029" type="#_x0000_t4" style="position:absolute;left:14835;top:17258;width:12668;height:7620;rotation:16122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" fillcolor="white [3201]" strokecolor="black [3200]" strokeweight="2pt"/>
                      <w10:wrap type="square"/>
                    </v:group>
                  </w:pict>
                </mc:Fallback>
              </mc:AlternateContent>
            </w:r>
            <w:r w:rsidRPr="00483E70">
              <w:rPr>
                <w:lang w:val="en-AU"/>
              </w:rPr>
              <w:t>rhombus</w:t>
            </w:r>
          </w:p>
        </w:tc>
        <w:tc>
          <w:tcPr>
            <w:tcW w:w="1655" w:type="dxa"/>
            <w:tcBorders>
              <w:top w:val="single" w:sz="4" w:space="0" w:color="auto"/>
              <w:left w:val="single" w:sz="4" w:space="0" w:color="auto"/>
              <w:bottom w:val="single" w:sz="4" w:space="0" w:color="auto"/>
              <w:right w:val="single" w:sz="4" w:space="0" w:color="auto"/>
            </w:tcBorders>
          </w:tcPr>
          <w:p w14:paraId="3AB94E92" w14:textId="77777777" w:rsidR="00434099" w:rsidRPr="00483E70" w:rsidRDefault="00434099">
            <w:pPr>
              <w:rPr>
                <w:lang w:val="en-AU"/>
              </w:rPr>
            </w:pPr>
          </w:p>
        </w:tc>
        <w:tc>
          <w:tcPr>
            <w:tcW w:w="1445" w:type="dxa"/>
            <w:tcBorders>
              <w:top w:val="single" w:sz="4" w:space="0" w:color="auto"/>
              <w:left w:val="single" w:sz="4" w:space="0" w:color="auto"/>
              <w:bottom w:val="single" w:sz="4" w:space="0" w:color="auto"/>
              <w:right w:val="single" w:sz="4" w:space="0" w:color="auto"/>
            </w:tcBorders>
          </w:tcPr>
          <w:p w14:paraId="7208100D" w14:textId="77777777" w:rsidR="00434099" w:rsidRPr="00483E70" w:rsidRDefault="00434099">
            <w:pPr>
              <w:rPr>
                <w:lang w:val="en-AU"/>
              </w:rPr>
            </w:pPr>
          </w:p>
        </w:tc>
        <w:tc>
          <w:tcPr>
            <w:tcW w:w="1458" w:type="dxa"/>
            <w:tcBorders>
              <w:top w:val="single" w:sz="4" w:space="0" w:color="auto"/>
              <w:left w:val="single" w:sz="4" w:space="0" w:color="auto"/>
              <w:bottom w:val="single" w:sz="4" w:space="0" w:color="auto"/>
              <w:right w:val="single" w:sz="4" w:space="0" w:color="auto"/>
            </w:tcBorders>
          </w:tcPr>
          <w:p w14:paraId="3A5CBAD5" w14:textId="77777777" w:rsidR="00434099" w:rsidRPr="00483E70" w:rsidRDefault="00434099">
            <w:pPr>
              <w:rPr>
                <w:lang w:val="en-AU"/>
              </w:rPr>
            </w:pPr>
          </w:p>
        </w:tc>
        <w:tc>
          <w:tcPr>
            <w:tcW w:w="2362" w:type="dxa"/>
            <w:tcBorders>
              <w:top w:val="single" w:sz="4" w:space="0" w:color="auto"/>
              <w:left w:val="single" w:sz="4" w:space="0" w:color="auto"/>
              <w:bottom w:val="single" w:sz="4" w:space="0" w:color="auto"/>
              <w:right w:val="single" w:sz="4" w:space="0" w:color="auto"/>
            </w:tcBorders>
          </w:tcPr>
          <w:p w14:paraId="12785DD1" w14:textId="77777777" w:rsidR="00434099" w:rsidRPr="00483E70" w:rsidRDefault="00434099">
            <w:pPr>
              <w:rPr>
                <w:lang w:val="en-AU"/>
              </w:rPr>
            </w:pPr>
          </w:p>
        </w:tc>
        <w:tc>
          <w:tcPr>
            <w:tcW w:w="5400" w:type="dxa"/>
            <w:tcBorders>
              <w:top w:val="single" w:sz="4" w:space="0" w:color="auto"/>
              <w:left w:val="single" w:sz="4" w:space="0" w:color="auto"/>
              <w:bottom w:val="single" w:sz="4" w:space="0" w:color="auto"/>
              <w:right w:val="single" w:sz="4" w:space="0" w:color="auto"/>
            </w:tcBorders>
          </w:tcPr>
          <w:p w14:paraId="2EB3C5A3" w14:textId="77777777" w:rsidR="00434099" w:rsidRPr="00483E70" w:rsidRDefault="00434099">
            <w:pPr>
              <w:rPr>
                <w:lang w:val="en-AU"/>
              </w:rPr>
            </w:pPr>
          </w:p>
        </w:tc>
      </w:tr>
      <w:tr w:rsidR="00434099" w:rsidRPr="00483E70" w14:paraId="1BA074DC" w14:textId="77777777" w:rsidTr="00434099">
        <w:trPr>
          <w:cantSplit/>
          <w:trHeight w:val="1970"/>
        </w:trPr>
        <w:tc>
          <w:tcPr>
            <w:tcW w:w="1625" w:type="dxa"/>
            <w:tcBorders>
              <w:top w:val="single" w:sz="4" w:space="0" w:color="auto"/>
              <w:left w:val="single" w:sz="4" w:space="0" w:color="auto"/>
              <w:bottom w:val="single" w:sz="4" w:space="0" w:color="auto"/>
              <w:right w:val="single" w:sz="4" w:space="0" w:color="auto"/>
            </w:tcBorders>
            <w:hideMark/>
          </w:tcPr>
          <w:p w14:paraId="5C0E4189" w14:textId="1B0BA598" w:rsidR="00434099" w:rsidRPr="00483E70" w:rsidRDefault="00434099" w:rsidP="00434099">
            <w:pPr>
              <w:pStyle w:val="VCAAbody"/>
              <w:rPr>
                <w:lang w:val="en-AU"/>
              </w:rPr>
            </w:pPr>
            <w:r w:rsidRPr="00483E70">
              <w:rPr>
                <w:noProof/>
                <w:lang w:val="en-AU" w:eastAsia="en-AU"/>
              </w:rPr>
              <mc:AlternateContent>
                <mc:Choice Requires="wpg">
                  <w:drawing>
                    <wp:anchor distT="0" distB="0" distL="114300" distR="114300" simplePos="0" relativeHeight="251674624" behindDoc="0" locked="0" layoutInCell="1" allowOverlap="1" wp14:anchorId="25172D91" wp14:editId="33E53E79">
                      <wp:simplePos x="0" y="0"/>
                      <wp:positionH relativeFrom="column">
                        <wp:posOffset>7620</wp:posOffset>
                      </wp:positionH>
                      <wp:positionV relativeFrom="paragraph">
                        <wp:posOffset>184785</wp:posOffset>
                      </wp:positionV>
                      <wp:extent cx="821690" cy="516255"/>
                      <wp:effectExtent l="19367" t="0" r="35878" b="0"/>
                      <wp:wrapSquare wrapText="bothSides"/>
                      <wp:docPr id="73" name="Group 73" descr="Rocket with kite-shaped fins"/>
                      <wp:cNvGraphicFramePr/>
                      <a:graphic xmlns:a="http://schemas.openxmlformats.org/drawingml/2006/main">
                        <a:graphicData uri="http://schemas.microsoft.com/office/word/2010/wordprocessingGroup">
                          <wpg:wgp>
                            <wpg:cNvGrpSpPr/>
                            <wpg:grpSpPr>
                              <a:xfrm rot="5400000">
                                <a:off x="0" y="0"/>
                                <a:ext cx="821690" cy="516255"/>
                                <a:chOff x="-152717" y="152717"/>
                                <a:chExt cx="3250801" cy="2629833"/>
                              </a:xfrm>
                            </wpg:grpSpPr>
                            <wps:wsp>
                              <wps:cNvPr id="78" name="Diamond 33"/>
                              <wps:cNvSpPr/>
                              <wps:spPr>
                                <a:xfrm rot="20089938">
                                  <a:off x="1462693" y="152717"/>
                                  <a:ext cx="1635391" cy="761998"/>
                                </a:xfrm>
                                <a:custGeom>
                                  <a:avLst/>
                                  <a:gdLst>
                                    <a:gd name="connsiteX0" fmla="*/ 0 w 539020"/>
                                    <a:gd name="connsiteY0" fmla="*/ 117788 h 235576"/>
                                    <a:gd name="connsiteX1" fmla="*/ 269510 w 539020"/>
                                    <a:gd name="connsiteY1" fmla="*/ 0 h 235576"/>
                                    <a:gd name="connsiteX2" fmla="*/ 539020 w 539020"/>
                                    <a:gd name="connsiteY2" fmla="*/ 117788 h 235576"/>
                                    <a:gd name="connsiteX3" fmla="*/ 269510 w 539020"/>
                                    <a:gd name="connsiteY3" fmla="*/ 235576 h 235576"/>
                                    <a:gd name="connsiteX4" fmla="*/ 0 w 539020"/>
                                    <a:gd name="connsiteY4" fmla="*/ 117788 h 235576"/>
                                    <a:gd name="connsiteX0" fmla="*/ 0 w 695841"/>
                                    <a:gd name="connsiteY0" fmla="*/ 117788 h 235576"/>
                                    <a:gd name="connsiteX1" fmla="*/ 269510 w 695841"/>
                                    <a:gd name="connsiteY1" fmla="*/ 0 h 235576"/>
                                    <a:gd name="connsiteX2" fmla="*/ 695841 w 695841"/>
                                    <a:gd name="connsiteY2" fmla="*/ 121665 h 235576"/>
                                    <a:gd name="connsiteX3" fmla="*/ 269510 w 695841"/>
                                    <a:gd name="connsiteY3" fmla="*/ 235576 h 235576"/>
                                    <a:gd name="connsiteX4" fmla="*/ 0 w 695841"/>
                                    <a:gd name="connsiteY4" fmla="*/ 117788 h 235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841" h="235576">
                                      <a:moveTo>
                                        <a:pt x="0" y="117788"/>
                                      </a:moveTo>
                                      <a:lnTo>
                                        <a:pt x="269510" y="0"/>
                                      </a:lnTo>
                                      <a:lnTo>
                                        <a:pt x="695841" y="121665"/>
                                      </a:lnTo>
                                      <a:lnTo>
                                        <a:pt x="269510" y="235576"/>
                                      </a:lnTo>
                                      <a:lnTo>
                                        <a:pt x="0" y="117788"/>
                                      </a:lnTo>
                                      <a:close/>
                                    </a:path>
                                  </a:pathLst>
                                </a:cu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52717" y="1041080"/>
                                  <a:ext cx="2390775" cy="904875"/>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Diamond 35"/>
                              <wps:cNvSpPr/>
                              <wps:spPr>
                                <a:xfrm rot="1476050">
                                  <a:off x="1463926" y="2020550"/>
                                  <a:ext cx="1629330" cy="762000"/>
                                </a:xfrm>
                                <a:custGeom>
                                  <a:avLst/>
                                  <a:gdLst>
                                    <a:gd name="connsiteX0" fmla="*/ 0 w 538986"/>
                                    <a:gd name="connsiteY0" fmla="*/ 117847 h 235693"/>
                                    <a:gd name="connsiteX1" fmla="*/ 269493 w 538986"/>
                                    <a:gd name="connsiteY1" fmla="*/ 0 h 235693"/>
                                    <a:gd name="connsiteX2" fmla="*/ 538986 w 538986"/>
                                    <a:gd name="connsiteY2" fmla="*/ 117847 h 235693"/>
                                    <a:gd name="connsiteX3" fmla="*/ 269493 w 538986"/>
                                    <a:gd name="connsiteY3" fmla="*/ 235693 h 235693"/>
                                    <a:gd name="connsiteX4" fmla="*/ 0 w 538986"/>
                                    <a:gd name="connsiteY4" fmla="*/ 117847 h 235693"/>
                                    <a:gd name="connsiteX0" fmla="*/ 0 w 693217"/>
                                    <a:gd name="connsiteY0" fmla="*/ 117847 h 235693"/>
                                    <a:gd name="connsiteX1" fmla="*/ 269493 w 693217"/>
                                    <a:gd name="connsiteY1" fmla="*/ 0 h 235693"/>
                                    <a:gd name="connsiteX2" fmla="*/ 693217 w 693217"/>
                                    <a:gd name="connsiteY2" fmla="*/ 99476 h 235693"/>
                                    <a:gd name="connsiteX3" fmla="*/ 269493 w 693217"/>
                                    <a:gd name="connsiteY3" fmla="*/ 235693 h 235693"/>
                                    <a:gd name="connsiteX4" fmla="*/ 0 w 693217"/>
                                    <a:gd name="connsiteY4" fmla="*/ 117847 h 2356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3217" h="235693">
                                      <a:moveTo>
                                        <a:pt x="0" y="117847"/>
                                      </a:moveTo>
                                      <a:lnTo>
                                        <a:pt x="269493" y="0"/>
                                      </a:lnTo>
                                      <a:lnTo>
                                        <a:pt x="693217" y="99476"/>
                                      </a:lnTo>
                                      <a:lnTo>
                                        <a:pt x="269493" y="235693"/>
                                      </a:lnTo>
                                      <a:lnTo>
                                        <a:pt x="0" y="117847"/>
                                      </a:lnTo>
                                      <a:close/>
                                    </a:path>
                                  </a:pathLst>
                                </a:cu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06B904" id="Group 73" o:spid="_x0000_s1026" alt="Rocket with kite-shaped fins" style="position:absolute;margin-left:.6pt;margin-top:14.55pt;width:64.7pt;height:40.65pt;rotation:90;z-index:251674624" coordorigin="-1527,1527" coordsize="32508,2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">
                      <v:shape id="Diamond 33" o:spid="_x0000_s1027" style="position:absolute;left:14626;top:1527;width:16354;height:7620;rotation:-1649390fd;visibility:visible;mso-wrap-style:square;v-text-anchor:middle" coordsize="695841,23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" path="m,117788l269510,,695841,121665,269510,235576,,117788xe" fillcolor="white [3201]" strokecolor="black [3200]" strokeweight="2pt">
                        <v:path arrowok="t" o:connecttype="custom" o:connectlocs="0,380999;633412,0;1635391,393540;633412,761998;0,380999" o:connectangles="0,0,0,0,0"/>
                      </v:shape>
                      <v:rect id="Rectangle 79" o:spid="_x0000_s1028" style="position:absolute;left:-1527;top:10410;width:2390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" fillcolor="white [3201]" strokecolor="black [3200]" strokeweight="2pt"/>
                      <v:shape id="Diamond 35" o:spid="_x0000_s1029" style="position:absolute;left:14639;top:20205;width:16293;height:7620;rotation:1612240fd;visibility:visible;mso-wrap-style:square;v-text-anchor:middle" coordsize="693217,23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" path="m,117847l269493,,693217,99476,269493,235693,,117847xe" fillcolor="white [3201]" strokecolor="black [3200]" strokeweight="2pt">
                        <v:path arrowok="t" o:connecttype="custom" o:connectlocs="0,381002;633414,0;1629330,321608;633414,762000;0,381002" o:connectangles="0,0,0,0,0"/>
                      </v:shape>
                      <w10:wrap type="square"/>
                    </v:group>
                  </w:pict>
                </mc:Fallback>
              </mc:AlternateContent>
            </w:r>
            <w:r w:rsidRPr="00483E70">
              <w:rPr>
                <w:lang w:val="en-AU"/>
              </w:rPr>
              <w:t>kite</w:t>
            </w:r>
          </w:p>
        </w:tc>
        <w:tc>
          <w:tcPr>
            <w:tcW w:w="1655" w:type="dxa"/>
            <w:tcBorders>
              <w:top w:val="single" w:sz="4" w:space="0" w:color="auto"/>
              <w:left w:val="single" w:sz="4" w:space="0" w:color="auto"/>
              <w:bottom w:val="single" w:sz="4" w:space="0" w:color="auto"/>
              <w:right w:val="single" w:sz="4" w:space="0" w:color="auto"/>
            </w:tcBorders>
          </w:tcPr>
          <w:p w14:paraId="29F513E4" w14:textId="77777777" w:rsidR="00434099" w:rsidRPr="00483E70" w:rsidRDefault="00434099">
            <w:pPr>
              <w:rPr>
                <w:lang w:val="en-AU"/>
              </w:rPr>
            </w:pPr>
          </w:p>
        </w:tc>
        <w:tc>
          <w:tcPr>
            <w:tcW w:w="1445" w:type="dxa"/>
            <w:tcBorders>
              <w:top w:val="single" w:sz="4" w:space="0" w:color="auto"/>
              <w:left w:val="single" w:sz="4" w:space="0" w:color="auto"/>
              <w:bottom w:val="single" w:sz="4" w:space="0" w:color="auto"/>
              <w:right w:val="single" w:sz="4" w:space="0" w:color="auto"/>
            </w:tcBorders>
          </w:tcPr>
          <w:p w14:paraId="3A08D39E" w14:textId="77777777" w:rsidR="00434099" w:rsidRPr="00483E70" w:rsidRDefault="00434099">
            <w:pPr>
              <w:rPr>
                <w:lang w:val="en-AU"/>
              </w:rPr>
            </w:pPr>
          </w:p>
        </w:tc>
        <w:tc>
          <w:tcPr>
            <w:tcW w:w="1458" w:type="dxa"/>
            <w:tcBorders>
              <w:top w:val="single" w:sz="4" w:space="0" w:color="auto"/>
              <w:left w:val="single" w:sz="4" w:space="0" w:color="auto"/>
              <w:bottom w:val="single" w:sz="4" w:space="0" w:color="auto"/>
              <w:right w:val="single" w:sz="4" w:space="0" w:color="auto"/>
            </w:tcBorders>
          </w:tcPr>
          <w:p w14:paraId="7FAB1A4E" w14:textId="77777777" w:rsidR="00434099" w:rsidRPr="00483E70" w:rsidRDefault="00434099">
            <w:pPr>
              <w:rPr>
                <w:lang w:val="en-AU"/>
              </w:rPr>
            </w:pPr>
          </w:p>
        </w:tc>
        <w:tc>
          <w:tcPr>
            <w:tcW w:w="2362" w:type="dxa"/>
            <w:tcBorders>
              <w:top w:val="single" w:sz="4" w:space="0" w:color="auto"/>
              <w:left w:val="single" w:sz="4" w:space="0" w:color="auto"/>
              <w:bottom w:val="single" w:sz="4" w:space="0" w:color="auto"/>
              <w:right w:val="single" w:sz="4" w:space="0" w:color="auto"/>
            </w:tcBorders>
          </w:tcPr>
          <w:p w14:paraId="621D0E3B" w14:textId="77777777" w:rsidR="00434099" w:rsidRPr="00483E70" w:rsidRDefault="00434099">
            <w:pPr>
              <w:rPr>
                <w:lang w:val="en-AU"/>
              </w:rPr>
            </w:pPr>
          </w:p>
        </w:tc>
        <w:tc>
          <w:tcPr>
            <w:tcW w:w="5400" w:type="dxa"/>
            <w:tcBorders>
              <w:top w:val="single" w:sz="4" w:space="0" w:color="auto"/>
              <w:left w:val="single" w:sz="4" w:space="0" w:color="auto"/>
              <w:bottom w:val="single" w:sz="4" w:space="0" w:color="auto"/>
              <w:right w:val="single" w:sz="4" w:space="0" w:color="auto"/>
            </w:tcBorders>
          </w:tcPr>
          <w:p w14:paraId="0FB7DCDB" w14:textId="77777777" w:rsidR="00434099" w:rsidRPr="00483E70" w:rsidRDefault="00434099">
            <w:pPr>
              <w:rPr>
                <w:lang w:val="en-AU"/>
              </w:rPr>
            </w:pPr>
          </w:p>
        </w:tc>
      </w:tr>
      <w:tr w:rsidR="00434099" w:rsidRPr="00483E70" w14:paraId="7C2D6750" w14:textId="77777777" w:rsidTr="00AC2341">
        <w:trPr>
          <w:cantSplit/>
          <w:trHeight w:val="1744"/>
        </w:trPr>
        <w:tc>
          <w:tcPr>
            <w:tcW w:w="1625" w:type="dxa"/>
            <w:tcBorders>
              <w:top w:val="single" w:sz="4" w:space="0" w:color="auto"/>
              <w:left w:val="single" w:sz="4" w:space="0" w:color="auto"/>
              <w:bottom w:val="single" w:sz="4" w:space="0" w:color="auto"/>
              <w:right w:val="single" w:sz="4" w:space="0" w:color="auto"/>
            </w:tcBorders>
            <w:hideMark/>
          </w:tcPr>
          <w:p w14:paraId="75AFD158" w14:textId="211B020E" w:rsidR="00434099" w:rsidRPr="00483E70" w:rsidRDefault="00434099">
            <w:pPr>
              <w:jc w:val="center"/>
              <w:rPr>
                <w:lang w:val="en-AU"/>
              </w:rPr>
            </w:pPr>
            <w:r w:rsidRPr="00483E70">
              <w:rPr>
                <w:noProof/>
                <w:lang w:val="en-AU" w:eastAsia="en-AU"/>
              </w:rPr>
              <mc:AlternateContent>
                <mc:Choice Requires="wpg">
                  <w:drawing>
                    <wp:anchor distT="0" distB="0" distL="114300" distR="114300" simplePos="0" relativeHeight="251665408" behindDoc="0" locked="0" layoutInCell="1" allowOverlap="1" wp14:anchorId="053BDCBC" wp14:editId="2FEDCA79">
                      <wp:simplePos x="0" y="0"/>
                      <wp:positionH relativeFrom="column">
                        <wp:posOffset>16510</wp:posOffset>
                      </wp:positionH>
                      <wp:positionV relativeFrom="paragraph">
                        <wp:posOffset>171450</wp:posOffset>
                      </wp:positionV>
                      <wp:extent cx="793750" cy="478790"/>
                      <wp:effectExtent l="5080" t="0" r="11430" b="11430"/>
                      <wp:wrapSquare wrapText="bothSides"/>
                      <wp:docPr id="74" name="Group 74" descr="Rocket with trapezium-shaped fins"/>
                      <wp:cNvGraphicFramePr/>
                      <a:graphic xmlns:a="http://schemas.openxmlformats.org/drawingml/2006/main">
                        <a:graphicData uri="http://schemas.microsoft.com/office/word/2010/wordprocessingGroup">
                          <wpg:wgp>
                            <wpg:cNvGrpSpPr/>
                            <wpg:grpSpPr>
                              <a:xfrm rot="5400000">
                                <a:off x="0" y="0"/>
                                <a:ext cx="793750" cy="478790"/>
                                <a:chOff x="-157480" y="157480"/>
                                <a:chExt cx="2391332" cy="2280062"/>
                              </a:xfrm>
                            </wpg:grpSpPr>
                            <wps:wsp>
                              <wps:cNvPr id="75" name="Rectangle 75"/>
                              <wps:cNvSpPr/>
                              <wps:spPr>
                                <a:xfrm>
                                  <a:off x="-157480" y="846249"/>
                                  <a:ext cx="2390775" cy="904875"/>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Trapezoid 24"/>
                              <wps:cNvSpPr/>
                              <wps:spPr>
                                <a:xfrm>
                                  <a:off x="1433814" y="157480"/>
                                  <a:ext cx="800038" cy="688769"/>
                                </a:xfrm>
                                <a:custGeom>
                                  <a:avLst/>
                                  <a:gdLst>
                                    <a:gd name="connsiteX0" fmla="*/ 0 w 791845"/>
                                    <a:gd name="connsiteY0" fmla="*/ 688340 h 688340"/>
                                    <a:gd name="connsiteX1" fmla="*/ 172085 w 791845"/>
                                    <a:gd name="connsiteY1" fmla="*/ 0 h 688340"/>
                                    <a:gd name="connsiteX2" fmla="*/ 619760 w 791845"/>
                                    <a:gd name="connsiteY2" fmla="*/ 0 h 688340"/>
                                    <a:gd name="connsiteX3" fmla="*/ 791845 w 791845"/>
                                    <a:gd name="connsiteY3" fmla="*/ 688340 h 688340"/>
                                    <a:gd name="connsiteX4" fmla="*/ 0 w 791845"/>
                                    <a:gd name="connsiteY4" fmla="*/ 688340 h 688340"/>
                                    <a:gd name="connsiteX0" fmla="*/ 0 w 791845"/>
                                    <a:gd name="connsiteY0" fmla="*/ 700216 h 700216"/>
                                    <a:gd name="connsiteX1" fmla="*/ 172085 w 791845"/>
                                    <a:gd name="connsiteY1" fmla="*/ 11876 h 700216"/>
                                    <a:gd name="connsiteX2" fmla="*/ 762264 w 791845"/>
                                    <a:gd name="connsiteY2" fmla="*/ 0 h 700216"/>
                                    <a:gd name="connsiteX3" fmla="*/ 791845 w 791845"/>
                                    <a:gd name="connsiteY3" fmla="*/ 700216 h 700216"/>
                                    <a:gd name="connsiteX4" fmla="*/ 0 w 791845"/>
                                    <a:gd name="connsiteY4" fmla="*/ 700216 h 700216"/>
                                    <a:gd name="connsiteX0" fmla="*/ 0 w 791845"/>
                                    <a:gd name="connsiteY0" fmla="*/ 688340 h 688340"/>
                                    <a:gd name="connsiteX1" fmla="*/ 172085 w 791845"/>
                                    <a:gd name="connsiteY1" fmla="*/ 0 h 688340"/>
                                    <a:gd name="connsiteX2" fmla="*/ 774140 w 791845"/>
                                    <a:gd name="connsiteY2" fmla="*/ 11869 h 688340"/>
                                    <a:gd name="connsiteX3" fmla="*/ 791845 w 791845"/>
                                    <a:gd name="connsiteY3" fmla="*/ 688340 h 688340"/>
                                    <a:gd name="connsiteX4" fmla="*/ 0 w 791845"/>
                                    <a:gd name="connsiteY4" fmla="*/ 688340 h 688340"/>
                                    <a:gd name="connsiteX0" fmla="*/ 0 w 799481"/>
                                    <a:gd name="connsiteY0" fmla="*/ 688340 h 688340"/>
                                    <a:gd name="connsiteX1" fmla="*/ 172085 w 799481"/>
                                    <a:gd name="connsiteY1" fmla="*/ 0 h 688340"/>
                                    <a:gd name="connsiteX2" fmla="*/ 799481 w 799481"/>
                                    <a:gd name="connsiteY2" fmla="*/ 0 h 688340"/>
                                    <a:gd name="connsiteX3" fmla="*/ 791845 w 799481"/>
                                    <a:gd name="connsiteY3" fmla="*/ 688340 h 688340"/>
                                    <a:gd name="connsiteX4" fmla="*/ 0 w 799481"/>
                                    <a:gd name="connsiteY4" fmla="*/ 688340 h 688340"/>
                                    <a:gd name="connsiteX0" fmla="*/ 0 w 799481"/>
                                    <a:gd name="connsiteY0" fmla="*/ 688340 h 688340"/>
                                    <a:gd name="connsiteX1" fmla="*/ 172085 w 799481"/>
                                    <a:gd name="connsiteY1" fmla="*/ 0 h 688340"/>
                                    <a:gd name="connsiteX2" fmla="*/ 799481 w 799481"/>
                                    <a:gd name="connsiteY2" fmla="*/ 0 h 688340"/>
                                    <a:gd name="connsiteX3" fmla="*/ 791845 w 799481"/>
                                    <a:gd name="connsiteY3" fmla="*/ 688340 h 688340"/>
                                    <a:gd name="connsiteX4" fmla="*/ 0 w 799481"/>
                                    <a:gd name="connsiteY4" fmla="*/ 688340 h 688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9481" h="688340">
                                      <a:moveTo>
                                        <a:pt x="0" y="688340"/>
                                      </a:moveTo>
                                      <a:lnTo>
                                        <a:pt x="172085" y="0"/>
                                      </a:lnTo>
                                      <a:lnTo>
                                        <a:pt x="799481" y="0"/>
                                      </a:lnTo>
                                      <a:cubicBezTo>
                                        <a:pt x="796936" y="229447"/>
                                        <a:pt x="794390" y="458893"/>
                                        <a:pt x="791845" y="688340"/>
                                      </a:cubicBezTo>
                                      <a:lnTo>
                                        <a:pt x="0" y="688340"/>
                                      </a:lnTo>
                                      <a:close/>
                                    </a:path>
                                  </a:pathLst>
                                </a:cu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rapezoid 24"/>
                              <wps:cNvSpPr/>
                              <wps:spPr>
                                <a:xfrm flipV="1">
                                  <a:off x="1433814" y="1748773"/>
                                  <a:ext cx="800038" cy="688769"/>
                                </a:xfrm>
                                <a:custGeom>
                                  <a:avLst/>
                                  <a:gdLst>
                                    <a:gd name="connsiteX0" fmla="*/ 0 w 791845"/>
                                    <a:gd name="connsiteY0" fmla="*/ 688340 h 688340"/>
                                    <a:gd name="connsiteX1" fmla="*/ 172085 w 791845"/>
                                    <a:gd name="connsiteY1" fmla="*/ 0 h 688340"/>
                                    <a:gd name="connsiteX2" fmla="*/ 619760 w 791845"/>
                                    <a:gd name="connsiteY2" fmla="*/ 0 h 688340"/>
                                    <a:gd name="connsiteX3" fmla="*/ 791845 w 791845"/>
                                    <a:gd name="connsiteY3" fmla="*/ 688340 h 688340"/>
                                    <a:gd name="connsiteX4" fmla="*/ 0 w 791845"/>
                                    <a:gd name="connsiteY4" fmla="*/ 688340 h 688340"/>
                                    <a:gd name="connsiteX0" fmla="*/ 0 w 791845"/>
                                    <a:gd name="connsiteY0" fmla="*/ 700216 h 700216"/>
                                    <a:gd name="connsiteX1" fmla="*/ 172085 w 791845"/>
                                    <a:gd name="connsiteY1" fmla="*/ 11876 h 700216"/>
                                    <a:gd name="connsiteX2" fmla="*/ 762264 w 791845"/>
                                    <a:gd name="connsiteY2" fmla="*/ 0 h 700216"/>
                                    <a:gd name="connsiteX3" fmla="*/ 791845 w 791845"/>
                                    <a:gd name="connsiteY3" fmla="*/ 700216 h 700216"/>
                                    <a:gd name="connsiteX4" fmla="*/ 0 w 791845"/>
                                    <a:gd name="connsiteY4" fmla="*/ 700216 h 700216"/>
                                    <a:gd name="connsiteX0" fmla="*/ 0 w 791845"/>
                                    <a:gd name="connsiteY0" fmla="*/ 688340 h 688340"/>
                                    <a:gd name="connsiteX1" fmla="*/ 172085 w 791845"/>
                                    <a:gd name="connsiteY1" fmla="*/ 0 h 688340"/>
                                    <a:gd name="connsiteX2" fmla="*/ 774140 w 791845"/>
                                    <a:gd name="connsiteY2" fmla="*/ 11869 h 688340"/>
                                    <a:gd name="connsiteX3" fmla="*/ 791845 w 791845"/>
                                    <a:gd name="connsiteY3" fmla="*/ 688340 h 688340"/>
                                    <a:gd name="connsiteX4" fmla="*/ 0 w 791845"/>
                                    <a:gd name="connsiteY4" fmla="*/ 688340 h 688340"/>
                                    <a:gd name="connsiteX0" fmla="*/ 0 w 799481"/>
                                    <a:gd name="connsiteY0" fmla="*/ 688340 h 688340"/>
                                    <a:gd name="connsiteX1" fmla="*/ 172085 w 799481"/>
                                    <a:gd name="connsiteY1" fmla="*/ 0 h 688340"/>
                                    <a:gd name="connsiteX2" fmla="*/ 799481 w 799481"/>
                                    <a:gd name="connsiteY2" fmla="*/ 0 h 688340"/>
                                    <a:gd name="connsiteX3" fmla="*/ 791845 w 799481"/>
                                    <a:gd name="connsiteY3" fmla="*/ 688340 h 688340"/>
                                    <a:gd name="connsiteX4" fmla="*/ 0 w 799481"/>
                                    <a:gd name="connsiteY4" fmla="*/ 688340 h 688340"/>
                                    <a:gd name="connsiteX0" fmla="*/ 0 w 799481"/>
                                    <a:gd name="connsiteY0" fmla="*/ 688340 h 688340"/>
                                    <a:gd name="connsiteX1" fmla="*/ 172085 w 799481"/>
                                    <a:gd name="connsiteY1" fmla="*/ 0 h 688340"/>
                                    <a:gd name="connsiteX2" fmla="*/ 799481 w 799481"/>
                                    <a:gd name="connsiteY2" fmla="*/ 0 h 688340"/>
                                    <a:gd name="connsiteX3" fmla="*/ 791845 w 799481"/>
                                    <a:gd name="connsiteY3" fmla="*/ 688340 h 688340"/>
                                    <a:gd name="connsiteX4" fmla="*/ 0 w 799481"/>
                                    <a:gd name="connsiteY4" fmla="*/ 688340 h 688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9481" h="688340">
                                      <a:moveTo>
                                        <a:pt x="0" y="688340"/>
                                      </a:moveTo>
                                      <a:lnTo>
                                        <a:pt x="172085" y="0"/>
                                      </a:lnTo>
                                      <a:lnTo>
                                        <a:pt x="799481" y="0"/>
                                      </a:lnTo>
                                      <a:cubicBezTo>
                                        <a:pt x="796936" y="229447"/>
                                        <a:pt x="794390" y="458893"/>
                                        <a:pt x="791845" y="688340"/>
                                      </a:cubicBezTo>
                                      <a:lnTo>
                                        <a:pt x="0" y="688340"/>
                                      </a:lnTo>
                                      <a:close/>
                                    </a:path>
                                  </a:pathLst>
                                </a:cu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C9507B" id="Group 74" o:spid="_x0000_s1026" alt="Rocket with trapezium-shaped fins" style="position:absolute;margin-left:1.3pt;margin-top:13.5pt;width:62.5pt;height:37.7pt;rotation:90;z-index:251665408" coordorigin="-1574,1574" coordsize="23913,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">
                      <v:rect id="Rectangle 75" o:spid="_x0000_s1027" style="position:absolute;left:-1574;top:8462;width:23906;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" fillcolor="white [3201]" strokecolor="black [3200]" strokeweight="2pt"/>
                      <v:shape id="Trapezoid 24" o:spid="_x0000_s1028" style="position:absolute;left:14338;top:1574;width:8000;height:6888;visibility:visible;mso-wrap-style:square;v-text-anchor:middle" coordsize="799481,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" path="m,688340l172085,,799481,v-2545,229447,-5091,458893,-7636,688340l,688340xe" fillcolor="white [3201]" strokecolor="black [3200]" strokeweight="2pt">
                        <v:path arrowok="t" o:connecttype="custom" o:connectlocs="0,688769;172205,0;800038,0;792397,688769;0,688769" o:connectangles="0,0,0,0,0"/>
                      </v:shape>
                      <v:shape id="Trapezoid 24" o:spid="_x0000_s1029" style="position:absolute;left:14338;top:17487;width:8000;height:6888;flip:y;visibility:visible;mso-wrap-style:square;v-text-anchor:middle" coordsize="799481,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" path="m,688340l172085,,799481,v-2545,229447,-5091,458893,-7636,688340l,688340xe" fillcolor="white [3201]" strokecolor="black [3200]" strokeweight="2pt">
                        <v:path arrowok="t" o:connecttype="custom" o:connectlocs="0,688769;172205,0;800038,0;792397,688769;0,688769" o:connectangles="0,0,0,0,0"/>
                      </v:shape>
                      <w10:wrap type="square"/>
                    </v:group>
                  </w:pict>
                </mc:Fallback>
              </mc:AlternateContent>
            </w:r>
            <w:r w:rsidRPr="00483E70">
              <w:rPr>
                <w:lang w:val="en-AU"/>
              </w:rPr>
              <w:t>trapezium</w:t>
            </w:r>
          </w:p>
        </w:tc>
        <w:tc>
          <w:tcPr>
            <w:tcW w:w="1655" w:type="dxa"/>
            <w:tcBorders>
              <w:top w:val="single" w:sz="4" w:space="0" w:color="auto"/>
              <w:left w:val="single" w:sz="4" w:space="0" w:color="auto"/>
              <w:bottom w:val="single" w:sz="4" w:space="0" w:color="auto"/>
              <w:right w:val="single" w:sz="4" w:space="0" w:color="auto"/>
            </w:tcBorders>
          </w:tcPr>
          <w:p w14:paraId="74FF0A5C" w14:textId="77777777" w:rsidR="00434099" w:rsidRPr="00483E70" w:rsidRDefault="00434099">
            <w:pPr>
              <w:rPr>
                <w:lang w:val="en-AU"/>
              </w:rPr>
            </w:pPr>
          </w:p>
        </w:tc>
        <w:tc>
          <w:tcPr>
            <w:tcW w:w="1445" w:type="dxa"/>
            <w:tcBorders>
              <w:top w:val="single" w:sz="4" w:space="0" w:color="auto"/>
              <w:left w:val="single" w:sz="4" w:space="0" w:color="auto"/>
              <w:bottom w:val="single" w:sz="4" w:space="0" w:color="auto"/>
              <w:right w:val="single" w:sz="4" w:space="0" w:color="auto"/>
            </w:tcBorders>
          </w:tcPr>
          <w:p w14:paraId="773D731D" w14:textId="77777777" w:rsidR="00434099" w:rsidRPr="00483E70" w:rsidRDefault="00434099">
            <w:pPr>
              <w:rPr>
                <w:lang w:val="en-AU"/>
              </w:rPr>
            </w:pPr>
          </w:p>
        </w:tc>
        <w:tc>
          <w:tcPr>
            <w:tcW w:w="1458" w:type="dxa"/>
            <w:tcBorders>
              <w:top w:val="single" w:sz="4" w:space="0" w:color="auto"/>
              <w:left w:val="single" w:sz="4" w:space="0" w:color="auto"/>
              <w:bottom w:val="single" w:sz="4" w:space="0" w:color="auto"/>
              <w:right w:val="single" w:sz="4" w:space="0" w:color="auto"/>
            </w:tcBorders>
          </w:tcPr>
          <w:p w14:paraId="0B761DF1" w14:textId="77777777" w:rsidR="00434099" w:rsidRPr="00483E70" w:rsidRDefault="00434099">
            <w:pPr>
              <w:rPr>
                <w:lang w:val="en-AU"/>
              </w:rPr>
            </w:pPr>
          </w:p>
        </w:tc>
        <w:tc>
          <w:tcPr>
            <w:tcW w:w="2362" w:type="dxa"/>
            <w:tcBorders>
              <w:top w:val="single" w:sz="4" w:space="0" w:color="auto"/>
              <w:left w:val="single" w:sz="4" w:space="0" w:color="auto"/>
              <w:bottom w:val="single" w:sz="4" w:space="0" w:color="auto"/>
              <w:right w:val="single" w:sz="4" w:space="0" w:color="auto"/>
            </w:tcBorders>
          </w:tcPr>
          <w:p w14:paraId="4D676A83" w14:textId="77777777" w:rsidR="00434099" w:rsidRPr="00483E70" w:rsidRDefault="00434099">
            <w:pPr>
              <w:rPr>
                <w:lang w:val="en-AU"/>
              </w:rPr>
            </w:pPr>
          </w:p>
        </w:tc>
        <w:tc>
          <w:tcPr>
            <w:tcW w:w="5400" w:type="dxa"/>
            <w:tcBorders>
              <w:top w:val="single" w:sz="4" w:space="0" w:color="auto"/>
              <w:left w:val="single" w:sz="4" w:space="0" w:color="auto"/>
              <w:bottom w:val="single" w:sz="4" w:space="0" w:color="auto"/>
              <w:right w:val="single" w:sz="4" w:space="0" w:color="auto"/>
            </w:tcBorders>
          </w:tcPr>
          <w:p w14:paraId="136DF3C4" w14:textId="77777777" w:rsidR="00434099" w:rsidRPr="00483E70" w:rsidRDefault="00434099">
            <w:pPr>
              <w:rPr>
                <w:lang w:val="en-AU"/>
              </w:rPr>
            </w:pPr>
          </w:p>
        </w:tc>
      </w:tr>
    </w:tbl>
    <w:p w14:paraId="79A234F5" w14:textId="77777777" w:rsidR="00434099" w:rsidRPr="00483E70" w:rsidRDefault="00434099">
      <w:pPr>
        <w:rPr>
          <w:rFonts w:ascii="Arial" w:hAnsi="Arial" w:cs="Arial"/>
          <w:b/>
          <w:color w:val="000000" w:themeColor="text1"/>
          <w:sz w:val="40"/>
          <w:szCs w:val="40"/>
          <w:lang w:val="en-AU"/>
        </w:rPr>
      </w:pPr>
      <w:r w:rsidRPr="00483E70">
        <w:rPr>
          <w:lang w:val="en-AU"/>
        </w:rPr>
        <w:br w:type="page"/>
      </w:r>
    </w:p>
    <w:p w14:paraId="6EF59BBD" w14:textId="77777777" w:rsidR="00434099" w:rsidRPr="00483E70" w:rsidRDefault="00434099" w:rsidP="00434099">
      <w:pPr>
        <w:pStyle w:val="VCAAHeading1"/>
        <w:rPr>
          <w:lang w:val="en-AU"/>
        </w:rPr>
      </w:pPr>
      <w:bookmarkStart w:id="50" w:name="_Toc23497673"/>
      <w:bookmarkStart w:id="51" w:name="Appendix11"/>
      <w:r w:rsidRPr="00483E70">
        <w:rPr>
          <w:lang w:val="en-AU"/>
        </w:rPr>
        <w:t>Appendix 11: Scientific report features</w:t>
      </w:r>
      <w:bookmarkEnd w:id="50"/>
      <w:bookmarkEnd w:id="51"/>
    </w:p>
    <w:tbl>
      <w:tblPr>
        <w:tblStyle w:val="TableGrid"/>
        <w:tblW w:w="0" w:type="auto"/>
        <w:tblLook w:val="04A0" w:firstRow="1" w:lastRow="0" w:firstColumn="1" w:lastColumn="0" w:noHBand="0" w:noVBand="1"/>
        <w:tblCaption w:val="Features of a scientific report"/>
      </w:tblPr>
      <w:tblGrid>
        <w:gridCol w:w="2376"/>
        <w:gridCol w:w="8931"/>
      </w:tblGrid>
      <w:tr w:rsidR="00434099" w:rsidRPr="00483E70" w14:paraId="67D13945" w14:textId="77777777" w:rsidTr="00434099">
        <w:tc>
          <w:tcPr>
            <w:tcW w:w="2376" w:type="dxa"/>
            <w:tcBorders>
              <w:top w:val="single" w:sz="4" w:space="0" w:color="auto"/>
              <w:left w:val="single" w:sz="4" w:space="0" w:color="auto"/>
              <w:bottom w:val="single" w:sz="4" w:space="0" w:color="auto"/>
              <w:right w:val="single" w:sz="4" w:space="0" w:color="auto"/>
            </w:tcBorders>
            <w:hideMark/>
          </w:tcPr>
          <w:p w14:paraId="4853CDB0" w14:textId="77777777" w:rsidR="00434099" w:rsidRPr="00483E70" w:rsidRDefault="00434099" w:rsidP="00434099">
            <w:pPr>
              <w:pStyle w:val="VCAAbody"/>
              <w:rPr>
                <w:lang w:val="en-AU"/>
              </w:rPr>
            </w:pPr>
            <w:r w:rsidRPr="00483E70">
              <w:rPr>
                <w:lang w:val="en-AU"/>
              </w:rPr>
              <w:t>Aim</w:t>
            </w:r>
          </w:p>
        </w:tc>
        <w:tc>
          <w:tcPr>
            <w:tcW w:w="8931" w:type="dxa"/>
            <w:tcBorders>
              <w:top w:val="single" w:sz="4" w:space="0" w:color="auto"/>
              <w:left w:val="single" w:sz="4" w:space="0" w:color="auto"/>
              <w:bottom w:val="single" w:sz="4" w:space="0" w:color="auto"/>
              <w:right w:val="single" w:sz="4" w:space="0" w:color="auto"/>
            </w:tcBorders>
            <w:hideMark/>
          </w:tcPr>
          <w:p w14:paraId="5206BEC4" w14:textId="6EBDF405" w:rsidR="00434099" w:rsidRPr="00483E70" w:rsidRDefault="00434099" w:rsidP="00434099">
            <w:pPr>
              <w:pStyle w:val="VCAAbody"/>
              <w:rPr>
                <w:lang w:val="en-AU"/>
              </w:rPr>
            </w:pPr>
            <w:r w:rsidRPr="00483E70">
              <w:rPr>
                <w:lang w:val="en-AU"/>
              </w:rPr>
              <w:t>One or two sentences outlining the purpose of the experiment</w:t>
            </w:r>
          </w:p>
        </w:tc>
      </w:tr>
      <w:tr w:rsidR="00434099" w:rsidRPr="00483E70" w14:paraId="52A0EF33" w14:textId="77777777" w:rsidTr="00434099">
        <w:tc>
          <w:tcPr>
            <w:tcW w:w="2376" w:type="dxa"/>
            <w:tcBorders>
              <w:top w:val="single" w:sz="4" w:space="0" w:color="auto"/>
              <w:left w:val="single" w:sz="4" w:space="0" w:color="auto"/>
              <w:bottom w:val="single" w:sz="4" w:space="0" w:color="auto"/>
              <w:right w:val="single" w:sz="4" w:space="0" w:color="auto"/>
            </w:tcBorders>
            <w:hideMark/>
          </w:tcPr>
          <w:p w14:paraId="608F04A0" w14:textId="77777777" w:rsidR="00434099" w:rsidRPr="00483E70" w:rsidRDefault="00434099" w:rsidP="00434099">
            <w:pPr>
              <w:pStyle w:val="VCAAbody"/>
              <w:rPr>
                <w:lang w:val="en-AU"/>
              </w:rPr>
            </w:pPr>
            <w:r w:rsidRPr="00483E70">
              <w:rPr>
                <w:lang w:val="en-AU"/>
              </w:rPr>
              <w:t>Hypothesis</w:t>
            </w:r>
          </w:p>
        </w:tc>
        <w:tc>
          <w:tcPr>
            <w:tcW w:w="8931" w:type="dxa"/>
            <w:tcBorders>
              <w:top w:val="single" w:sz="4" w:space="0" w:color="auto"/>
              <w:left w:val="single" w:sz="4" w:space="0" w:color="auto"/>
              <w:bottom w:val="single" w:sz="4" w:space="0" w:color="auto"/>
              <w:right w:val="single" w:sz="4" w:space="0" w:color="auto"/>
            </w:tcBorders>
            <w:hideMark/>
          </w:tcPr>
          <w:p w14:paraId="69B151ED" w14:textId="084751D1" w:rsidR="00434099" w:rsidRPr="00483E70" w:rsidRDefault="00434099" w:rsidP="00434099">
            <w:pPr>
              <w:pStyle w:val="VCAAbody"/>
              <w:rPr>
                <w:lang w:val="en-AU"/>
              </w:rPr>
            </w:pPr>
            <w:r w:rsidRPr="00483E70">
              <w:rPr>
                <w:lang w:val="en-AU"/>
              </w:rPr>
              <w:t>One or two sentences outlining what the student believes will happen, with a reason. Can follow an ‘If</w:t>
            </w:r>
            <w:r w:rsidR="00695363">
              <w:rPr>
                <w:lang w:val="en-AU"/>
              </w:rPr>
              <w:t xml:space="preserve"> </w:t>
            </w:r>
            <w:r w:rsidRPr="00483E70">
              <w:rPr>
                <w:lang w:val="en-AU"/>
              </w:rPr>
              <w:t>… then</w:t>
            </w:r>
            <w:r w:rsidR="00695363">
              <w:rPr>
                <w:lang w:val="en-AU"/>
              </w:rPr>
              <w:t xml:space="preserve"> </w:t>
            </w:r>
            <w:r w:rsidRPr="00483E70">
              <w:rPr>
                <w:lang w:val="en-AU"/>
              </w:rPr>
              <w:t>… because</w:t>
            </w:r>
            <w:r w:rsidR="00695363">
              <w:rPr>
                <w:lang w:val="en-AU"/>
              </w:rPr>
              <w:t xml:space="preserve"> </w:t>
            </w:r>
            <w:r w:rsidRPr="00483E70">
              <w:rPr>
                <w:lang w:val="en-AU"/>
              </w:rPr>
              <w:t>…’ structure</w:t>
            </w:r>
          </w:p>
        </w:tc>
      </w:tr>
      <w:tr w:rsidR="00434099" w:rsidRPr="00483E70" w14:paraId="51F4546E" w14:textId="77777777" w:rsidTr="00434099">
        <w:tc>
          <w:tcPr>
            <w:tcW w:w="2376" w:type="dxa"/>
            <w:tcBorders>
              <w:top w:val="single" w:sz="4" w:space="0" w:color="auto"/>
              <w:left w:val="single" w:sz="4" w:space="0" w:color="auto"/>
              <w:bottom w:val="single" w:sz="4" w:space="0" w:color="auto"/>
              <w:right w:val="single" w:sz="4" w:space="0" w:color="auto"/>
            </w:tcBorders>
            <w:hideMark/>
          </w:tcPr>
          <w:p w14:paraId="03056C45" w14:textId="77777777" w:rsidR="00434099" w:rsidRPr="00483E70" w:rsidRDefault="00434099" w:rsidP="00434099">
            <w:pPr>
              <w:pStyle w:val="VCAAbody"/>
              <w:rPr>
                <w:lang w:val="en-AU"/>
              </w:rPr>
            </w:pPr>
            <w:r w:rsidRPr="00483E70">
              <w:rPr>
                <w:lang w:val="en-AU"/>
              </w:rPr>
              <w:t>Equipment</w:t>
            </w:r>
          </w:p>
        </w:tc>
        <w:tc>
          <w:tcPr>
            <w:tcW w:w="8931" w:type="dxa"/>
            <w:tcBorders>
              <w:top w:val="single" w:sz="4" w:space="0" w:color="auto"/>
              <w:left w:val="single" w:sz="4" w:space="0" w:color="auto"/>
              <w:bottom w:val="single" w:sz="4" w:space="0" w:color="auto"/>
              <w:right w:val="single" w:sz="4" w:space="0" w:color="auto"/>
            </w:tcBorders>
            <w:hideMark/>
          </w:tcPr>
          <w:p w14:paraId="02174665" w14:textId="331A64EA" w:rsidR="00434099" w:rsidRPr="00483E70" w:rsidRDefault="00434099" w:rsidP="00434099">
            <w:pPr>
              <w:pStyle w:val="VCAAbody"/>
              <w:rPr>
                <w:lang w:val="en-AU"/>
              </w:rPr>
            </w:pPr>
            <w:r w:rsidRPr="00483E70">
              <w:rPr>
                <w:lang w:val="en-AU"/>
              </w:rPr>
              <w:t xml:space="preserve">A list of the equipment used, with as much detail as possible </w:t>
            </w:r>
            <w:r w:rsidR="00EB4E00">
              <w:rPr>
                <w:lang w:val="en-AU"/>
              </w:rPr>
              <w:t>given</w:t>
            </w:r>
            <w:r w:rsidR="00EB4E00" w:rsidRPr="00483E70">
              <w:rPr>
                <w:lang w:val="en-AU"/>
              </w:rPr>
              <w:t xml:space="preserve"> </w:t>
            </w:r>
            <w:r w:rsidRPr="00483E70">
              <w:rPr>
                <w:lang w:val="en-AU"/>
              </w:rPr>
              <w:t>about the type and quantity of each material</w:t>
            </w:r>
          </w:p>
        </w:tc>
      </w:tr>
      <w:tr w:rsidR="00434099" w:rsidRPr="00483E70" w14:paraId="09060743" w14:textId="77777777" w:rsidTr="00434099">
        <w:tc>
          <w:tcPr>
            <w:tcW w:w="2376" w:type="dxa"/>
            <w:tcBorders>
              <w:top w:val="single" w:sz="4" w:space="0" w:color="auto"/>
              <w:left w:val="single" w:sz="4" w:space="0" w:color="auto"/>
              <w:bottom w:val="single" w:sz="4" w:space="0" w:color="auto"/>
              <w:right w:val="single" w:sz="4" w:space="0" w:color="auto"/>
            </w:tcBorders>
            <w:hideMark/>
          </w:tcPr>
          <w:p w14:paraId="2557D23B" w14:textId="77777777" w:rsidR="00434099" w:rsidRPr="00483E70" w:rsidRDefault="00434099" w:rsidP="00434099">
            <w:pPr>
              <w:pStyle w:val="VCAAbody"/>
              <w:rPr>
                <w:lang w:val="en-AU"/>
              </w:rPr>
            </w:pPr>
            <w:r w:rsidRPr="00483E70">
              <w:rPr>
                <w:lang w:val="en-AU"/>
              </w:rPr>
              <w:t>Method</w:t>
            </w:r>
          </w:p>
        </w:tc>
        <w:tc>
          <w:tcPr>
            <w:tcW w:w="8931" w:type="dxa"/>
            <w:tcBorders>
              <w:top w:val="single" w:sz="4" w:space="0" w:color="auto"/>
              <w:left w:val="single" w:sz="4" w:space="0" w:color="auto"/>
              <w:bottom w:val="single" w:sz="4" w:space="0" w:color="auto"/>
              <w:right w:val="single" w:sz="4" w:space="0" w:color="auto"/>
            </w:tcBorders>
            <w:hideMark/>
          </w:tcPr>
          <w:p w14:paraId="3528DE34" w14:textId="5064F66D" w:rsidR="00434099" w:rsidRPr="00483E70" w:rsidRDefault="00434099" w:rsidP="00434099">
            <w:pPr>
              <w:pStyle w:val="VCAAbody"/>
              <w:rPr>
                <w:lang w:val="en-AU"/>
              </w:rPr>
            </w:pPr>
            <w:r w:rsidRPr="00483E70">
              <w:rPr>
                <w:lang w:val="en-AU"/>
              </w:rPr>
              <w:t xml:space="preserve">A </w:t>
            </w:r>
            <w:r w:rsidR="00EB4E00" w:rsidRPr="00483E70">
              <w:rPr>
                <w:lang w:val="en-AU"/>
              </w:rPr>
              <w:t>step</w:t>
            </w:r>
            <w:r w:rsidR="00EB4E00">
              <w:rPr>
                <w:lang w:val="en-AU"/>
              </w:rPr>
              <w:t>-</w:t>
            </w:r>
            <w:r w:rsidR="00EB4E00" w:rsidRPr="00483E70">
              <w:rPr>
                <w:lang w:val="en-AU"/>
              </w:rPr>
              <w:t>by</w:t>
            </w:r>
            <w:r w:rsidR="00EB4E00">
              <w:rPr>
                <w:lang w:val="en-AU"/>
              </w:rPr>
              <w:t>-</w:t>
            </w:r>
            <w:r w:rsidRPr="00483E70">
              <w:rPr>
                <w:lang w:val="en-AU"/>
              </w:rPr>
              <w:t>step, numbered description of how the experiment was conducted, written in past tense, which is prescriptive enough that a reader unfamiliar with the experiment could repeat it.</w:t>
            </w:r>
          </w:p>
          <w:p w14:paraId="7BE13047" w14:textId="77777777" w:rsidR="00434099" w:rsidRPr="00483E70" w:rsidRDefault="00434099" w:rsidP="00434099">
            <w:pPr>
              <w:pStyle w:val="VCAAbody"/>
              <w:rPr>
                <w:lang w:val="en-AU"/>
              </w:rPr>
            </w:pPr>
            <w:r w:rsidRPr="00483E70">
              <w:rPr>
                <w:lang w:val="en-AU"/>
              </w:rPr>
              <w:t>Should include a record of the production method of each fin, with justification (i.e. how the fins were drawn onto the material and cut out)</w:t>
            </w:r>
          </w:p>
        </w:tc>
      </w:tr>
      <w:tr w:rsidR="00434099" w:rsidRPr="00483E70" w14:paraId="6FB0FF00" w14:textId="77777777" w:rsidTr="00434099">
        <w:tc>
          <w:tcPr>
            <w:tcW w:w="2376" w:type="dxa"/>
            <w:tcBorders>
              <w:top w:val="single" w:sz="4" w:space="0" w:color="auto"/>
              <w:left w:val="single" w:sz="4" w:space="0" w:color="auto"/>
              <w:bottom w:val="single" w:sz="4" w:space="0" w:color="auto"/>
              <w:right w:val="single" w:sz="4" w:space="0" w:color="auto"/>
            </w:tcBorders>
            <w:hideMark/>
          </w:tcPr>
          <w:p w14:paraId="4751455E" w14:textId="77777777" w:rsidR="00434099" w:rsidRPr="00483E70" w:rsidRDefault="00434099" w:rsidP="00434099">
            <w:pPr>
              <w:pStyle w:val="VCAAbody"/>
              <w:rPr>
                <w:lang w:val="en-AU"/>
              </w:rPr>
            </w:pPr>
            <w:r w:rsidRPr="00483E70">
              <w:rPr>
                <w:lang w:val="en-AU"/>
              </w:rPr>
              <w:t>Results</w:t>
            </w:r>
          </w:p>
        </w:tc>
        <w:tc>
          <w:tcPr>
            <w:tcW w:w="8931" w:type="dxa"/>
            <w:tcBorders>
              <w:top w:val="single" w:sz="4" w:space="0" w:color="auto"/>
              <w:left w:val="single" w:sz="4" w:space="0" w:color="auto"/>
              <w:bottom w:val="single" w:sz="4" w:space="0" w:color="auto"/>
              <w:right w:val="single" w:sz="4" w:space="0" w:color="auto"/>
            </w:tcBorders>
            <w:hideMark/>
          </w:tcPr>
          <w:p w14:paraId="13DF118D" w14:textId="77777777" w:rsidR="00434099" w:rsidRPr="00483E70" w:rsidRDefault="00434099" w:rsidP="00434099">
            <w:pPr>
              <w:pStyle w:val="VCAAbody"/>
              <w:rPr>
                <w:lang w:val="en-AU"/>
              </w:rPr>
            </w:pPr>
            <w:r w:rsidRPr="00483E70">
              <w:rPr>
                <w:lang w:val="en-AU"/>
              </w:rPr>
              <w:t>A table containing the numerical and observational results of the tests, with a graph to summarise the average performance of each rocket.</w:t>
            </w:r>
          </w:p>
        </w:tc>
      </w:tr>
      <w:tr w:rsidR="00434099" w:rsidRPr="00483E70" w14:paraId="53310CDF" w14:textId="77777777" w:rsidTr="00434099">
        <w:tc>
          <w:tcPr>
            <w:tcW w:w="2376" w:type="dxa"/>
            <w:tcBorders>
              <w:top w:val="single" w:sz="4" w:space="0" w:color="auto"/>
              <w:left w:val="single" w:sz="4" w:space="0" w:color="auto"/>
              <w:bottom w:val="single" w:sz="4" w:space="0" w:color="auto"/>
              <w:right w:val="single" w:sz="4" w:space="0" w:color="auto"/>
            </w:tcBorders>
            <w:hideMark/>
          </w:tcPr>
          <w:p w14:paraId="7433865A" w14:textId="77777777" w:rsidR="00434099" w:rsidRPr="00483E70" w:rsidRDefault="00434099" w:rsidP="00434099">
            <w:pPr>
              <w:pStyle w:val="VCAAbody"/>
              <w:rPr>
                <w:lang w:val="en-AU"/>
              </w:rPr>
            </w:pPr>
            <w:r w:rsidRPr="00483E70">
              <w:rPr>
                <w:lang w:val="en-AU"/>
              </w:rPr>
              <w:t>Discussion</w:t>
            </w:r>
          </w:p>
        </w:tc>
        <w:tc>
          <w:tcPr>
            <w:tcW w:w="8931" w:type="dxa"/>
            <w:tcBorders>
              <w:top w:val="single" w:sz="4" w:space="0" w:color="auto"/>
              <w:left w:val="single" w:sz="4" w:space="0" w:color="auto"/>
              <w:bottom w:val="single" w:sz="4" w:space="0" w:color="auto"/>
              <w:right w:val="single" w:sz="4" w:space="0" w:color="auto"/>
            </w:tcBorders>
            <w:hideMark/>
          </w:tcPr>
          <w:p w14:paraId="77B62580" w14:textId="4C4E8B1D" w:rsidR="00434099" w:rsidRPr="00483E70" w:rsidRDefault="00434099">
            <w:pPr>
              <w:pStyle w:val="VCAAbody"/>
              <w:rPr>
                <w:lang w:val="en-AU"/>
              </w:rPr>
            </w:pPr>
            <w:r w:rsidRPr="00483E70">
              <w:rPr>
                <w:lang w:val="en-AU"/>
              </w:rPr>
              <w:t>Several (3</w:t>
            </w:r>
            <w:r w:rsidR="00E774DC">
              <w:rPr>
                <w:lang w:val="en-AU"/>
              </w:rPr>
              <w:t>–</w:t>
            </w:r>
            <w:r w:rsidRPr="00483E70">
              <w:rPr>
                <w:lang w:val="en-AU"/>
              </w:rPr>
              <w:t xml:space="preserve">4) paragraphs describing: </w:t>
            </w:r>
          </w:p>
          <w:p w14:paraId="21C9949D" w14:textId="7C3BB75D" w:rsidR="00434099" w:rsidRPr="00483E70" w:rsidRDefault="000D0265" w:rsidP="00434099">
            <w:pPr>
              <w:pStyle w:val="VCAAbody"/>
              <w:numPr>
                <w:ilvl w:val="0"/>
                <w:numId w:val="39"/>
              </w:numPr>
              <w:rPr>
                <w:lang w:val="en-AU"/>
              </w:rPr>
            </w:pPr>
            <w:r>
              <w:rPr>
                <w:lang w:val="en-AU"/>
              </w:rPr>
              <w:t>t</w:t>
            </w:r>
            <w:r w:rsidRPr="00483E70">
              <w:rPr>
                <w:lang w:val="en-AU"/>
              </w:rPr>
              <w:t xml:space="preserve">he </w:t>
            </w:r>
            <w:r w:rsidR="00434099" w:rsidRPr="00483E70">
              <w:rPr>
                <w:lang w:val="en-AU"/>
              </w:rPr>
              <w:t>chemical word equation that represents the reaction that powers the rocket</w:t>
            </w:r>
          </w:p>
          <w:p w14:paraId="4D572147" w14:textId="19F67734" w:rsidR="00434099" w:rsidRPr="00483E70" w:rsidRDefault="000D0265" w:rsidP="00434099">
            <w:pPr>
              <w:pStyle w:val="VCAAbody"/>
              <w:numPr>
                <w:ilvl w:val="0"/>
                <w:numId w:val="39"/>
              </w:numPr>
              <w:rPr>
                <w:lang w:val="en-AU"/>
              </w:rPr>
            </w:pPr>
            <w:r>
              <w:rPr>
                <w:lang w:val="en-AU"/>
              </w:rPr>
              <w:t>t</w:t>
            </w:r>
            <w:r w:rsidRPr="00483E70">
              <w:rPr>
                <w:lang w:val="en-AU"/>
              </w:rPr>
              <w:t xml:space="preserve">he </w:t>
            </w:r>
            <w:r w:rsidR="00434099" w:rsidRPr="00483E70">
              <w:rPr>
                <w:lang w:val="en-AU"/>
              </w:rPr>
              <w:t>chosen designs for each rocket and consideration of alternatives</w:t>
            </w:r>
          </w:p>
          <w:p w14:paraId="22A47D42" w14:textId="1F47C8A7" w:rsidR="00434099" w:rsidRPr="00483E70" w:rsidRDefault="000D0265" w:rsidP="00434099">
            <w:pPr>
              <w:pStyle w:val="VCAAbody"/>
              <w:numPr>
                <w:ilvl w:val="0"/>
                <w:numId w:val="39"/>
              </w:numPr>
              <w:rPr>
                <w:lang w:val="en-AU"/>
              </w:rPr>
            </w:pPr>
            <w:r>
              <w:rPr>
                <w:lang w:val="en-AU"/>
              </w:rPr>
              <w:t>a</w:t>
            </w:r>
            <w:r w:rsidRPr="00483E70">
              <w:rPr>
                <w:lang w:val="en-AU"/>
              </w:rPr>
              <w:t xml:space="preserve">n </w:t>
            </w:r>
            <w:r w:rsidR="00434099" w:rsidRPr="00483E70">
              <w:rPr>
                <w:lang w:val="en-AU"/>
              </w:rPr>
              <w:t>identification of the independent, dependent and controlled variables</w:t>
            </w:r>
          </w:p>
          <w:p w14:paraId="1B660600" w14:textId="5C3DDF5F" w:rsidR="00434099" w:rsidRPr="00483E70" w:rsidRDefault="000D0265" w:rsidP="00434099">
            <w:pPr>
              <w:pStyle w:val="VCAAbody"/>
              <w:numPr>
                <w:ilvl w:val="0"/>
                <w:numId w:val="39"/>
              </w:numPr>
              <w:rPr>
                <w:lang w:val="en-AU"/>
              </w:rPr>
            </w:pPr>
            <w:r>
              <w:rPr>
                <w:lang w:val="en-AU"/>
              </w:rPr>
              <w:t>a</w:t>
            </w:r>
            <w:r w:rsidRPr="00483E70">
              <w:rPr>
                <w:lang w:val="en-AU"/>
              </w:rPr>
              <w:t xml:space="preserve"> </w:t>
            </w:r>
            <w:r w:rsidR="00434099" w:rsidRPr="00483E70">
              <w:rPr>
                <w:lang w:val="en-AU"/>
              </w:rPr>
              <w:t xml:space="preserve">suggestion </w:t>
            </w:r>
            <w:r>
              <w:rPr>
                <w:lang w:val="en-AU"/>
              </w:rPr>
              <w:t>about</w:t>
            </w:r>
            <w:r w:rsidRPr="00483E70">
              <w:rPr>
                <w:lang w:val="en-AU"/>
              </w:rPr>
              <w:t xml:space="preserve"> </w:t>
            </w:r>
            <w:r w:rsidR="00434099" w:rsidRPr="00483E70">
              <w:rPr>
                <w:lang w:val="en-AU"/>
              </w:rPr>
              <w:t>how the accuracy of the experiment could be improved</w:t>
            </w:r>
          </w:p>
          <w:p w14:paraId="3400EA3E" w14:textId="4CAF33CD" w:rsidR="00434099" w:rsidRPr="00483E70" w:rsidRDefault="000D0265" w:rsidP="00434099">
            <w:pPr>
              <w:pStyle w:val="VCAAbody"/>
              <w:numPr>
                <w:ilvl w:val="0"/>
                <w:numId w:val="39"/>
              </w:numPr>
              <w:rPr>
                <w:lang w:val="en-AU"/>
              </w:rPr>
            </w:pPr>
            <w:r>
              <w:rPr>
                <w:lang w:val="en-AU"/>
              </w:rPr>
              <w:t>s</w:t>
            </w:r>
            <w:r w:rsidRPr="00483E70">
              <w:rPr>
                <w:lang w:val="en-AU"/>
              </w:rPr>
              <w:t xml:space="preserve">ome </w:t>
            </w:r>
            <w:r w:rsidR="00434099" w:rsidRPr="00483E70">
              <w:rPr>
                <w:lang w:val="en-AU"/>
              </w:rPr>
              <w:t>secondary data from a similar experiment with a comparison to the student’s findings (for example</w:t>
            </w:r>
            <w:r>
              <w:rPr>
                <w:lang w:val="en-AU"/>
              </w:rPr>
              <w:t>,</w:t>
            </w:r>
            <w:r w:rsidR="00434099" w:rsidRPr="00483E70">
              <w:rPr>
                <w:lang w:val="en-AU"/>
              </w:rPr>
              <w:t xml:space="preserve"> from another student)</w:t>
            </w:r>
          </w:p>
          <w:p w14:paraId="222727DD" w14:textId="786315B6" w:rsidR="00434099" w:rsidRPr="00483E70" w:rsidRDefault="000D0265" w:rsidP="00434099">
            <w:pPr>
              <w:pStyle w:val="VCAAbody"/>
              <w:numPr>
                <w:ilvl w:val="0"/>
                <w:numId w:val="39"/>
              </w:numPr>
              <w:rPr>
                <w:lang w:val="en-AU"/>
              </w:rPr>
            </w:pPr>
            <w:r>
              <w:rPr>
                <w:lang w:val="en-AU"/>
              </w:rPr>
              <w:t>a</w:t>
            </w:r>
            <w:r w:rsidRPr="00483E70">
              <w:rPr>
                <w:lang w:val="en-AU"/>
              </w:rPr>
              <w:t xml:space="preserve"> </w:t>
            </w:r>
            <w:r w:rsidR="00434099" w:rsidRPr="00483E70">
              <w:rPr>
                <w:lang w:val="en-AU"/>
              </w:rPr>
              <w:t>justification of the material chosen to construct the fins</w:t>
            </w:r>
            <w:r w:rsidR="00AA5494">
              <w:rPr>
                <w:lang w:val="en-AU"/>
              </w:rPr>
              <w:t>.</w:t>
            </w:r>
          </w:p>
        </w:tc>
      </w:tr>
      <w:tr w:rsidR="00434099" w:rsidRPr="00483E70" w14:paraId="796ADF00" w14:textId="77777777" w:rsidTr="00434099">
        <w:tc>
          <w:tcPr>
            <w:tcW w:w="2376" w:type="dxa"/>
            <w:tcBorders>
              <w:top w:val="single" w:sz="4" w:space="0" w:color="auto"/>
              <w:left w:val="single" w:sz="4" w:space="0" w:color="auto"/>
              <w:bottom w:val="single" w:sz="4" w:space="0" w:color="auto"/>
              <w:right w:val="single" w:sz="4" w:space="0" w:color="auto"/>
            </w:tcBorders>
            <w:hideMark/>
          </w:tcPr>
          <w:p w14:paraId="1BC79AB6" w14:textId="77777777" w:rsidR="00434099" w:rsidRPr="00483E70" w:rsidRDefault="00434099" w:rsidP="00434099">
            <w:pPr>
              <w:pStyle w:val="VCAAbody"/>
              <w:rPr>
                <w:lang w:val="en-AU"/>
              </w:rPr>
            </w:pPr>
            <w:r w:rsidRPr="00483E70">
              <w:rPr>
                <w:lang w:val="en-AU"/>
              </w:rPr>
              <w:t>Conclusion</w:t>
            </w:r>
          </w:p>
        </w:tc>
        <w:tc>
          <w:tcPr>
            <w:tcW w:w="8931" w:type="dxa"/>
            <w:tcBorders>
              <w:top w:val="single" w:sz="4" w:space="0" w:color="auto"/>
              <w:left w:val="single" w:sz="4" w:space="0" w:color="auto"/>
              <w:bottom w:val="single" w:sz="4" w:space="0" w:color="auto"/>
              <w:right w:val="single" w:sz="4" w:space="0" w:color="auto"/>
            </w:tcBorders>
            <w:hideMark/>
          </w:tcPr>
          <w:p w14:paraId="5386E779" w14:textId="67DFF37F" w:rsidR="00434099" w:rsidRPr="00483E70" w:rsidRDefault="00434099">
            <w:pPr>
              <w:pStyle w:val="VCAAbody"/>
              <w:rPr>
                <w:lang w:val="en-AU"/>
              </w:rPr>
            </w:pPr>
            <w:r w:rsidRPr="00483E70">
              <w:rPr>
                <w:lang w:val="en-AU"/>
              </w:rPr>
              <w:t>One or two sentences that summarise what was found by the student</w:t>
            </w:r>
            <w:r w:rsidR="00AA5494">
              <w:rPr>
                <w:lang w:val="en-AU"/>
              </w:rPr>
              <w:t>.</w:t>
            </w:r>
          </w:p>
        </w:tc>
      </w:tr>
    </w:tbl>
    <w:p w14:paraId="6B973838" w14:textId="4C68FB88" w:rsidR="0009709E" w:rsidRPr="00483E70" w:rsidRDefault="00010120" w:rsidP="00010120">
      <w:pPr>
        <w:tabs>
          <w:tab w:val="left" w:pos="5267"/>
        </w:tabs>
        <w:rPr>
          <w:sz w:val="2"/>
          <w:szCs w:val="2"/>
          <w:lang w:val="en-AU"/>
        </w:rPr>
      </w:pPr>
      <w:r w:rsidRPr="00483E70">
        <w:rPr>
          <w:sz w:val="2"/>
          <w:szCs w:val="2"/>
          <w:lang w:val="en-AU"/>
        </w:rPr>
        <w:tab/>
      </w:r>
    </w:p>
    <w:sectPr w:rsidR="0009709E" w:rsidRPr="00483E70" w:rsidSect="00A621DF">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AABFC" w16cid:durableId="2174082E"/>
  <w16cid:commentId w16cid:paraId="05B55D07" w16cid:durableId="2174089C"/>
  <w16cid:commentId w16cid:paraId="452171F7" w16cid:durableId="2166A384"/>
  <w16cid:commentId w16cid:paraId="7EE2F2F1" w16cid:durableId="216D0662"/>
  <w16cid:commentId w16cid:paraId="45EB36F5" w16cid:durableId="216D21DE"/>
  <w16cid:commentId w16cid:paraId="24E3EB33" w16cid:durableId="217408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383B" w14:textId="77777777" w:rsidR="008F027D" w:rsidRDefault="008F027D" w:rsidP="00304EA1">
      <w:pPr>
        <w:spacing w:after="0" w:line="240" w:lineRule="auto"/>
      </w:pPr>
      <w:r>
        <w:separator/>
      </w:r>
    </w:p>
  </w:endnote>
  <w:endnote w:type="continuationSeparator" w:id="0">
    <w:p w14:paraId="6B97383C" w14:textId="77777777" w:rsidR="008F027D" w:rsidRDefault="008F027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D0CA" w14:textId="77777777" w:rsidR="008F027D" w:rsidRDefault="008F027D" w:rsidP="00BC538E">
    <w:pPr>
      <w:pStyle w:val="Footer"/>
      <w:jc w:val="center"/>
    </w:pPr>
    <w:r>
      <w:rPr>
        <w:noProof/>
        <w:lang w:val="en-AU" w:eastAsia="en-AU"/>
      </w:rPr>
      <w:drawing>
        <wp:inline distT="0" distB="0" distL="0" distR="0" wp14:anchorId="6B97384E" wp14:editId="6B97384F">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7A68" w14:textId="08F7061C" w:rsidR="008F027D" w:rsidRDefault="008F027D" w:rsidP="00BC538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5B4D" w14:textId="244F80BB" w:rsidR="008F027D" w:rsidRPr="00D358BF" w:rsidRDefault="008F027D">
    <w:pPr>
      <w:pStyle w:val="Footer"/>
      <w:rPr>
        <w:sz w:val="18"/>
        <w:szCs w:val="18"/>
      </w:rPr>
    </w:pPr>
    <w:r w:rsidRPr="00881FD3">
      <w:rPr>
        <w:rFonts w:ascii="Arial" w:hAnsi="Arial" w:cs="Arial"/>
        <w:color w:val="002060"/>
        <w:sz w:val="18"/>
        <w:szCs w:val="18"/>
      </w:rPr>
      <w:t>©</w:t>
    </w:r>
    <w:r>
      <w:rPr>
        <w:rFonts w:ascii="Arial" w:hAnsi="Arial" w:cs="Arial"/>
        <w:color w:val="002060"/>
        <w:sz w:val="18"/>
        <w:szCs w:val="18"/>
      </w:rPr>
      <w:t xml:space="preserve"> </w:t>
    </w:r>
    <w:hyperlink r:id="rId1" w:history="1">
      <w:r w:rsidRPr="00881FD3">
        <w:rPr>
          <w:rStyle w:val="Hyperlink"/>
          <w:rFonts w:ascii="Arial" w:hAnsi="Arial" w:cs="Arial"/>
          <w:color w:val="002060"/>
          <w:sz w:val="18"/>
          <w:szCs w:val="18"/>
        </w:rPr>
        <w:t>VCAA</w:t>
      </w:r>
    </w:hyperlink>
    <w:sdt>
      <w:sdtPr>
        <w:id w:val="1575096128"/>
        <w:docPartObj>
          <w:docPartGallery w:val="Page Numbers (Bottom of Page)"/>
          <w:docPartUnique/>
        </w:docPartObj>
      </w:sdtPr>
      <w:sdtEndPr>
        <w:rPr>
          <w:noProof/>
          <w:sz w:val="18"/>
          <w:szCs w:val="18"/>
        </w:rPr>
      </w:sdtEndPr>
      <w:sdtContent>
        <w:r>
          <w:rPr>
            <w:sz w:val="18"/>
            <w:szCs w:val="18"/>
          </w:rPr>
          <w:t xml:space="preserve"> </w:t>
        </w:r>
        <w:r>
          <w:rPr>
            <w:sz w:val="18"/>
            <w:szCs w:val="18"/>
          </w:rPr>
          <w:tab/>
          <w:t xml:space="preserve">                                                                                     P</w:t>
        </w:r>
        <w:r w:rsidRPr="00881FD3">
          <w:rPr>
            <w:sz w:val="18"/>
            <w:szCs w:val="18"/>
          </w:rPr>
          <w:t xml:space="preserve">age </w:t>
        </w:r>
        <w:r w:rsidRPr="00881FD3">
          <w:rPr>
            <w:sz w:val="18"/>
            <w:szCs w:val="18"/>
          </w:rPr>
          <w:fldChar w:fldCharType="begin"/>
        </w:r>
        <w:r w:rsidRPr="00881FD3">
          <w:rPr>
            <w:sz w:val="18"/>
            <w:szCs w:val="18"/>
          </w:rPr>
          <w:instrText xml:space="preserve"> PAGE   \* MERGEFORMAT </w:instrText>
        </w:r>
        <w:r w:rsidRPr="00881FD3">
          <w:rPr>
            <w:sz w:val="18"/>
            <w:szCs w:val="18"/>
          </w:rPr>
          <w:fldChar w:fldCharType="separate"/>
        </w:r>
        <w:r w:rsidR="00952CC9">
          <w:rPr>
            <w:noProof/>
            <w:sz w:val="18"/>
            <w:szCs w:val="18"/>
          </w:rPr>
          <w:t>51</w:t>
        </w:r>
        <w:r w:rsidRPr="00881FD3">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839" w14:textId="77777777" w:rsidR="008F027D" w:rsidRDefault="008F027D" w:rsidP="00304EA1">
      <w:pPr>
        <w:spacing w:after="0" w:line="240" w:lineRule="auto"/>
      </w:pPr>
      <w:r>
        <w:separator/>
      </w:r>
    </w:p>
  </w:footnote>
  <w:footnote w:type="continuationSeparator" w:id="0">
    <w:p w14:paraId="6B97383A" w14:textId="77777777" w:rsidR="008F027D" w:rsidRDefault="008F027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383E" w14:textId="47BC022A" w:rsidR="008F027D" w:rsidRDefault="008F027D" w:rsidP="00302458">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384A" w14:textId="4FF2DCA2" w:rsidR="008F027D" w:rsidRDefault="008F027D" w:rsidP="00BC538E">
    <w:pPr>
      <w:pStyle w:val="Header"/>
      <w:jc w:val="center"/>
    </w:pPr>
    <w:r>
      <w:rPr>
        <w:noProof/>
        <w:lang w:val="en-AU" w:eastAsia="en-AU"/>
      </w:rPr>
      <w:drawing>
        <wp:inline distT="0" distB="0" distL="0" distR="0" wp14:anchorId="6B97384C" wp14:editId="6B97384D">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6ADC" w14:textId="00AE210A" w:rsidR="008F027D" w:rsidRPr="00A77F1C" w:rsidRDefault="008F027D" w:rsidP="0063459B">
    <w:pPr>
      <w:pStyle w:val="VCAAcaptionsandfootnote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384B" w14:textId="13764425" w:rsidR="008F027D" w:rsidRDefault="008F0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B10"/>
    <w:multiLevelType w:val="hybridMultilevel"/>
    <w:tmpl w:val="2574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70B90"/>
    <w:multiLevelType w:val="hybridMultilevel"/>
    <w:tmpl w:val="BAD28BC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4D33"/>
    <w:multiLevelType w:val="hybridMultilevel"/>
    <w:tmpl w:val="1402052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2740B5"/>
    <w:multiLevelType w:val="hybridMultilevel"/>
    <w:tmpl w:val="242A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D4ABD"/>
    <w:multiLevelType w:val="hybridMultilevel"/>
    <w:tmpl w:val="4D007B80"/>
    <w:lvl w:ilvl="0" w:tplc="FCC22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5B6163"/>
    <w:multiLevelType w:val="hybridMultilevel"/>
    <w:tmpl w:val="DD5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06502"/>
    <w:multiLevelType w:val="hybridMultilevel"/>
    <w:tmpl w:val="A3E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E61263"/>
    <w:multiLevelType w:val="multilevel"/>
    <w:tmpl w:val="FEDE436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122FF"/>
    <w:multiLevelType w:val="hybridMultilevel"/>
    <w:tmpl w:val="74C0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263ECE"/>
    <w:multiLevelType w:val="hybridMultilevel"/>
    <w:tmpl w:val="4ECAF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06A51"/>
    <w:multiLevelType w:val="hybridMultilevel"/>
    <w:tmpl w:val="E8DA735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F5111"/>
    <w:multiLevelType w:val="multilevel"/>
    <w:tmpl w:val="7DCA4B22"/>
    <w:lvl w:ilvl="0">
      <w:start w:val="1"/>
      <w:numFmt w:val="bullet"/>
      <w:lvlText w:val="●"/>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14" w15:restartNumberingAfterBreak="0">
    <w:nsid w:val="3AB43E33"/>
    <w:multiLevelType w:val="hybridMultilevel"/>
    <w:tmpl w:val="F3DE48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422301"/>
    <w:multiLevelType w:val="hybridMultilevel"/>
    <w:tmpl w:val="115C4DB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EC7575"/>
    <w:multiLevelType w:val="hybridMultilevel"/>
    <w:tmpl w:val="1E6EE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120C61"/>
    <w:multiLevelType w:val="hybridMultilevel"/>
    <w:tmpl w:val="54721C2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0BBECC52"/>
    <w:lvl w:ilvl="0" w:tplc="130872B8">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3EE405D"/>
    <w:multiLevelType w:val="hybridMultilevel"/>
    <w:tmpl w:val="FBD6C3E8"/>
    <w:lvl w:ilvl="0" w:tplc="35D81F20">
      <w:start w:val="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43616E"/>
    <w:multiLevelType w:val="hybridMultilevel"/>
    <w:tmpl w:val="6E3EC89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A911CF"/>
    <w:multiLevelType w:val="hybridMultilevel"/>
    <w:tmpl w:val="D97276CE"/>
    <w:lvl w:ilvl="0" w:tplc="F1108A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B14013"/>
    <w:multiLevelType w:val="hybridMultilevel"/>
    <w:tmpl w:val="EEDAB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E65D3"/>
    <w:multiLevelType w:val="hybridMultilevel"/>
    <w:tmpl w:val="B94644D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FB700E"/>
    <w:multiLevelType w:val="hybridMultilevel"/>
    <w:tmpl w:val="471A0C8C"/>
    <w:lvl w:ilvl="0" w:tplc="04090001">
      <w:start w:val="1"/>
      <w:numFmt w:val="bullet"/>
      <w:lvlText w:val=""/>
      <w:lvlJc w:val="left"/>
      <w:pPr>
        <w:ind w:left="720" w:hanging="360"/>
      </w:pPr>
      <w:rPr>
        <w:rFonts w:ascii="Symbol" w:hAnsi="Symbol" w:hint="default"/>
      </w:rPr>
    </w:lvl>
    <w:lvl w:ilvl="1" w:tplc="B936BA86">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14C5B"/>
    <w:multiLevelType w:val="hybridMultilevel"/>
    <w:tmpl w:val="273A6114"/>
    <w:lvl w:ilvl="0" w:tplc="B936BA86">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D49E4F1C"/>
    <w:lvl w:ilvl="0" w:tplc="5B5650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31A27CE"/>
    <w:multiLevelType w:val="hybridMultilevel"/>
    <w:tmpl w:val="88FA4DE2"/>
    <w:lvl w:ilvl="0" w:tplc="04090001">
      <w:start w:val="1"/>
      <w:numFmt w:val="bullet"/>
      <w:lvlText w:val=""/>
      <w:lvlJc w:val="left"/>
      <w:pPr>
        <w:ind w:left="72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F542E"/>
    <w:multiLevelType w:val="hybridMultilevel"/>
    <w:tmpl w:val="503A443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DD2FCE"/>
    <w:multiLevelType w:val="hybridMultilevel"/>
    <w:tmpl w:val="561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E2FF4"/>
    <w:multiLevelType w:val="hybridMultilevel"/>
    <w:tmpl w:val="D188F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43545B"/>
    <w:multiLevelType w:val="hybridMultilevel"/>
    <w:tmpl w:val="C0286CE0"/>
    <w:lvl w:ilvl="0" w:tplc="FCC22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EB282E"/>
    <w:multiLevelType w:val="hybridMultilevel"/>
    <w:tmpl w:val="774E5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A1568B"/>
    <w:multiLevelType w:val="hybridMultilevel"/>
    <w:tmpl w:val="CBC6E3C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291C6B"/>
    <w:multiLevelType w:val="hybridMultilevel"/>
    <w:tmpl w:val="F9E21176"/>
    <w:lvl w:ilvl="0" w:tplc="39EC81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B787CF5"/>
    <w:multiLevelType w:val="hybridMultilevel"/>
    <w:tmpl w:val="105CEC3A"/>
    <w:lvl w:ilvl="0" w:tplc="39EC81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D172F82"/>
    <w:multiLevelType w:val="hybridMultilevel"/>
    <w:tmpl w:val="7124FDD8"/>
    <w:lvl w:ilvl="0" w:tplc="0C090001">
      <w:start w:val="1"/>
      <w:numFmt w:val="bullet"/>
      <w:lvlText w:val=""/>
      <w:lvlJc w:val="left"/>
      <w:pPr>
        <w:ind w:left="720" w:hanging="360"/>
      </w:pPr>
      <w:rPr>
        <w:rFonts w:ascii="Symbol" w:hAnsi="Symbol" w:hint="default"/>
      </w:rPr>
    </w:lvl>
    <w:lvl w:ilvl="1" w:tplc="B936BA86">
      <w:numFmt w:val="bullet"/>
      <w:lvlText w:val="-"/>
      <w:lvlJc w:val="left"/>
      <w:pPr>
        <w:ind w:left="1440" w:hanging="36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D62C24"/>
    <w:multiLevelType w:val="hybridMultilevel"/>
    <w:tmpl w:val="662C212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8"/>
  </w:num>
  <w:num w:numId="4">
    <w:abstractNumId w:val="4"/>
  </w:num>
  <w:num w:numId="5">
    <w:abstractNumId w:val="27"/>
  </w:num>
  <w:num w:numId="6">
    <w:abstractNumId w:val="12"/>
  </w:num>
  <w:num w:numId="7">
    <w:abstractNumId w:val="13"/>
  </w:num>
  <w:num w:numId="8">
    <w:abstractNumId w:val="21"/>
  </w:num>
  <w:num w:numId="9">
    <w:abstractNumId w:val="25"/>
  </w:num>
  <w:num w:numId="10">
    <w:abstractNumId w:val="22"/>
  </w:num>
  <w:num w:numId="11">
    <w:abstractNumId w:val="29"/>
  </w:num>
  <w:num w:numId="12">
    <w:abstractNumId w:val="31"/>
  </w:num>
  <w:num w:numId="13">
    <w:abstractNumId w:val="24"/>
  </w:num>
  <w:num w:numId="14">
    <w:abstractNumId w:val="6"/>
  </w:num>
  <w:num w:numId="15">
    <w:abstractNumId w:val="38"/>
  </w:num>
  <w:num w:numId="16">
    <w:abstractNumId w:val="34"/>
  </w:num>
  <w:num w:numId="17">
    <w:abstractNumId w:val="10"/>
  </w:num>
  <w:num w:numId="18">
    <w:abstractNumId w:val="8"/>
  </w:num>
  <w:num w:numId="19">
    <w:abstractNumId w:val="19"/>
  </w:num>
  <w:num w:numId="20">
    <w:abstractNumId w:val="33"/>
  </w:num>
  <w:num w:numId="21">
    <w:abstractNumId w:val="7"/>
  </w:num>
  <w:num w:numId="22">
    <w:abstractNumId w:val="16"/>
  </w:num>
  <w:num w:numId="23">
    <w:abstractNumId w:val="5"/>
  </w:num>
  <w:num w:numId="24">
    <w:abstractNumId w:val="35"/>
  </w:num>
  <w:num w:numId="25">
    <w:abstractNumId w:val="11"/>
  </w:num>
  <w:num w:numId="26">
    <w:abstractNumId w:val="2"/>
  </w:num>
  <w:num w:numId="27">
    <w:abstractNumId w:val="20"/>
  </w:num>
  <w:num w:numId="28">
    <w:abstractNumId w:val="23"/>
  </w:num>
  <w:num w:numId="29">
    <w:abstractNumId w:val="30"/>
  </w:num>
  <w:num w:numId="30">
    <w:abstractNumId w:val="15"/>
  </w:num>
  <w:num w:numId="31">
    <w:abstractNumId w:val="1"/>
  </w:num>
  <w:num w:numId="32">
    <w:abstractNumId w:val="17"/>
  </w:num>
  <w:num w:numId="33">
    <w:abstractNumId w:val="3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6"/>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9"/>
  </w:num>
  <w:num w:numId="40">
    <w:abstractNumId w:val="3"/>
  </w:num>
  <w:num w:numId="4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SortMethod w:val="0000"/>
  <w:mailMerge>
    <w:mainDocumentType w:val="formLetters"/>
    <w:dataType w:val="textFile"/>
    <w:activeRecord w:val="-1"/>
    <w:odso/>
  </w:mailMerge>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B7"/>
    <w:rsid w:val="00003AFF"/>
    <w:rsid w:val="00007ED0"/>
    <w:rsid w:val="00010120"/>
    <w:rsid w:val="0001088E"/>
    <w:rsid w:val="00027228"/>
    <w:rsid w:val="00031BBD"/>
    <w:rsid w:val="000334E6"/>
    <w:rsid w:val="00034D53"/>
    <w:rsid w:val="00043D1C"/>
    <w:rsid w:val="000467EE"/>
    <w:rsid w:val="0005780E"/>
    <w:rsid w:val="00065246"/>
    <w:rsid w:val="00067785"/>
    <w:rsid w:val="000717A8"/>
    <w:rsid w:val="00071FF9"/>
    <w:rsid w:val="00073440"/>
    <w:rsid w:val="00081558"/>
    <w:rsid w:val="00084BF0"/>
    <w:rsid w:val="0008637F"/>
    <w:rsid w:val="000872EE"/>
    <w:rsid w:val="00091646"/>
    <w:rsid w:val="0009709E"/>
    <w:rsid w:val="000A198C"/>
    <w:rsid w:val="000A229E"/>
    <w:rsid w:val="000A71F7"/>
    <w:rsid w:val="000A76B3"/>
    <w:rsid w:val="000A7E4A"/>
    <w:rsid w:val="000D0265"/>
    <w:rsid w:val="000F09E4"/>
    <w:rsid w:val="000F16FD"/>
    <w:rsid w:val="001141A5"/>
    <w:rsid w:val="00123B2B"/>
    <w:rsid w:val="0012739F"/>
    <w:rsid w:val="001616AF"/>
    <w:rsid w:val="00162652"/>
    <w:rsid w:val="00162847"/>
    <w:rsid w:val="00172DF1"/>
    <w:rsid w:val="00176103"/>
    <w:rsid w:val="00180DA2"/>
    <w:rsid w:val="0018337D"/>
    <w:rsid w:val="00193A48"/>
    <w:rsid w:val="001A704E"/>
    <w:rsid w:val="001A7A41"/>
    <w:rsid w:val="001A7C45"/>
    <w:rsid w:val="001B3C08"/>
    <w:rsid w:val="001B691A"/>
    <w:rsid w:val="001C0452"/>
    <w:rsid w:val="001D44A7"/>
    <w:rsid w:val="001D6B5C"/>
    <w:rsid w:val="001F2268"/>
    <w:rsid w:val="00202DF7"/>
    <w:rsid w:val="00204E22"/>
    <w:rsid w:val="002104D6"/>
    <w:rsid w:val="00211A6F"/>
    <w:rsid w:val="00212A98"/>
    <w:rsid w:val="00213784"/>
    <w:rsid w:val="00213A39"/>
    <w:rsid w:val="002179BA"/>
    <w:rsid w:val="00220132"/>
    <w:rsid w:val="00220811"/>
    <w:rsid w:val="002218B5"/>
    <w:rsid w:val="0022231E"/>
    <w:rsid w:val="002233AF"/>
    <w:rsid w:val="00226DD1"/>
    <w:rsid w:val="002279BA"/>
    <w:rsid w:val="002329F3"/>
    <w:rsid w:val="00237BA4"/>
    <w:rsid w:val="0024072D"/>
    <w:rsid w:val="00241FC5"/>
    <w:rsid w:val="00243F0D"/>
    <w:rsid w:val="002601C1"/>
    <w:rsid w:val="0026092B"/>
    <w:rsid w:val="00262788"/>
    <w:rsid w:val="002647BB"/>
    <w:rsid w:val="00270AF6"/>
    <w:rsid w:val="00272695"/>
    <w:rsid w:val="002754C1"/>
    <w:rsid w:val="0027550E"/>
    <w:rsid w:val="00277F1D"/>
    <w:rsid w:val="00281764"/>
    <w:rsid w:val="00283198"/>
    <w:rsid w:val="002841C8"/>
    <w:rsid w:val="0028516B"/>
    <w:rsid w:val="0029103E"/>
    <w:rsid w:val="00291BE1"/>
    <w:rsid w:val="0029405A"/>
    <w:rsid w:val="002A2254"/>
    <w:rsid w:val="002A521A"/>
    <w:rsid w:val="002B0AA4"/>
    <w:rsid w:val="002B2737"/>
    <w:rsid w:val="002B3C5D"/>
    <w:rsid w:val="002C07EC"/>
    <w:rsid w:val="002C6F90"/>
    <w:rsid w:val="002E1590"/>
    <w:rsid w:val="002E31AB"/>
    <w:rsid w:val="002E485B"/>
    <w:rsid w:val="002F1FBE"/>
    <w:rsid w:val="002F5F8C"/>
    <w:rsid w:val="002F6A28"/>
    <w:rsid w:val="00302458"/>
    <w:rsid w:val="00302FB8"/>
    <w:rsid w:val="00304EA1"/>
    <w:rsid w:val="00312308"/>
    <w:rsid w:val="00314D81"/>
    <w:rsid w:val="00322FC6"/>
    <w:rsid w:val="00324366"/>
    <w:rsid w:val="0032486D"/>
    <w:rsid w:val="003324C8"/>
    <w:rsid w:val="00333561"/>
    <w:rsid w:val="00341B2A"/>
    <w:rsid w:val="00343ABB"/>
    <w:rsid w:val="00351AA5"/>
    <w:rsid w:val="00360A44"/>
    <w:rsid w:val="00362E64"/>
    <w:rsid w:val="00365838"/>
    <w:rsid w:val="00380C2E"/>
    <w:rsid w:val="00380DA2"/>
    <w:rsid w:val="00382FF1"/>
    <w:rsid w:val="00387405"/>
    <w:rsid w:val="00387DF0"/>
    <w:rsid w:val="00391986"/>
    <w:rsid w:val="00394078"/>
    <w:rsid w:val="003978FB"/>
    <w:rsid w:val="003A3512"/>
    <w:rsid w:val="003A4012"/>
    <w:rsid w:val="003B7DD1"/>
    <w:rsid w:val="003D1DEB"/>
    <w:rsid w:val="003E1247"/>
    <w:rsid w:val="003F0F8C"/>
    <w:rsid w:val="00400B80"/>
    <w:rsid w:val="00415E0B"/>
    <w:rsid w:val="00417AA3"/>
    <w:rsid w:val="00422DC1"/>
    <w:rsid w:val="004261E2"/>
    <w:rsid w:val="004314BF"/>
    <w:rsid w:val="00434099"/>
    <w:rsid w:val="00434E38"/>
    <w:rsid w:val="00440B32"/>
    <w:rsid w:val="00446820"/>
    <w:rsid w:val="00446D85"/>
    <w:rsid w:val="00450355"/>
    <w:rsid w:val="00453CBE"/>
    <w:rsid w:val="0046078D"/>
    <w:rsid w:val="00463807"/>
    <w:rsid w:val="004707EF"/>
    <w:rsid w:val="00470BDE"/>
    <w:rsid w:val="004779AC"/>
    <w:rsid w:val="00483E70"/>
    <w:rsid w:val="00486384"/>
    <w:rsid w:val="00487915"/>
    <w:rsid w:val="004943EA"/>
    <w:rsid w:val="004A2ED8"/>
    <w:rsid w:val="004A4079"/>
    <w:rsid w:val="004B015A"/>
    <w:rsid w:val="004C1309"/>
    <w:rsid w:val="004D185C"/>
    <w:rsid w:val="004E14B4"/>
    <w:rsid w:val="004E667A"/>
    <w:rsid w:val="004F5BDA"/>
    <w:rsid w:val="00500D6E"/>
    <w:rsid w:val="0050361A"/>
    <w:rsid w:val="00510626"/>
    <w:rsid w:val="0051631E"/>
    <w:rsid w:val="00537320"/>
    <w:rsid w:val="00537421"/>
    <w:rsid w:val="0054423A"/>
    <w:rsid w:val="00555E75"/>
    <w:rsid w:val="00566029"/>
    <w:rsid w:val="005923CB"/>
    <w:rsid w:val="005A3A51"/>
    <w:rsid w:val="005A5ACC"/>
    <w:rsid w:val="005B391B"/>
    <w:rsid w:val="005B5519"/>
    <w:rsid w:val="005B6D15"/>
    <w:rsid w:val="005B6EAD"/>
    <w:rsid w:val="005C38D2"/>
    <w:rsid w:val="005D16EF"/>
    <w:rsid w:val="005D2A46"/>
    <w:rsid w:val="005D3D78"/>
    <w:rsid w:val="005E08B2"/>
    <w:rsid w:val="005E1AE7"/>
    <w:rsid w:val="005E27E6"/>
    <w:rsid w:val="005E2EF0"/>
    <w:rsid w:val="005E524E"/>
    <w:rsid w:val="00606AC7"/>
    <w:rsid w:val="00613587"/>
    <w:rsid w:val="00621734"/>
    <w:rsid w:val="00624677"/>
    <w:rsid w:val="006266AE"/>
    <w:rsid w:val="00632849"/>
    <w:rsid w:val="0063459B"/>
    <w:rsid w:val="006503C7"/>
    <w:rsid w:val="00651BC0"/>
    <w:rsid w:val="00676703"/>
    <w:rsid w:val="00686DE7"/>
    <w:rsid w:val="00693FFD"/>
    <w:rsid w:val="00695363"/>
    <w:rsid w:val="006A12BD"/>
    <w:rsid w:val="006C28C5"/>
    <w:rsid w:val="006C444D"/>
    <w:rsid w:val="006C70E5"/>
    <w:rsid w:val="006D2159"/>
    <w:rsid w:val="006D373A"/>
    <w:rsid w:val="006D53EA"/>
    <w:rsid w:val="006D6120"/>
    <w:rsid w:val="006E3B45"/>
    <w:rsid w:val="006F0B37"/>
    <w:rsid w:val="006F4B2F"/>
    <w:rsid w:val="006F787C"/>
    <w:rsid w:val="00702636"/>
    <w:rsid w:val="007108AC"/>
    <w:rsid w:val="00716624"/>
    <w:rsid w:val="00724507"/>
    <w:rsid w:val="0072695D"/>
    <w:rsid w:val="00731C51"/>
    <w:rsid w:val="007357C7"/>
    <w:rsid w:val="00740310"/>
    <w:rsid w:val="007418E7"/>
    <w:rsid w:val="00747942"/>
    <w:rsid w:val="00755DA7"/>
    <w:rsid w:val="007644E6"/>
    <w:rsid w:val="00764BB1"/>
    <w:rsid w:val="0077011B"/>
    <w:rsid w:val="00773E6C"/>
    <w:rsid w:val="007747A7"/>
    <w:rsid w:val="0077545E"/>
    <w:rsid w:val="00782156"/>
    <w:rsid w:val="00783E86"/>
    <w:rsid w:val="00794582"/>
    <w:rsid w:val="0079489B"/>
    <w:rsid w:val="00796E09"/>
    <w:rsid w:val="00797428"/>
    <w:rsid w:val="007A70D8"/>
    <w:rsid w:val="007B40FD"/>
    <w:rsid w:val="007B434A"/>
    <w:rsid w:val="007B5154"/>
    <w:rsid w:val="007C62F8"/>
    <w:rsid w:val="007C704A"/>
    <w:rsid w:val="007D3766"/>
    <w:rsid w:val="007E048F"/>
    <w:rsid w:val="00805E2D"/>
    <w:rsid w:val="00813C37"/>
    <w:rsid w:val="008154B5"/>
    <w:rsid w:val="008208A3"/>
    <w:rsid w:val="00823524"/>
    <w:rsid w:val="00823962"/>
    <w:rsid w:val="00823AB1"/>
    <w:rsid w:val="0082443E"/>
    <w:rsid w:val="0083278D"/>
    <w:rsid w:val="00840196"/>
    <w:rsid w:val="008425CB"/>
    <w:rsid w:val="00843FC6"/>
    <w:rsid w:val="00846136"/>
    <w:rsid w:val="00852719"/>
    <w:rsid w:val="00860115"/>
    <w:rsid w:val="0086279F"/>
    <w:rsid w:val="00862BEF"/>
    <w:rsid w:val="0087455A"/>
    <w:rsid w:val="0087546C"/>
    <w:rsid w:val="00881FD3"/>
    <w:rsid w:val="00882068"/>
    <w:rsid w:val="00884E8F"/>
    <w:rsid w:val="008861DA"/>
    <w:rsid w:val="0088783C"/>
    <w:rsid w:val="00890541"/>
    <w:rsid w:val="008A039C"/>
    <w:rsid w:val="008A38FF"/>
    <w:rsid w:val="008A608B"/>
    <w:rsid w:val="008B73E4"/>
    <w:rsid w:val="008D0020"/>
    <w:rsid w:val="008D0529"/>
    <w:rsid w:val="008E3782"/>
    <w:rsid w:val="008F027D"/>
    <w:rsid w:val="008F130E"/>
    <w:rsid w:val="008F48CE"/>
    <w:rsid w:val="008F7699"/>
    <w:rsid w:val="00902ADF"/>
    <w:rsid w:val="00903A37"/>
    <w:rsid w:val="009161FE"/>
    <w:rsid w:val="009162B2"/>
    <w:rsid w:val="00926C4E"/>
    <w:rsid w:val="009370BC"/>
    <w:rsid w:val="00944479"/>
    <w:rsid w:val="00952CC9"/>
    <w:rsid w:val="009606D7"/>
    <w:rsid w:val="00972BC1"/>
    <w:rsid w:val="00984DAE"/>
    <w:rsid w:val="0098739B"/>
    <w:rsid w:val="00990BBD"/>
    <w:rsid w:val="009916A7"/>
    <w:rsid w:val="009B7DED"/>
    <w:rsid w:val="009D3565"/>
    <w:rsid w:val="009E2175"/>
    <w:rsid w:val="009E2679"/>
    <w:rsid w:val="009E2C54"/>
    <w:rsid w:val="009F1A18"/>
    <w:rsid w:val="009F6F35"/>
    <w:rsid w:val="009F7272"/>
    <w:rsid w:val="00A014FE"/>
    <w:rsid w:val="00A04207"/>
    <w:rsid w:val="00A06A6D"/>
    <w:rsid w:val="00A07E2E"/>
    <w:rsid w:val="00A1001F"/>
    <w:rsid w:val="00A17661"/>
    <w:rsid w:val="00A2120E"/>
    <w:rsid w:val="00A2170A"/>
    <w:rsid w:val="00A24B2D"/>
    <w:rsid w:val="00A279B7"/>
    <w:rsid w:val="00A35C4D"/>
    <w:rsid w:val="00A3658A"/>
    <w:rsid w:val="00A40966"/>
    <w:rsid w:val="00A42F86"/>
    <w:rsid w:val="00A54467"/>
    <w:rsid w:val="00A565E6"/>
    <w:rsid w:val="00A60ECA"/>
    <w:rsid w:val="00A621DF"/>
    <w:rsid w:val="00A65884"/>
    <w:rsid w:val="00A677E9"/>
    <w:rsid w:val="00A7234A"/>
    <w:rsid w:val="00A73061"/>
    <w:rsid w:val="00A74B76"/>
    <w:rsid w:val="00A753BD"/>
    <w:rsid w:val="00A77222"/>
    <w:rsid w:val="00A91FB2"/>
    <w:rsid w:val="00A921E0"/>
    <w:rsid w:val="00A939A6"/>
    <w:rsid w:val="00A955A3"/>
    <w:rsid w:val="00AA5494"/>
    <w:rsid w:val="00AA6B1F"/>
    <w:rsid w:val="00AB003D"/>
    <w:rsid w:val="00AB08FC"/>
    <w:rsid w:val="00AB27D1"/>
    <w:rsid w:val="00AC00D7"/>
    <w:rsid w:val="00AC2341"/>
    <w:rsid w:val="00AC3834"/>
    <w:rsid w:val="00AC4DFF"/>
    <w:rsid w:val="00AE52AE"/>
    <w:rsid w:val="00AE63E1"/>
    <w:rsid w:val="00AF6FAA"/>
    <w:rsid w:val="00B0161C"/>
    <w:rsid w:val="00B03270"/>
    <w:rsid w:val="00B0485F"/>
    <w:rsid w:val="00B0738F"/>
    <w:rsid w:val="00B076E5"/>
    <w:rsid w:val="00B106B0"/>
    <w:rsid w:val="00B129DA"/>
    <w:rsid w:val="00B17D7C"/>
    <w:rsid w:val="00B26601"/>
    <w:rsid w:val="00B26A67"/>
    <w:rsid w:val="00B27948"/>
    <w:rsid w:val="00B41951"/>
    <w:rsid w:val="00B53229"/>
    <w:rsid w:val="00B53A55"/>
    <w:rsid w:val="00B5428D"/>
    <w:rsid w:val="00B6043A"/>
    <w:rsid w:val="00B62480"/>
    <w:rsid w:val="00B66257"/>
    <w:rsid w:val="00B66987"/>
    <w:rsid w:val="00B81B70"/>
    <w:rsid w:val="00B8396F"/>
    <w:rsid w:val="00B83D25"/>
    <w:rsid w:val="00B8509B"/>
    <w:rsid w:val="00B95C96"/>
    <w:rsid w:val="00BA14F0"/>
    <w:rsid w:val="00BB308A"/>
    <w:rsid w:val="00BB38D4"/>
    <w:rsid w:val="00BB39AC"/>
    <w:rsid w:val="00BC2C42"/>
    <w:rsid w:val="00BC538E"/>
    <w:rsid w:val="00BD0648"/>
    <w:rsid w:val="00BD0724"/>
    <w:rsid w:val="00BE30C7"/>
    <w:rsid w:val="00BE3140"/>
    <w:rsid w:val="00BE5521"/>
    <w:rsid w:val="00BE5B67"/>
    <w:rsid w:val="00C055AC"/>
    <w:rsid w:val="00C14C3A"/>
    <w:rsid w:val="00C164F4"/>
    <w:rsid w:val="00C2524C"/>
    <w:rsid w:val="00C25F5F"/>
    <w:rsid w:val="00C37A12"/>
    <w:rsid w:val="00C5130F"/>
    <w:rsid w:val="00C53263"/>
    <w:rsid w:val="00C53CA7"/>
    <w:rsid w:val="00C55CEA"/>
    <w:rsid w:val="00C561FE"/>
    <w:rsid w:val="00C5660B"/>
    <w:rsid w:val="00C70B10"/>
    <w:rsid w:val="00C75F1D"/>
    <w:rsid w:val="00C81620"/>
    <w:rsid w:val="00C8312E"/>
    <w:rsid w:val="00C956A7"/>
    <w:rsid w:val="00C97F7B"/>
    <w:rsid w:val="00CA23EF"/>
    <w:rsid w:val="00CB0B8D"/>
    <w:rsid w:val="00CB6AC2"/>
    <w:rsid w:val="00CB6B4E"/>
    <w:rsid w:val="00CC1E7F"/>
    <w:rsid w:val="00CC2565"/>
    <w:rsid w:val="00CD4752"/>
    <w:rsid w:val="00CD7895"/>
    <w:rsid w:val="00CD7C01"/>
    <w:rsid w:val="00CE0F7E"/>
    <w:rsid w:val="00CE53BA"/>
    <w:rsid w:val="00CF3548"/>
    <w:rsid w:val="00D04E15"/>
    <w:rsid w:val="00D256D5"/>
    <w:rsid w:val="00D338E4"/>
    <w:rsid w:val="00D358BF"/>
    <w:rsid w:val="00D43701"/>
    <w:rsid w:val="00D46215"/>
    <w:rsid w:val="00D51947"/>
    <w:rsid w:val="00D51EBF"/>
    <w:rsid w:val="00D532F0"/>
    <w:rsid w:val="00D635DD"/>
    <w:rsid w:val="00D63C0F"/>
    <w:rsid w:val="00D648E9"/>
    <w:rsid w:val="00D656DB"/>
    <w:rsid w:val="00D75326"/>
    <w:rsid w:val="00D7649A"/>
    <w:rsid w:val="00D77413"/>
    <w:rsid w:val="00D77755"/>
    <w:rsid w:val="00D82759"/>
    <w:rsid w:val="00D8419C"/>
    <w:rsid w:val="00D84540"/>
    <w:rsid w:val="00D851F0"/>
    <w:rsid w:val="00D86DE4"/>
    <w:rsid w:val="00DA610F"/>
    <w:rsid w:val="00DC0076"/>
    <w:rsid w:val="00DC177E"/>
    <w:rsid w:val="00DC24F2"/>
    <w:rsid w:val="00DD15DD"/>
    <w:rsid w:val="00DD3E56"/>
    <w:rsid w:val="00DE1271"/>
    <w:rsid w:val="00DE6E33"/>
    <w:rsid w:val="00DF43F9"/>
    <w:rsid w:val="00DF5319"/>
    <w:rsid w:val="00E1209A"/>
    <w:rsid w:val="00E224BA"/>
    <w:rsid w:val="00E23F1D"/>
    <w:rsid w:val="00E247AC"/>
    <w:rsid w:val="00E2518C"/>
    <w:rsid w:val="00E30663"/>
    <w:rsid w:val="00E337CB"/>
    <w:rsid w:val="00E36361"/>
    <w:rsid w:val="00E42743"/>
    <w:rsid w:val="00E53443"/>
    <w:rsid w:val="00E55AE9"/>
    <w:rsid w:val="00E620D2"/>
    <w:rsid w:val="00E65C3B"/>
    <w:rsid w:val="00E6707D"/>
    <w:rsid w:val="00E715A5"/>
    <w:rsid w:val="00E72EA5"/>
    <w:rsid w:val="00E7672D"/>
    <w:rsid w:val="00E774DC"/>
    <w:rsid w:val="00E95A95"/>
    <w:rsid w:val="00EA53B3"/>
    <w:rsid w:val="00EA679E"/>
    <w:rsid w:val="00EB4E00"/>
    <w:rsid w:val="00EB67B2"/>
    <w:rsid w:val="00EC0F60"/>
    <w:rsid w:val="00EC429A"/>
    <w:rsid w:val="00EC7F83"/>
    <w:rsid w:val="00ED1050"/>
    <w:rsid w:val="00EE6011"/>
    <w:rsid w:val="00EE6AE9"/>
    <w:rsid w:val="00EE79B6"/>
    <w:rsid w:val="00EF0372"/>
    <w:rsid w:val="00EF32DC"/>
    <w:rsid w:val="00EF3BBA"/>
    <w:rsid w:val="00F05470"/>
    <w:rsid w:val="00F06F3C"/>
    <w:rsid w:val="00F15816"/>
    <w:rsid w:val="00F22A1E"/>
    <w:rsid w:val="00F22FDE"/>
    <w:rsid w:val="00F320B6"/>
    <w:rsid w:val="00F353A5"/>
    <w:rsid w:val="00F40D53"/>
    <w:rsid w:val="00F4305A"/>
    <w:rsid w:val="00F4525C"/>
    <w:rsid w:val="00F50ADB"/>
    <w:rsid w:val="00F51250"/>
    <w:rsid w:val="00F611F4"/>
    <w:rsid w:val="00F61DC1"/>
    <w:rsid w:val="00F67185"/>
    <w:rsid w:val="00F72A63"/>
    <w:rsid w:val="00F7654E"/>
    <w:rsid w:val="00F77700"/>
    <w:rsid w:val="00F77720"/>
    <w:rsid w:val="00F77E5F"/>
    <w:rsid w:val="00F82147"/>
    <w:rsid w:val="00F941D5"/>
    <w:rsid w:val="00FA0494"/>
    <w:rsid w:val="00FB023F"/>
    <w:rsid w:val="00FB0B2A"/>
    <w:rsid w:val="00FB7F99"/>
    <w:rsid w:val="00FC5E79"/>
    <w:rsid w:val="00FD4326"/>
    <w:rsid w:val="00FE13EE"/>
    <w:rsid w:val="00FE5530"/>
    <w:rsid w:val="00FE5711"/>
    <w:rsid w:val="00FE6C4C"/>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973800"/>
  <w15:docId w15:val="{70D524CD-34D1-47C6-BC27-ECF4578F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434099"/>
    <w:pPr>
      <w:keepNext/>
      <w:keepLines/>
      <w:spacing w:before="40" w:after="0"/>
      <w:outlineLvl w:val="1"/>
    </w:pPr>
    <w:rPr>
      <w:rFonts w:asciiTheme="majorHAnsi" w:eastAsiaTheme="majorEastAsia" w:hAnsiTheme="majorHAnsi" w:cstheme="majorBidi"/>
      <w:color w:val="0072A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2565"/>
    <w:pPr>
      <w:spacing w:before="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881FD3"/>
    <w:pPr>
      <w:spacing w:before="320" w:after="160" w:line="360" w:lineRule="exact"/>
      <w:contextualSpacing/>
      <w:outlineLvl w:val="2"/>
    </w:pPr>
    <w:rPr>
      <w:color w:val="0070C0"/>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747942"/>
    <w:pPr>
      <w:spacing w:before="80" w:after="80" w:line="240" w:lineRule="exact"/>
    </w:pPr>
    <w:rPr>
      <w:rFonts w:cs="Arial"/>
      <w:b/>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007ED0"/>
    <w:pPr>
      <w:numPr>
        <w:numId w:val="1"/>
      </w:numPr>
      <w:tabs>
        <w:tab w:val="left" w:pos="425"/>
      </w:tabs>
      <w:ind w:left="425" w:hanging="425"/>
    </w:pPr>
    <w:rPr>
      <w:rFonts w:eastAsia="Cambria"/>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1D6B5C"/>
    <w:pPr>
      <w:tabs>
        <w:tab w:val="right" w:leader="dot" w:pos="14175"/>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1D6B5C"/>
    <w:pPr>
      <w:tabs>
        <w:tab w:val="right" w:leader="dot" w:pos="14175"/>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881FD3"/>
    <w:pPr>
      <w:spacing w:after="0" w:line="240" w:lineRule="auto"/>
    </w:pPr>
    <w:rPr>
      <w:rFonts w:ascii="Arial" w:eastAsia="Arial" w:hAnsi="Arial" w:cs="Arial"/>
      <w:color w:val="00000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1FD3"/>
    <w:rPr>
      <w:color w:val="8DB3E2" w:themeColor="followedHyperlink"/>
      <w:u w:val="single"/>
    </w:rPr>
  </w:style>
  <w:style w:type="character" w:styleId="CommentReference">
    <w:name w:val="annotation reference"/>
    <w:basedOn w:val="DefaultParagraphFont"/>
    <w:uiPriority w:val="99"/>
    <w:semiHidden/>
    <w:unhideWhenUsed/>
    <w:rsid w:val="00881FD3"/>
    <w:rPr>
      <w:sz w:val="16"/>
      <w:szCs w:val="16"/>
    </w:rPr>
  </w:style>
  <w:style w:type="paragraph" w:styleId="CommentText">
    <w:name w:val="annotation text"/>
    <w:basedOn w:val="Normal"/>
    <w:link w:val="CommentTextChar"/>
    <w:uiPriority w:val="99"/>
    <w:unhideWhenUsed/>
    <w:rsid w:val="00881FD3"/>
    <w:pPr>
      <w:spacing w:line="240" w:lineRule="auto"/>
    </w:pPr>
    <w:rPr>
      <w:sz w:val="20"/>
      <w:szCs w:val="20"/>
    </w:rPr>
  </w:style>
  <w:style w:type="character" w:customStyle="1" w:styleId="CommentTextChar">
    <w:name w:val="Comment Text Char"/>
    <w:basedOn w:val="DefaultParagraphFont"/>
    <w:link w:val="CommentText"/>
    <w:uiPriority w:val="99"/>
    <w:rsid w:val="00881FD3"/>
    <w:rPr>
      <w:sz w:val="20"/>
      <w:szCs w:val="20"/>
    </w:rPr>
  </w:style>
  <w:style w:type="paragraph" w:styleId="CommentSubject">
    <w:name w:val="annotation subject"/>
    <w:basedOn w:val="CommentText"/>
    <w:next w:val="CommentText"/>
    <w:link w:val="CommentSubjectChar"/>
    <w:uiPriority w:val="99"/>
    <w:semiHidden/>
    <w:unhideWhenUsed/>
    <w:rsid w:val="00881FD3"/>
    <w:rPr>
      <w:b/>
      <w:bCs/>
    </w:rPr>
  </w:style>
  <w:style w:type="character" w:customStyle="1" w:styleId="CommentSubjectChar">
    <w:name w:val="Comment Subject Char"/>
    <w:basedOn w:val="CommentTextChar"/>
    <w:link w:val="CommentSubject"/>
    <w:uiPriority w:val="99"/>
    <w:semiHidden/>
    <w:rsid w:val="00881FD3"/>
    <w:rPr>
      <w:b/>
      <w:bCs/>
      <w:sz w:val="20"/>
      <w:szCs w:val="20"/>
    </w:rPr>
  </w:style>
  <w:style w:type="paragraph" w:styleId="Revision">
    <w:name w:val="Revision"/>
    <w:hidden/>
    <w:uiPriority w:val="99"/>
    <w:semiHidden/>
    <w:rsid w:val="008E3782"/>
    <w:pPr>
      <w:spacing w:after="0" w:line="240" w:lineRule="auto"/>
    </w:pPr>
  </w:style>
  <w:style w:type="paragraph" w:styleId="ListParagraph">
    <w:name w:val="List Paragraph"/>
    <w:basedOn w:val="Normal"/>
    <w:uiPriority w:val="34"/>
    <w:qFormat/>
    <w:rsid w:val="00CE0F7E"/>
    <w:pPr>
      <w:ind w:left="720"/>
      <w:contextualSpacing/>
    </w:pPr>
  </w:style>
  <w:style w:type="table" w:customStyle="1" w:styleId="GridTable41">
    <w:name w:val="Grid Table 41"/>
    <w:basedOn w:val="TableNormal"/>
    <w:uiPriority w:val="49"/>
    <w:rsid w:val="005B5519"/>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semiHidden/>
    <w:rsid w:val="00434099"/>
    <w:rPr>
      <w:rFonts w:asciiTheme="majorHAnsi" w:eastAsiaTheme="majorEastAsia" w:hAnsiTheme="majorHAnsi" w:cstheme="majorBidi"/>
      <w:color w:val="0072AA" w:themeColor="accent1" w:themeShade="BF"/>
      <w:sz w:val="26"/>
      <w:szCs w:val="26"/>
    </w:rPr>
  </w:style>
  <w:style w:type="character" w:customStyle="1" w:styleId="UnresolvedMention1">
    <w:name w:val="Unresolved Mention1"/>
    <w:basedOn w:val="DefaultParagraphFont"/>
    <w:uiPriority w:val="99"/>
    <w:semiHidden/>
    <w:unhideWhenUsed/>
    <w:rsid w:val="00DF5319"/>
    <w:rPr>
      <w:color w:val="605E5C"/>
      <w:shd w:val="clear" w:color="auto" w:fill="E1DFDD"/>
    </w:rPr>
  </w:style>
  <w:style w:type="character" w:styleId="Emphasis">
    <w:name w:val="Emphasis"/>
    <w:basedOn w:val="DefaultParagraphFont"/>
    <w:uiPriority w:val="20"/>
    <w:qFormat/>
    <w:rsid w:val="00862BEF"/>
    <w:rPr>
      <w:i/>
      <w:iCs/>
    </w:rPr>
  </w:style>
  <w:style w:type="character" w:customStyle="1" w:styleId="UnresolvedMention">
    <w:name w:val="Unresolved Mention"/>
    <w:basedOn w:val="DefaultParagraphFont"/>
    <w:uiPriority w:val="99"/>
    <w:semiHidden/>
    <w:unhideWhenUsed/>
    <w:rsid w:val="0027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17">
      <w:bodyDiv w:val="1"/>
      <w:marLeft w:val="0"/>
      <w:marRight w:val="0"/>
      <w:marTop w:val="0"/>
      <w:marBottom w:val="0"/>
      <w:divBdr>
        <w:top w:val="none" w:sz="0" w:space="0" w:color="auto"/>
        <w:left w:val="none" w:sz="0" w:space="0" w:color="auto"/>
        <w:bottom w:val="none" w:sz="0" w:space="0" w:color="auto"/>
        <w:right w:val="none" w:sz="0" w:space="0" w:color="auto"/>
      </w:divBdr>
    </w:div>
    <w:div w:id="99643546">
      <w:bodyDiv w:val="1"/>
      <w:marLeft w:val="0"/>
      <w:marRight w:val="0"/>
      <w:marTop w:val="0"/>
      <w:marBottom w:val="0"/>
      <w:divBdr>
        <w:top w:val="none" w:sz="0" w:space="0" w:color="auto"/>
        <w:left w:val="none" w:sz="0" w:space="0" w:color="auto"/>
        <w:bottom w:val="none" w:sz="0" w:space="0" w:color="auto"/>
        <w:right w:val="none" w:sz="0" w:space="0" w:color="auto"/>
      </w:divBdr>
    </w:div>
    <w:div w:id="134611723">
      <w:bodyDiv w:val="1"/>
      <w:marLeft w:val="0"/>
      <w:marRight w:val="0"/>
      <w:marTop w:val="0"/>
      <w:marBottom w:val="0"/>
      <w:divBdr>
        <w:top w:val="none" w:sz="0" w:space="0" w:color="auto"/>
        <w:left w:val="none" w:sz="0" w:space="0" w:color="auto"/>
        <w:bottom w:val="none" w:sz="0" w:space="0" w:color="auto"/>
        <w:right w:val="none" w:sz="0" w:space="0" w:color="auto"/>
      </w:divBdr>
    </w:div>
    <w:div w:id="143547553">
      <w:bodyDiv w:val="1"/>
      <w:marLeft w:val="0"/>
      <w:marRight w:val="0"/>
      <w:marTop w:val="0"/>
      <w:marBottom w:val="0"/>
      <w:divBdr>
        <w:top w:val="none" w:sz="0" w:space="0" w:color="auto"/>
        <w:left w:val="none" w:sz="0" w:space="0" w:color="auto"/>
        <w:bottom w:val="none" w:sz="0" w:space="0" w:color="auto"/>
        <w:right w:val="none" w:sz="0" w:space="0" w:color="auto"/>
      </w:divBdr>
    </w:div>
    <w:div w:id="157580667">
      <w:bodyDiv w:val="1"/>
      <w:marLeft w:val="0"/>
      <w:marRight w:val="0"/>
      <w:marTop w:val="0"/>
      <w:marBottom w:val="0"/>
      <w:divBdr>
        <w:top w:val="none" w:sz="0" w:space="0" w:color="auto"/>
        <w:left w:val="none" w:sz="0" w:space="0" w:color="auto"/>
        <w:bottom w:val="none" w:sz="0" w:space="0" w:color="auto"/>
        <w:right w:val="none" w:sz="0" w:space="0" w:color="auto"/>
      </w:divBdr>
    </w:div>
    <w:div w:id="158277568">
      <w:bodyDiv w:val="1"/>
      <w:marLeft w:val="0"/>
      <w:marRight w:val="0"/>
      <w:marTop w:val="0"/>
      <w:marBottom w:val="0"/>
      <w:divBdr>
        <w:top w:val="none" w:sz="0" w:space="0" w:color="auto"/>
        <w:left w:val="none" w:sz="0" w:space="0" w:color="auto"/>
        <w:bottom w:val="none" w:sz="0" w:space="0" w:color="auto"/>
        <w:right w:val="none" w:sz="0" w:space="0" w:color="auto"/>
      </w:divBdr>
    </w:div>
    <w:div w:id="224684079">
      <w:bodyDiv w:val="1"/>
      <w:marLeft w:val="0"/>
      <w:marRight w:val="0"/>
      <w:marTop w:val="0"/>
      <w:marBottom w:val="0"/>
      <w:divBdr>
        <w:top w:val="none" w:sz="0" w:space="0" w:color="auto"/>
        <w:left w:val="none" w:sz="0" w:space="0" w:color="auto"/>
        <w:bottom w:val="none" w:sz="0" w:space="0" w:color="auto"/>
        <w:right w:val="none" w:sz="0" w:space="0" w:color="auto"/>
      </w:divBdr>
    </w:div>
    <w:div w:id="298531497">
      <w:bodyDiv w:val="1"/>
      <w:marLeft w:val="0"/>
      <w:marRight w:val="0"/>
      <w:marTop w:val="0"/>
      <w:marBottom w:val="0"/>
      <w:divBdr>
        <w:top w:val="none" w:sz="0" w:space="0" w:color="auto"/>
        <w:left w:val="none" w:sz="0" w:space="0" w:color="auto"/>
        <w:bottom w:val="none" w:sz="0" w:space="0" w:color="auto"/>
        <w:right w:val="none" w:sz="0" w:space="0" w:color="auto"/>
      </w:divBdr>
    </w:div>
    <w:div w:id="317196741">
      <w:bodyDiv w:val="1"/>
      <w:marLeft w:val="0"/>
      <w:marRight w:val="0"/>
      <w:marTop w:val="0"/>
      <w:marBottom w:val="0"/>
      <w:divBdr>
        <w:top w:val="none" w:sz="0" w:space="0" w:color="auto"/>
        <w:left w:val="none" w:sz="0" w:space="0" w:color="auto"/>
        <w:bottom w:val="none" w:sz="0" w:space="0" w:color="auto"/>
        <w:right w:val="none" w:sz="0" w:space="0" w:color="auto"/>
      </w:divBdr>
    </w:div>
    <w:div w:id="321083780">
      <w:bodyDiv w:val="1"/>
      <w:marLeft w:val="0"/>
      <w:marRight w:val="0"/>
      <w:marTop w:val="0"/>
      <w:marBottom w:val="0"/>
      <w:divBdr>
        <w:top w:val="none" w:sz="0" w:space="0" w:color="auto"/>
        <w:left w:val="none" w:sz="0" w:space="0" w:color="auto"/>
        <w:bottom w:val="none" w:sz="0" w:space="0" w:color="auto"/>
        <w:right w:val="none" w:sz="0" w:space="0" w:color="auto"/>
      </w:divBdr>
    </w:div>
    <w:div w:id="419371957">
      <w:bodyDiv w:val="1"/>
      <w:marLeft w:val="0"/>
      <w:marRight w:val="0"/>
      <w:marTop w:val="0"/>
      <w:marBottom w:val="0"/>
      <w:divBdr>
        <w:top w:val="none" w:sz="0" w:space="0" w:color="auto"/>
        <w:left w:val="none" w:sz="0" w:space="0" w:color="auto"/>
        <w:bottom w:val="none" w:sz="0" w:space="0" w:color="auto"/>
        <w:right w:val="none" w:sz="0" w:space="0" w:color="auto"/>
      </w:divBdr>
    </w:div>
    <w:div w:id="469251051">
      <w:bodyDiv w:val="1"/>
      <w:marLeft w:val="0"/>
      <w:marRight w:val="0"/>
      <w:marTop w:val="0"/>
      <w:marBottom w:val="0"/>
      <w:divBdr>
        <w:top w:val="none" w:sz="0" w:space="0" w:color="auto"/>
        <w:left w:val="none" w:sz="0" w:space="0" w:color="auto"/>
        <w:bottom w:val="none" w:sz="0" w:space="0" w:color="auto"/>
        <w:right w:val="none" w:sz="0" w:space="0" w:color="auto"/>
      </w:divBdr>
    </w:div>
    <w:div w:id="496847593">
      <w:bodyDiv w:val="1"/>
      <w:marLeft w:val="0"/>
      <w:marRight w:val="0"/>
      <w:marTop w:val="0"/>
      <w:marBottom w:val="0"/>
      <w:divBdr>
        <w:top w:val="none" w:sz="0" w:space="0" w:color="auto"/>
        <w:left w:val="none" w:sz="0" w:space="0" w:color="auto"/>
        <w:bottom w:val="none" w:sz="0" w:space="0" w:color="auto"/>
        <w:right w:val="none" w:sz="0" w:space="0" w:color="auto"/>
      </w:divBdr>
    </w:div>
    <w:div w:id="501118792">
      <w:bodyDiv w:val="1"/>
      <w:marLeft w:val="0"/>
      <w:marRight w:val="0"/>
      <w:marTop w:val="0"/>
      <w:marBottom w:val="0"/>
      <w:divBdr>
        <w:top w:val="none" w:sz="0" w:space="0" w:color="auto"/>
        <w:left w:val="none" w:sz="0" w:space="0" w:color="auto"/>
        <w:bottom w:val="none" w:sz="0" w:space="0" w:color="auto"/>
        <w:right w:val="none" w:sz="0" w:space="0" w:color="auto"/>
      </w:divBdr>
    </w:div>
    <w:div w:id="533272829">
      <w:bodyDiv w:val="1"/>
      <w:marLeft w:val="0"/>
      <w:marRight w:val="0"/>
      <w:marTop w:val="0"/>
      <w:marBottom w:val="0"/>
      <w:divBdr>
        <w:top w:val="none" w:sz="0" w:space="0" w:color="auto"/>
        <w:left w:val="none" w:sz="0" w:space="0" w:color="auto"/>
        <w:bottom w:val="none" w:sz="0" w:space="0" w:color="auto"/>
        <w:right w:val="none" w:sz="0" w:space="0" w:color="auto"/>
      </w:divBdr>
    </w:div>
    <w:div w:id="550580342">
      <w:bodyDiv w:val="1"/>
      <w:marLeft w:val="0"/>
      <w:marRight w:val="0"/>
      <w:marTop w:val="0"/>
      <w:marBottom w:val="0"/>
      <w:divBdr>
        <w:top w:val="none" w:sz="0" w:space="0" w:color="auto"/>
        <w:left w:val="none" w:sz="0" w:space="0" w:color="auto"/>
        <w:bottom w:val="none" w:sz="0" w:space="0" w:color="auto"/>
        <w:right w:val="none" w:sz="0" w:space="0" w:color="auto"/>
      </w:divBdr>
    </w:div>
    <w:div w:id="586622339">
      <w:bodyDiv w:val="1"/>
      <w:marLeft w:val="0"/>
      <w:marRight w:val="0"/>
      <w:marTop w:val="0"/>
      <w:marBottom w:val="0"/>
      <w:divBdr>
        <w:top w:val="none" w:sz="0" w:space="0" w:color="auto"/>
        <w:left w:val="none" w:sz="0" w:space="0" w:color="auto"/>
        <w:bottom w:val="none" w:sz="0" w:space="0" w:color="auto"/>
        <w:right w:val="none" w:sz="0" w:space="0" w:color="auto"/>
      </w:divBdr>
    </w:div>
    <w:div w:id="596017057">
      <w:bodyDiv w:val="1"/>
      <w:marLeft w:val="0"/>
      <w:marRight w:val="0"/>
      <w:marTop w:val="0"/>
      <w:marBottom w:val="0"/>
      <w:divBdr>
        <w:top w:val="none" w:sz="0" w:space="0" w:color="auto"/>
        <w:left w:val="none" w:sz="0" w:space="0" w:color="auto"/>
        <w:bottom w:val="none" w:sz="0" w:space="0" w:color="auto"/>
        <w:right w:val="none" w:sz="0" w:space="0" w:color="auto"/>
      </w:divBdr>
    </w:div>
    <w:div w:id="631525093">
      <w:bodyDiv w:val="1"/>
      <w:marLeft w:val="0"/>
      <w:marRight w:val="0"/>
      <w:marTop w:val="0"/>
      <w:marBottom w:val="0"/>
      <w:divBdr>
        <w:top w:val="none" w:sz="0" w:space="0" w:color="auto"/>
        <w:left w:val="none" w:sz="0" w:space="0" w:color="auto"/>
        <w:bottom w:val="none" w:sz="0" w:space="0" w:color="auto"/>
        <w:right w:val="none" w:sz="0" w:space="0" w:color="auto"/>
      </w:divBdr>
    </w:div>
    <w:div w:id="634143397">
      <w:bodyDiv w:val="1"/>
      <w:marLeft w:val="0"/>
      <w:marRight w:val="0"/>
      <w:marTop w:val="0"/>
      <w:marBottom w:val="0"/>
      <w:divBdr>
        <w:top w:val="none" w:sz="0" w:space="0" w:color="auto"/>
        <w:left w:val="none" w:sz="0" w:space="0" w:color="auto"/>
        <w:bottom w:val="none" w:sz="0" w:space="0" w:color="auto"/>
        <w:right w:val="none" w:sz="0" w:space="0" w:color="auto"/>
      </w:divBdr>
    </w:div>
    <w:div w:id="648247890">
      <w:bodyDiv w:val="1"/>
      <w:marLeft w:val="0"/>
      <w:marRight w:val="0"/>
      <w:marTop w:val="0"/>
      <w:marBottom w:val="0"/>
      <w:divBdr>
        <w:top w:val="none" w:sz="0" w:space="0" w:color="auto"/>
        <w:left w:val="none" w:sz="0" w:space="0" w:color="auto"/>
        <w:bottom w:val="none" w:sz="0" w:space="0" w:color="auto"/>
        <w:right w:val="none" w:sz="0" w:space="0" w:color="auto"/>
      </w:divBdr>
    </w:div>
    <w:div w:id="668560202">
      <w:bodyDiv w:val="1"/>
      <w:marLeft w:val="0"/>
      <w:marRight w:val="0"/>
      <w:marTop w:val="0"/>
      <w:marBottom w:val="0"/>
      <w:divBdr>
        <w:top w:val="none" w:sz="0" w:space="0" w:color="auto"/>
        <w:left w:val="none" w:sz="0" w:space="0" w:color="auto"/>
        <w:bottom w:val="none" w:sz="0" w:space="0" w:color="auto"/>
        <w:right w:val="none" w:sz="0" w:space="0" w:color="auto"/>
      </w:divBdr>
    </w:div>
    <w:div w:id="695278587">
      <w:bodyDiv w:val="1"/>
      <w:marLeft w:val="0"/>
      <w:marRight w:val="0"/>
      <w:marTop w:val="0"/>
      <w:marBottom w:val="0"/>
      <w:divBdr>
        <w:top w:val="none" w:sz="0" w:space="0" w:color="auto"/>
        <w:left w:val="none" w:sz="0" w:space="0" w:color="auto"/>
        <w:bottom w:val="none" w:sz="0" w:space="0" w:color="auto"/>
        <w:right w:val="none" w:sz="0" w:space="0" w:color="auto"/>
      </w:divBdr>
    </w:div>
    <w:div w:id="762143784">
      <w:bodyDiv w:val="1"/>
      <w:marLeft w:val="0"/>
      <w:marRight w:val="0"/>
      <w:marTop w:val="0"/>
      <w:marBottom w:val="0"/>
      <w:divBdr>
        <w:top w:val="none" w:sz="0" w:space="0" w:color="auto"/>
        <w:left w:val="none" w:sz="0" w:space="0" w:color="auto"/>
        <w:bottom w:val="none" w:sz="0" w:space="0" w:color="auto"/>
        <w:right w:val="none" w:sz="0" w:space="0" w:color="auto"/>
      </w:divBdr>
    </w:div>
    <w:div w:id="765075031">
      <w:bodyDiv w:val="1"/>
      <w:marLeft w:val="0"/>
      <w:marRight w:val="0"/>
      <w:marTop w:val="0"/>
      <w:marBottom w:val="0"/>
      <w:divBdr>
        <w:top w:val="none" w:sz="0" w:space="0" w:color="auto"/>
        <w:left w:val="none" w:sz="0" w:space="0" w:color="auto"/>
        <w:bottom w:val="none" w:sz="0" w:space="0" w:color="auto"/>
        <w:right w:val="none" w:sz="0" w:space="0" w:color="auto"/>
      </w:divBdr>
    </w:div>
    <w:div w:id="782964555">
      <w:bodyDiv w:val="1"/>
      <w:marLeft w:val="0"/>
      <w:marRight w:val="0"/>
      <w:marTop w:val="0"/>
      <w:marBottom w:val="0"/>
      <w:divBdr>
        <w:top w:val="none" w:sz="0" w:space="0" w:color="auto"/>
        <w:left w:val="none" w:sz="0" w:space="0" w:color="auto"/>
        <w:bottom w:val="none" w:sz="0" w:space="0" w:color="auto"/>
        <w:right w:val="none" w:sz="0" w:space="0" w:color="auto"/>
      </w:divBdr>
    </w:div>
    <w:div w:id="815298462">
      <w:bodyDiv w:val="1"/>
      <w:marLeft w:val="0"/>
      <w:marRight w:val="0"/>
      <w:marTop w:val="0"/>
      <w:marBottom w:val="0"/>
      <w:divBdr>
        <w:top w:val="none" w:sz="0" w:space="0" w:color="auto"/>
        <w:left w:val="none" w:sz="0" w:space="0" w:color="auto"/>
        <w:bottom w:val="none" w:sz="0" w:space="0" w:color="auto"/>
        <w:right w:val="none" w:sz="0" w:space="0" w:color="auto"/>
      </w:divBdr>
    </w:div>
    <w:div w:id="871576758">
      <w:bodyDiv w:val="1"/>
      <w:marLeft w:val="0"/>
      <w:marRight w:val="0"/>
      <w:marTop w:val="0"/>
      <w:marBottom w:val="0"/>
      <w:divBdr>
        <w:top w:val="none" w:sz="0" w:space="0" w:color="auto"/>
        <w:left w:val="none" w:sz="0" w:space="0" w:color="auto"/>
        <w:bottom w:val="none" w:sz="0" w:space="0" w:color="auto"/>
        <w:right w:val="none" w:sz="0" w:space="0" w:color="auto"/>
      </w:divBdr>
    </w:div>
    <w:div w:id="876046332">
      <w:bodyDiv w:val="1"/>
      <w:marLeft w:val="0"/>
      <w:marRight w:val="0"/>
      <w:marTop w:val="0"/>
      <w:marBottom w:val="0"/>
      <w:divBdr>
        <w:top w:val="none" w:sz="0" w:space="0" w:color="auto"/>
        <w:left w:val="none" w:sz="0" w:space="0" w:color="auto"/>
        <w:bottom w:val="none" w:sz="0" w:space="0" w:color="auto"/>
        <w:right w:val="none" w:sz="0" w:space="0" w:color="auto"/>
      </w:divBdr>
    </w:div>
    <w:div w:id="914896685">
      <w:bodyDiv w:val="1"/>
      <w:marLeft w:val="0"/>
      <w:marRight w:val="0"/>
      <w:marTop w:val="0"/>
      <w:marBottom w:val="0"/>
      <w:divBdr>
        <w:top w:val="none" w:sz="0" w:space="0" w:color="auto"/>
        <w:left w:val="none" w:sz="0" w:space="0" w:color="auto"/>
        <w:bottom w:val="none" w:sz="0" w:space="0" w:color="auto"/>
        <w:right w:val="none" w:sz="0" w:space="0" w:color="auto"/>
      </w:divBdr>
    </w:div>
    <w:div w:id="920530838">
      <w:bodyDiv w:val="1"/>
      <w:marLeft w:val="0"/>
      <w:marRight w:val="0"/>
      <w:marTop w:val="0"/>
      <w:marBottom w:val="0"/>
      <w:divBdr>
        <w:top w:val="none" w:sz="0" w:space="0" w:color="auto"/>
        <w:left w:val="none" w:sz="0" w:space="0" w:color="auto"/>
        <w:bottom w:val="none" w:sz="0" w:space="0" w:color="auto"/>
        <w:right w:val="none" w:sz="0" w:space="0" w:color="auto"/>
      </w:divBdr>
    </w:div>
    <w:div w:id="938215590">
      <w:bodyDiv w:val="1"/>
      <w:marLeft w:val="0"/>
      <w:marRight w:val="0"/>
      <w:marTop w:val="0"/>
      <w:marBottom w:val="0"/>
      <w:divBdr>
        <w:top w:val="none" w:sz="0" w:space="0" w:color="auto"/>
        <w:left w:val="none" w:sz="0" w:space="0" w:color="auto"/>
        <w:bottom w:val="none" w:sz="0" w:space="0" w:color="auto"/>
        <w:right w:val="none" w:sz="0" w:space="0" w:color="auto"/>
      </w:divBdr>
    </w:div>
    <w:div w:id="974026291">
      <w:bodyDiv w:val="1"/>
      <w:marLeft w:val="0"/>
      <w:marRight w:val="0"/>
      <w:marTop w:val="0"/>
      <w:marBottom w:val="0"/>
      <w:divBdr>
        <w:top w:val="none" w:sz="0" w:space="0" w:color="auto"/>
        <w:left w:val="none" w:sz="0" w:space="0" w:color="auto"/>
        <w:bottom w:val="none" w:sz="0" w:space="0" w:color="auto"/>
        <w:right w:val="none" w:sz="0" w:space="0" w:color="auto"/>
      </w:divBdr>
    </w:div>
    <w:div w:id="981083971">
      <w:bodyDiv w:val="1"/>
      <w:marLeft w:val="0"/>
      <w:marRight w:val="0"/>
      <w:marTop w:val="0"/>
      <w:marBottom w:val="0"/>
      <w:divBdr>
        <w:top w:val="none" w:sz="0" w:space="0" w:color="auto"/>
        <w:left w:val="none" w:sz="0" w:space="0" w:color="auto"/>
        <w:bottom w:val="none" w:sz="0" w:space="0" w:color="auto"/>
        <w:right w:val="none" w:sz="0" w:space="0" w:color="auto"/>
      </w:divBdr>
    </w:div>
    <w:div w:id="993264586">
      <w:bodyDiv w:val="1"/>
      <w:marLeft w:val="0"/>
      <w:marRight w:val="0"/>
      <w:marTop w:val="0"/>
      <w:marBottom w:val="0"/>
      <w:divBdr>
        <w:top w:val="none" w:sz="0" w:space="0" w:color="auto"/>
        <w:left w:val="none" w:sz="0" w:space="0" w:color="auto"/>
        <w:bottom w:val="none" w:sz="0" w:space="0" w:color="auto"/>
        <w:right w:val="none" w:sz="0" w:space="0" w:color="auto"/>
      </w:divBdr>
    </w:div>
    <w:div w:id="1133330161">
      <w:bodyDiv w:val="1"/>
      <w:marLeft w:val="0"/>
      <w:marRight w:val="0"/>
      <w:marTop w:val="0"/>
      <w:marBottom w:val="0"/>
      <w:divBdr>
        <w:top w:val="none" w:sz="0" w:space="0" w:color="auto"/>
        <w:left w:val="none" w:sz="0" w:space="0" w:color="auto"/>
        <w:bottom w:val="none" w:sz="0" w:space="0" w:color="auto"/>
        <w:right w:val="none" w:sz="0" w:space="0" w:color="auto"/>
      </w:divBdr>
    </w:div>
    <w:div w:id="1213349910">
      <w:bodyDiv w:val="1"/>
      <w:marLeft w:val="0"/>
      <w:marRight w:val="0"/>
      <w:marTop w:val="0"/>
      <w:marBottom w:val="0"/>
      <w:divBdr>
        <w:top w:val="none" w:sz="0" w:space="0" w:color="auto"/>
        <w:left w:val="none" w:sz="0" w:space="0" w:color="auto"/>
        <w:bottom w:val="none" w:sz="0" w:space="0" w:color="auto"/>
        <w:right w:val="none" w:sz="0" w:space="0" w:color="auto"/>
      </w:divBdr>
    </w:div>
    <w:div w:id="1253197577">
      <w:bodyDiv w:val="1"/>
      <w:marLeft w:val="0"/>
      <w:marRight w:val="0"/>
      <w:marTop w:val="0"/>
      <w:marBottom w:val="0"/>
      <w:divBdr>
        <w:top w:val="none" w:sz="0" w:space="0" w:color="auto"/>
        <w:left w:val="none" w:sz="0" w:space="0" w:color="auto"/>
        <w:bottom w:val="none" w:sz="0" w:space="0" w:color="auto"/>
        <w:right w:val="none" w:sz="0" w:space="0" w:color="auto"/>
      </w:divBdr>
    </w:div>
    <w:div w:id="1305236508">
      <w:bodyDiv w:val="1"/>
      <w:marLeft w:val="0"/>
      <w:marRight w:val="0"/>
      <w:marTop w:val="0"/>
      <w:marBottom w:val="0"/>
      <w:divBdr>
        <w:top w:val="none" w:sz="0" w:space="0" w:color="auto"/>
        <w:left w:val="none" w:sz="0" w:space="0" w:color="auto"/>
        <w:bottom w:val="none" w:sz="0" w:space="0" w:color="auto"/>
        <w:right w:val="none" w:sz="0" w:space="0" w:color="auto"/>
      </w:divBdr>
    </w:div>
    <w:div w:id="1308439977">
      <w:bodyDiv w:val="1"/>
      <w:marLeft w:val="0"/>
      <w:marRight w:val="0"/>
      <w:marTop w:val="0"/>
      <w:marBottom w:val="0"/>
      <w:divBdr>
        <w:top w:val="none" w:sz="0" w:space="0" w:color="auto"/>
        <w:left w:val="none" w:sz="0" w:space="0" w:color="auto"/>
        <w:bottom w:val="none" w:sz="0" w:space="0" w:color="auto"/>
        <w:right w:val="none" w:sz="0" w:space="0" w:color="auto"/>
      </w:divBdr>
    </w:div>
    <w:div w:id="1347707593">
      <w:bodyDiv w:val="1"/>
      <w:marLeft w:val="0"/>
      <w:marRight w:val="0"/>
      <w:marTop w:val="0"/>
      <w:marBottom w:val="0"/>
      <w:divBdr>
        <w:top w:val="none" w:sz="0" w:space="0" w:color="auto"/>
        <w:left w:val="none" w:sz="0" w:space="0" w:color="auto"/>
        <w:bottom w:val="none" w:sz="0" w:space="0" w:color="auto"/>
        <w:right w:val="none" w:sz="0" w:space="0" w:color="auto"/>
      </w:divBdr>
    </w:div>
    <w:div w:id="1371371169">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8551631">
      <w:bodyDiv w:val="1"/>
      <w:marLeft w:val="0"/>
      <w:marRight w:val="0"/>
      <w:marTop w:val="0"/>
      <w:marBottom w:val="0"/>
      <w:divBdr>
        <w:top w:val="none" w:sz="0" w:space="0" w:color="auto"/>
        <w:left w:val="none" w:sz="0" w:space="0" w:color="auto"/>
        <w:bottom w:val="none" w:sz="0" w:space="0" w:color="auto"/>
        <w:right w:val="none" w:sz="0" w:space="0" w:color="auto"/>
      </w:divBdr>
    </w:div>
    <w:div w:id="1427967864">
      <w:bodyDiv w:val="1"/>
      <w:marLeft w:val="0"/>
      <w:marRight w:val="0"/>
      <w:marTop w:val="0"/>
      <w:marBottom w:val="0"/>
      <w:divBdr>
        <w:top w:val="none" w:sz="0" w:space="0" w:color="auto"/>
        <w:left w:val="none" w:sz="0" w:space="0" w:color="auto"/>
        <w:bottom w:val="none" w:sz="0" w:space="0" w:color="auto"/>
        <w:right w:val="none" w:sz="0" w:space="0" w:color="auto"/>
      </w:divBdr>
    </w:div>
    <w:div w:id="1438332527">
      <w:bodyDiv w:val="1"/>
      <w:marLeft w:val="0"/>
      <w:marRight w:val="0"/>
      <w:marTop w:val="0"/>
      <w:marBottom w:val="0"/>
      <w:divBdr>
        <w:top w:val="none" w:sz="0" w:space="0" w:color="auto"/>
        <w:left w:val="none" w:sz="0" w:space="0" w:color="auto"/>
        <w:bottom w:val="none" w:sz="0" w:space="0" w:color="auto"/>
        <w:right w:val="none" w:sz="0" w:space="0" w:color="auto"/>
      </w:divBdr>
    </w:div>
    <w:div w:id="1517695102">
      <w:bodyDiv w:val="1"/>
      <w:marLeft w:val="0"/>
      <w:marRight w:val="0"/>
      <w:marTop w:val="0"/>
      <w:marBottom w:val="0"/>
      <w:divBdr>
        <w:top w:val="none" w:sz="0" w:space="0" w:color="auto"/>
        <w:left w:val="none" w:sz="0" w:space="0" w:color="auto"/>
        <w:bottom w:val="none" w:sz="0" w:space="0" w:color="auto"/>
        <w:right w:val="none" w:sz="0" w:space="0" w:color="auto"/>
      </w:divBdr>
    </w:div>
    <w:div w:id="1549141622">
      <w:bodyDiv w:val="1"/>
      <w:marLeft w:val="0"/>
      <w:marRight w:val="0"/>
      <w:marTop w:val="0"/>
      <w:marBottom w:val="0"/>
      <w:divBdr>
        <w:top w:val="none" w:sz="0" w:space="0" w:color="auto"/>
        <w:left w:val="none" w:sz="0" w:space="0" w:color="auto"/>
        <w:bottom w:val="none" w:sz="0" w:space="0" w:color="auto"/>
        <w:right w:val="none" w:sz="0" w:space="0" w:color="auto"/>
      </w:divBdr>
    </w:div>
    <w:div w:id="1593514152">
      <w:bodyDiv w:val="1"/>
      <w:marLeft w:val="0"/>
      <w:marRight w:val="0"/>
      <w:marTop w:val="0"/>
      <w:marBottom w:val="0"/>
      <w:divBdr>
        <w:top w:val="none" w:sz="0" w:space="0" w:color="auto"/>
        <w:left w:val="none" w:sz="0" w:space="0" w:color="auto"/>
        <w:bottom w:val="none" w:sz="0" w:space="0" w:color="auto"/>
        <w:right w:val="none" w:sz="0" w:space="0" w:color="auto"/>
      </w:divBdr>
    </w:div>
    <w:div w:id="1638990728">
      <w:bodyDiv w:val="1"/>
      <w:marLeft w:val="0"/>
      <w:marRight w:val="0"/>
      <w:marTop w:val="0"/>
      <w:marBottom w:val="0"/>
      <w:divBdr>
        <w:top w:val="none" w:sz="0" w:space="0" w:color="auto"/>
        <w:left w:val="none" w:sz="0" w:space="0" w:color="auto"/>
        <w:bottom w:val="none" w:sz="0" w:space="0" w:color="auto"/>
        <w:right w:val="none" w:sz="0" w:space="0" w:color="auto"/>
      </w:divBdr>
    </w:div>
    <w:div w:id="1653606770">
      <w:bodyDiv w:val="1"/>
      <w:marLeft w:val="0"/>
      <w:marRight w:val="0"/>
      <w:marTop w:val="0"/>
      <w:marBottom w:val="0"/>
      <w:divBdr>
        <w:top w:val="none" w:sz="0" w:space="0" w:color="auto"/>
        <w:left w:val="none" w:sz="0" w:space="0" w:color="auto"/>
        <w:bottom w:val="none" w:sz="0" w:space="0" w:color="auto"/>
        <w:right w:val="none" w:sz="0" w:space="0" w:color="auto"/>
      </w:divBdr>
    </w:div>
    <w:div w:id="1655184829">
      <w:bodyDiv w:val="1"/>
      <w:marLeft w:val="0"/>
      <w:marRight w:val="0"/>
      <w:marTop w:val="0"/>
      <w:marBottom w:val="0"/>
      <w:divBdr>
        <w:top w:val="none" w:sz="0" w:space="0" w:color="auto"/>
        <w:left w:val="none" w:sz="0" w:space="0" w:color="auto"/>
        <w:bottom w:val="none" w:sz="0" w:space="0" w:color="auto"/>
        <w:right w:val="none" w:sz="0" w:space="0" w:color="auto"/>
      </w:divBdr>
    </w:div>
    <w:div w:id="1664505479">
      <w:bodyDiv w:val="1"/>
      <w:marLeft w:val="0"/>
      <w:marRight w:val="0"/>
      <w:marTop w:val="0"/>
      <w:marBottom w:val="0"/>
      <w:divBdr>
        <w:top w:val="none" w:sz="0" w:space="0" w:color="auto"/>
        <w:left w:val="none" w:sz="0" w:space="0" w:color="auto"/>
        <w:bottom w:val="none" w:sz="0" w:space="0" w:color="auto"/>
        <w:right w:val="none" w:sz="0" w:space="0" w:color="auto"/>
      </w:divBdr>
    </w:div>
    <w:div w:id="1769345023">
      <w:bodyDiv w:val="1"/>
      <w:marLeft w:val="0"/>
      <w:marRight w:val="0"/>
      <w:marTop w:val="0"/>
      <w:marBottom w:val="0"/>
      <w:divBdr>
        <w:top w:val="none" w:sz="0" w:space="0" w:color="auto"/>
        <w:left w:val="none" w:sz="0" w:space="0" w:color="auto"/>
        <w:bottom w:val="none" w:sz="0" w:space="0" w:color="auto"/>
        <w:right w:val="none" w:sz="0" w:space="0" w:color="auto"/>
      </w:divBdr>
    </w:div>
    <w:div w:id="1802576431">
      <w:bodyDiv w:val="1"/>
      <w:marLeft w:val="0"/>
      <w:marRight w:val="0"/>
      <w:marTop w:val="0"/>
      <w:marBottom w:val="0"/>
      <w:divBdr>
        <w:top w:val="none" w:sz="0" w:space="0" w:color="auto"/>
        <w:left w:val="none" w:sz="0" w:space="0" w:color="auto"/>
        <w:bottom w:val="none" w:sz="0" w:space="0" w:color="auto"/>
        <w:right w:val="none" w:sz="0" w:space="0" w:color="auto"/>
      </w:divBdr>
    </w:div>
    <w:div w:id="1824422255">
      <w:bodyDiv w:val="1"/>
      <w:marLeft w:val="0"/>
      <w:marRight w:val="0"/>
      <w:marTop w:val="0"/>
      <w:marBottom w:val="0"/>
      <w:divBdr>
        <w:top w:val="none" w:sz="0" w:space="0" w:color="auto"/>
        <w:left w:val="none" w:sz="0" w:space="0" w:color="auto"/>
        <w:bottom w:val="none" w:sz="0" w:space="0" w:color="auto"/>
        <w:right w:val="none" w:sz="0" w:space="0" w:color="auto"/>
      </w:divBdr>
    </w:div>
    <w:div w:id="1848397345">
      <w:bodyDiv w:val="1"/>
      <w:marLeft w:val="0"/>
      <w:marRight w:val="0"/>
      <w:marTop w:val="0"/>
      <w:marBottom w:val="0"/>
      <w:divBdr>
        <w:top w:val="none" w:sz="0" w:space="0" w:color="auto"/>
        <w:left w:val="none" w:sz="0" w:space="0" w:color="auto"/>
        <w:bottom w:val="none" w:sz="0" w:space="0" w:color="auto"/>
        <w:right w:val="none" w:sz="0" w:space="0" w:color="auto"/>
      </w:divBdr>
    </w:div>
    <w:div w:id="1858495470">
      <w:bodyDiv w:val="1"/>
      <w:marLeft w:val="0"/>
      <w:marRight w:val="0"/>
      <w:marTop w:val="0"/>
      <w:marBottom w:val="0"/>
      <w:divBdr>
        <w:top w:val="none" w:sz="0" w:space="0" w:color="auto"/>
        <w:left w:val="none" w:sz="0" w:space="0" w:color="auto"/>
        <w:bottom w:val="none" w:sz="0" w:space="0" w:color="auto"/>
        <w:right w:val="none" w:sz="0" w:space="0" w:color="auto"/>
      </w:divBdr>
    </w:div>
    <w:div w:id="1885175507">
      <w:bodyDiv w:val="1"/>
      <w:marLeft w:val="0"/>
      <w:marRight w:val="0"/>
      <w:marTop w:val="0"/>
      <w:marBottom w:val="0"/>
      <w:divBdr>
        <w:top w:val="none" w:sz="0" w:space="0" w:color="auto"/>
        <w:left w:val="none" w:sz="0" w:space="0" w:color="auto"/>
        <w:bottom w:val="none" w:sz="0" w:space="0" w:color="auto"/>
        <w:right w:val="none" w:sz="0" w:space="0" w:color="auto"/>
      </w:divBdr>
    </w:div>
    <w:div w:id="1888445698">
      <w:bodyDiv w:val="1"/>
      <w:marLeft w:val="0"/>
      <w:marRight w:val="0"/>
      <w:marTop w:val="0"/>
      <w:marBottom w:val="0"/>
      <w:divBdr>
        <w:top w:val="none" w:sz="0" w:space="0" w:color="auto"/>
        <w:left w:val="none" w:sz="0" w:space="0" w:color="auto"/>
        <w:bottom w:val="none" w:sz="0" w:space="0" w:color="auto"/>
        <w:right w:val="none" w:sz="0" w:space="0" w:color="auto"/>
      </w:divBdr>
    </w:div>
    <w:div w:id="1890798503">
      <w:bodyDiv w:val="1"/>
      <w:marLeft w:val="0"/>
      <w:marRight w:val="0"/>
      <w:marTop w:val="0"/>
      <w:marBottom w:val="0"/>
      <w:divBdr>
        <w:top w:val="none" w:sz="0" w:space="0" w:color="auto"/>
        <w:left w:val="none" w:sz="0" w:space="0" w:color="auto"/>
        <w:bottom w:val="none" w:sz="0" w:space="0" w:color="auto"/>
        <w:right w:val="none" w:sz="0" w:space="0" w:color="auto"/>
      </w:divBdr>
    </w:div>
    <w:div w:id="1963416292">
      <w:bodyDiv w:val="1"/>
      <w:marLeft w:val="0"/>
      <w:marRight w:val="0"/>
      <w:marTop w:val="0"/>
      <w:marBottom w:val="0"/>
      <w:divBdr>
        <w:top w:val="none" w:sz="0" w:space="0" w:color="auto"/>
        <w:left w:val="none" w:sz="0" w:space="0" w:color="auto"/>
        <w:bottom w:val="none" w:sz="0" w:space="0" w:color="auto"/>
        <w:right w:val="none" w:sz="0" w:space="0" w:color="auto"/>
      </w:divBdr>
    </w:div>
    <w:div w:id="2037264711">
      <w:bodyDiv w:val="1"/>
      <w:marLeft w:val="0"/>
      <w:marRight w:val="0"/>
      <w:marTop w:val="0"/>
      <w:marBottom w:val="0"/>
      <w:divBdr>
        <w:top w:val="none" w:sz="0" w:space="0" w:color="auto"/>
        <w:left w:val="none" w:sz="0" w:space="0" w:color="auto"/>
        <w:bottom w:val="none" w:sz="0" w:space="0" w:color="auto"/>
        <w:right w:val="none" w:sz="0" w:space="0" w:color="auto"/>
      </w:divBdr>
    </w:div>
    <w:div w:id="2067222441">
      <w:bodyDiv w:val="1"/>
      <w:marLeft w:val="0"/>
      <w:marRight w:val="0"/>
      <w:marTop w:val="0"/>
      <w:marBottom w:val="0"/>
      <w:divBdr>
        <w:top w:val="none" w:sz="0" w:space="0" w:color="auto"/>
        <w:left w:val="none" w:sz="0" w:space="0" w:color="auto"/>
        <w:bottom w:val="none" w:sz="0" w:space="0" w:color="auto"/>
        <w:right w:val="none" w:sz="0" w:space="0" w:color="auto"/>
      </w:divBdr>
    </w:div>
    <w:div w:id="21020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victoriancurriculum.vcaa.vic.edu.au/Curriculum/ContentDescription/VCSSU098" TargetMode="External"/><Relationship Id="rId39" Type="http://schemas.openxmlformats.org/officeDocument/2006/relationships/hyperlink" Target="http://www.education.vic.gov.au/school/principals/spag/governance/pages/risk.aspx" TargetMode="External"/><Relationship Id="rId21" Type="http://schemas.openxmlformats.org/officeDocument/2006/relationships/hyperlink" Target="http://victoriancurriculum.vcaa.vic.edu.au/Curriculum/ContentDescription/VCDSCD049" TargetMode="External"/><Relationship Id="rId34" Type="http://schemas.openxmlformats.org/officeDocument/2006/relationships/hyperlink" Target="http://victoriancurriculum.vcaa.vic.edu.au/Curriculum/ContentDescription/VCMMG293" TargetMode="External"/><Relationship Id="rId42" Type="http://schemas.openxmlformats.org/officeDocument/2006/relationships/hyperlink" Target="http://fuse.education.vic.gov.au/ResourcePackage/ByPin?pin=B9XQ2X" TargetMode="External"/><Relationship Id="rId47" Type="http://schemas.openxmlformats.org/officeDocument/2006/relationships/hyperlink" Target="http://fuse.education.vic.gov.au/ResourcePackage/ByPin?pin=B9XQ2X" TargetMode="External"/><Relationship Id="rId50" Type="http://schemas.openxmlformats.org/officeDocument/2006/relationships/hyperlink" Target="http://fuse.education.vic.gov.au/ResourcePackage/ByPin?pin=B9XQ2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victoriancurriculum.vcaa.vic.edu.au/Curriculum/ContentDescription/VCDSCD053" TargetMode="External"/><Relationship Id="rId33" Type="http://schemas.openxmlformats.org/officeDocument/2006/relationships/hyperlink" Target="http://victoriancurriculum.vcaa.vic.edu.au/Curriculum/ContentDescription/VCMMG287" TargetMode="External"/><Relationship Id="rId38" Type="http://schemas.openxmlformats.org/officeDocument/2006/relationships/hyperlink" Target="http://fuse.education.vic.gov.au/ResourcePackage/ByPin?pin=B9XQ2X" TargetMode="External"/><Relationship Id="rId46" Type="http://schemas.openxmlformats.org/officeDocument/2006/relationships/hyperlink" Target="http://fuse.education.vic.gov.au/ResourcePackage/ByPin?pin=B9XQ2X" TargetMode="Externa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footer" Target="footer2.xml"/><Relationship Id="rId29" Type="http://schemas.openxmlformats.org/officeDocument/2006/relationships/hyperlink" Target="http://victoriancurriculum.vcaa.vic.edu.au/Curriculum/ContentDescription/VCSIS110" TargetMode="External"/><Relationship Id="rId41" Type="http://schemas.openxmlformats.org/officeDocument/2006/relationships/hyperlink" Target="http://fuse.education.vic.gov.au/?N7NDQC" TargetMode="Externa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victoriancurriculum.vcaa.vic.edu.au/Curriculum/ContentDescription/VCDSCD052" TargetMode="External"/><Relationship Id="rId32" Type="http://schemas.openxmlformats.org/officeDocument/2006/relationships/hyperlink" Target="http://victoriancurriculum.vcaa.vic.edu.au/Curriculum/ContentDescription/VCSIS113" TargetMode="External"/><Relationship Id="rId37" Type="http://schemas.openxmlformats.org/officeDocument/2006/relationships/hyperlink" Target="http://fuse.education.vic.gov.au/?N7NDQC" TargetMode="External"/><Relationship Id="rId40" Type="http://schemas.openxmlformats.org/officeDocument/2006/relationships/hyperlink" Target="http://fuse.education.vic.gov.au/ResourcePackage/ByPin?pin=B9XQ2X" TargetMode="External"/><Relationship Id="rId45" Type="http://schemas.openxmlformats.org/officeDocument/2006/relationships/hyperlink" Target="http://fuse.education.vic.gov.au/ResourcePackage/ByPin?pin=B9XQ2X" TargetMode="External"/><Relationship Id="rId53"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DSCD051" TargetMode="External"/><Relationship Id="rId28" Type="http://schemas.openxmlformats.org/officeDocument/2006/relationships/hyperlink" Target="http://victoriancurriculum.vcaa.vic.edu.au/Curriculum/ContentDescription/VCSIS109" TargetMode="External"/><Relationship Id="rId36" Type="http://schemas.openxmlformats.org/officeDocument/2006/relationships/hyperlink" Target="http://fuse.education.vic.gov.au/ResourcePackage/ByPin?pin=B9XQ2X" TargetMode="External"/><Relationship Id="rId49" Type="http://schemas.openxmlformats.org/officeDocument/2006/relationships/hyperlink" Target="http://fuse.education.vic.gov.au/ResourcePackage/ByPin?pin=B9XQ2X" TargetMode="Externa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victoriancurriculum.vcaa.vic.edu.au/Curriculum/ContentDescription/VCSIS112" TargetMode="External"/><Relationship Id="rId44" Type="http://schemas.openxmlformats.org/officeDocument/2006/relationships/hyperlink" Target="http://fuse.education.vic.gov.au/ResourcePackage/ByPin?pin=B9XQ2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victoriancurriculum.vcaa.vic.edu.au/Curriculum/ContentDescription/VCDSCD050" TargetMode="External"/><Relationship Id="rId27" Type="http://schemas.openxmlformats.org/officeDocument/2006/relationships/hyperlink" Target="http://victoriancurriculum.vcaa.vic.edu.au/Curriculum/ContentDescription/VCSIS108" TargetMode="External"/><Relationship Id="rId30" Type="http://schemas.openxmlformats.org/officeDocument/2006/relationships/hyperlink" Target="http://victoriancurriculum.vcaa.vic.edu.au/Curriculum/ContentDescription/VCSIS111" TargetMode="External"/><Relationship Id="rId35" Type="http://schemas.openxmlformats.org/officeDocument/2006/relationships/hyperlink" Target="https://victoriancurriculum.vcaa.vic.edu.au/level8?layout=1&amp;d=M&amp;d=PSC" TargetMode="External"/><Relationship Id="rId43" Type="http://schemas.openxmlformats.org/officeDocument/2006/relationships/hyperlink" Target="http://fuse.education.vic.gov.au/?N7NDQC" TargetMode="External"/><Relationship Id="rId48" Type="http://schemas.openxmlformats.org/officeDocument/2006/relationships/hyperlink" Target="http://fuse.education.vic.gov.au/?N7NDQC"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A7E5-1F1A-48E6-8141-5FC6F93B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AA6D5-019C-4998-8C65-0FC5BB44E836}">
  <ds:schemaRefs>
    <ds:schemaRef ds:uri="http://schemas.microsoft.com/sharepoint/v3/contenttype/forms"/>
  </ds:schemaRefs>
</ds:datastoreItem>
</file>

<file path=customXml/itemProps3.xml><?xml version="1.0" encoding="utf-8"?>
<ds:datastoreItem xmlns:ds="http://schemas.openxmlformats.org/officeDocument/2006/customXml" ds:itemID="{11ACC4CA-3725-4CB5-BF91-0C3A05EC59E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96C349-98A7-4AB0-A28E-8C7027BA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56</Pages>
  <Words>9877</Words>
  <Characters>56303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STEM - Three Little Pigs design challenge, Foundation-Level 2</vt:lpstr>
    </vt:vector>
  </TitlesOfParts>
  <Company>Victorian Curriculum and Assessment Authority</Company>
  <LinksUpToDate>false</LinksUpToDate>
  <CharactersWithSpaces>66048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 Film canister rockets, Levels 7 and 8</dc:title>
  <dc:creator>vcaa@edumail.vic.gov.au</dc:creator>
  <cp:keywords>STEM, Science, Technologies, Mathematics, Design and Technologies, Foundation, Level 7, Level 8, VCAA</cp:keywords>
  <cp:lastModifiedBy>Garner, Georgina K</cp:lastModifiedBy>
  <cp:revision>30</cp:revision>
  <cp:lastPrinted>2015-05-15T04:53:00Z</cp:lastPrinted>
  <dcterms:created xsi:type="dcterms:W3CDTF">2019-11-11T05:06:00Z</dcterms:created>
  <dcterms:modified xsi:type="dcterms:W3CDTF">2019-11-12T22:38:00Z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ofbb8b9a280a423a91cf717fb81349cd">
    <vt:lpwstr/>
  </property>
  <property fmtid="{D5CDD505-2E9C-101B-9397-08002B2CF9AE}" pid="8" name="pfad5814e62747ed9f131defefc62dac">
    <vt:lpwstr/>
  </property>
  <property fmtid="{D5CDD505-2E9C-101B-9397-08002B2CF9AE}" pid="9" name="a319977fc8504e09982f090ae1d7c602">
    <vt:lpwstr/>
  </property>
  <property fmtid="{D5CDD505-2E9C-101B-9397-08002B2CF9AE}" pid="10" name="b1688cb4a3a940449dc8286705012a42">
    <vt:lpwstr/>
  </property>
  <property fmtid="{D5CDD505-2E9C-101B-9397-08002B2CF9AE}" pid="11" name="TaxCatchAll">
    <vt:lpwstr/>
  </property>
</Properties>
</file>